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0E0C9E">
        <w:rPr>
          <w:sz w:val="32"/>
          <w:szCs w:val="32"/>
        </w:rPr>
        <w:t xml:space="preserve"> </w:t>
      </w:r>
      <w:r w:rsidR="00B827FA">
        <w:rPr>
          <w:sz w:val="32"/>
          <w:szCs w:val="32"/>
        </w:rPr>
        <w:t>098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B558F9" w:rsidRPr="00B558F9" w:rsidRDefault="000E0C9E" w:rsidP="00B558F9">
      <w:pPr>
        <w:pStyle w:val="Pa5"/>
        <w:spacing w:before="180" w:after="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IDEXX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Swine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Salmonella</w:t>
      </w:r>
      <w:proofErr w:type="spellEnd"/>
      <w:r w:rsidR="00B558F9" w:rsidRPr="00B55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27FA">
        <w:rPr>
          <w:rFonts w:ascii="Times New Roman" w:hAnsi="Times New Roman" w:cs="Times New Roman"/>
          <w:b/>
          <w:sz w:val="28"/>
          <w:szCs w:val="28"/>
        </w:rPr>
        <w:t>Ab</w:t>
      </w:r>
      <w:proofErr w:type="spellEnd"/>
      <w:r w:rsidR="00B82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F9" w:rsidRPr="00B558F9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B558F9" w:rsidRPr="00B558F9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30E14" w:rsidRDefault="00D30E14" w:rsidP="00D631BE">
      <w:pPr>
        <w:ind w:left="0"/>
        <w:jc w:val="center"/>
        <w:rPr>
          <w:b/>
          <w:sz w:val="32"/>
          <w:szCs w:val="32"/>
        </w:rPr>
      </w:pPr>
    </w:p>
    <w:p w:rsidR="00B827FA" w:rsidRPr="00B827FA" w:rsidRDefault="00B827FA" w:rsidP="00D631BE">
      <w:pPr>
        <w:ind w:left="0"/>
        <w:jc w:val="center"/>
        <w:rPr>
          <w:b/>
          <w:sz w:val="32"/>
          <w:szCs w:val="32"/>
        </w:rPr>
      </w:pPr>
      <w:r w:rsidRPr="00B827FA">
        <w:rPr>
          <w:rFonts w:ascii="Arial" w:hAnsi="Arial"/>
          <w:b/>
          <w:color w:val="231F1F"/>
          <w:sz w:val="28"/>
        </w:rPr>
        <w:t xml:space="preserve">Sada k testování protilátek proti organismům </w:t>
      </w:r>
      <w:proofErr w:type="spellStart"/>
      <w:r w:rsidRPr="00B827FA">
        <w:rPr>
          <w:rFonts w:ascii="Arial" w:hAnsi="Arial"/>
          <w:b/>
          <w:color w:val="231F1F"/>
          <w:sz w:val="28"/>
        </w:rPr>
        <w:t>Salmonella</w:t>
      </w:r>
      <w:proofErr w:type="spellEnd"/>
      <w:r w:rsidRPr="00B827FA">
        <w:rPr>
          <w:rFonts w:ascii="Arial" w:hAnsi="Arial"/>
          <w:b/>
          <w:color w:val="231F1F"/>
          <w:sz w:val="28"/>
        </w:rPr>
        <w:t xml:space="preserve"> u prasa</w:t>
      </w:r>
      <w:r w:rsidRPr="00B827FA">
        <w:rPr>
          <w:rFonts w:ascii="Arial" w:hAnsi="Arial"/>
          <w:b/>
          <w:color w:val="231F1F"/>
          <w:sz w:val="28"/>
        </w:rPr>
        <w:t>t</w:t>
      </w:r>
    </w:p>
    <w:p w:rsid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A232A"/>
    <w:rsid w:val="000D608C"/>
    <w:rsid w:val="000E0C9E"/>
    <w:rsid w:val="000E55B9"/>
    <w:rsid w:val="002807FC"/>
    <w:rsid w:val="002A52EE"/>
    <w:rsid w:val="00447B45"/>
    <w:rsid w:val="00497195"/>
    <w:rsid w:val="005F7D87"/>
    <w:rsid w:val="006340D2"/>
    <w:rsid w:val="007E66A5"/>
    <w:rsid w:val="009A1595"/>
    <w:rsid w:val="00A06AFE"/>
    <w:rsid w:val="00B558F9"/>
    <w:rsid w:val="00B827FA"/>
    <w:rsid w:val="00C81CBA"/>
    <w:rsid w:val="00D30E14"/>
    <w:rsid w:val="00D631BE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19</cp:revision>
  <dcterms:created xsi:type="dcterms:W3CDTF">2015-06-26T08:52:00Z</dcterms:created>
  <dcterms:modified xsi:type="dcterms:W3CDTF">2016-07-15T12:35:00Z</dcterms:modified>
</cp:coreProperties>
</file>