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5C" w:rsidRPr="00FB01BC" w:rsidRDefault="00FB01BC" w:rsidP="005F3EEC">
      <w:pPr>
        <w:rPr>
          <w:rFonts w:cs="Tahoma"/>
          <w:b/>
          <w:i/>
          <w:u w:val="single"/>
        </w:rPr>
      </w:pPr>
      <w:r w:rsidRPr="00FB01BC">
        <w:rPr>
          <w:rFonts w:cs="Tahoma"/>
          <w:b/>
          <w:i/>
          <w:u w:val="single"/>
        </w:rPr>
        <w:t>Text na etiketu</w:t>
      </w:r>
    </w:p>
    <w:p w:rsidR="0014675C" w:rsidRDefault="0014675C" w:rsidP="005F3EEC">
      <w:pPr>
        <w:rPr>
          <w:rFonts w:cs="Tahoma"/>
          <w:b/>
        </w:rPr>
      </w:pPr>
    </w:p>
    <w:p w:rsidR="005F3EEC" w:rsidRPr="0014675C" w:rsidRDefault="00C74C8D" w:rsidP="0014675C">
      <w:pPr>
        <w:rPr>
          <w:rFonts w:cs="Tahoma"/>
          <w:b/>
          <w:sz w:val="28"/>
          <w:szCs w:val="28"/>
        </w:rPr>
      </w:pPr>
      <w:r w:rsidRPr="0014675C">
        <w:rPr>
          <w:rFonts w:cs="Tahoma"/>
          <w:b/>
          <w:sz w:val="28"/>
          <w:szCs w:val="28"/>
        </w:rPr>
        <w:t>CORIOLUS</w:t>
      </w:r>
    </w:p>
    <w:p w:rsidR="005F3EEC" w:rsidRDefault="00B74F32" w:rsidP="005F3EEC">
      <w:pPr>
        <w:rPr>
          <w:rFonts w:cs="Tahoma"/>
          <w:b/>
        </w:rPr>
      </w:pPr>
      <w:r>
        <w:rPr>
          <w:rFonts w:cs="Tahoma"/>
          <w:b/>
        </w:rPr>
        <w:t>V</w:t>
      </w:r>
      <w:r w:rsidR="00E07D18">
        <w:rPr>
          <w:rFonts w:cs="Tahoma"/>
          <w:b/>
        </w:rPr>
        <w:t>eterinární přípravek</w:t>
      </w:r>
      <w:r w:rsidR="007A26D3">
        <w:rPr>
          <w:rFonts w:cs="Tahoma"/>
          <w:b/>
        </w:rPr>
        <w:t xml:space="preserve"> </w:t>
      </w:r>
      <w:r>
        <w:rPr>
          <w:rFonts w:cs="Tahoma"/>
          <w:b/>
        </w:rPr>
        <w:t>pro psy a kočky podporující imunitu.</w:t>
      </w:r>
    </w:p>
    <w:p w:rsidR="005F3EEC" w:rsidRDefault="005F3EEC" w:rsidP="005F3EEC">
      <w:pPr>
        <w:rPr>
          <w:rFonts w:cs="Tahoma"/>
          <w:b/>
        </w:rPr>
      </w:pPr>
      <w:r w:rsidRPr="00861DBB">
        <w:rPr>
          <w:rFonts w:cs="Tahoma"/>
          <w:b/>
        </w:rPr>
        <w:t xml:space="preserve">Obsah balení: </w:t>
      </w:r>
      <w:r>
        <w:rPr>
          <w:rFonts w:cs="Tahoma"/>
          <w:b/>
        </w:rPr>
        <w:t>90</w:t>
      </w:r>
      <w:r w:rsidRPr="00861DBB">
        <w:rPr>
          <w:rFonts w:cs="Tahoma"/>
          <w:b/>
        </w:rPr>
        <w:t xml:space="preserve"> kapslí á </w:t>
      </w:r>
      <w:r>
        <w:rPr>
          <w:rFonts w:cs="Tahoma"/>
          <w:b/>
        </w:rPr>
        <w:t>500</w:t>
      </w:r>
      <w:r w:rsidR="00B74F32">
        <w:rPr>
          <w:rFonts w:cs="Tahoma"/>
          <w:b/>
        </w:rPr>
        <w:t xml:space="preserve"> </w:t>
      </w:r>
      <w:r w:rsidRPr="00861DBB">
        <w:rPr>
          <w:rFonts w:cs="Tahoma"/>
          <w:b/>
        </w:rPr>
        <w:t>mg</w:t>
      </w:r>
      <w:r>
        <w:rPr>
          <w:rFonts w:cs="Tahoma"/>
          <w:b/>
        </w:rPr>
        <w:t xml:space="preserve"> extraktu </w:t>
      </w:r>
    </w:p>
    <w:p w:rsidR="002A2471" w:rsidRDefault="008D0B9C" w:rsidP="005F3EEC">
      <w:pPr>
        <w:rPr>
          <w:rFonts w:cs="Tahoma"/>
          <w:b/>
        </w:rPr>
      </w:pPr>
      <w:r>
        <w:rPr>
          <w:rFonts w:cs="Tahoma"/>
          <w:b/>
        </w:rPr>
        <w:t xml:space="preserve">Čistá hmotnost: 55,8 g </w:t>
      </w:r>
    </w:p>
    <w:p w:rsidR="00FE497B" w:rsidRDefault="00FE497B" w:rsidP="005F3EEC">
      <w:pPr>
        <w:rPr>
          <w:rFonts w:cs="Tahoma"/>
          <w:b/>
        </w:rPr>
      </w:pPr>
      <w:r>
        <w:rPr>
          <w:rFonts w:cs="Tahoma"/>
          <w:b/>
        </w:rPr>
        <w:t>Užití: Podpora imunitního systému psů a koček</w:t>
      </w:r>
    </w:p>
    <w:p w:rsidR="00FE497B" w:rsidRPr="00861DBB" w:rsidRDefault="00FE497B" w:rsidP="005F3EEC">
      <w:pPr>
        <w:rPr>
          <w:rFonts w:cs="Tahoma"/>
          <w:b/>
        </w:rPr>
      </w:pPr>
      <w:r>
        <w:rPr>
          <w:rFonts w:cs="Tahoma"/>
          <w:b/>
        </w:rPr>
        <w:t xml:space="preserve">Způsob použití: </w:t>
      </w:r>
      <w:r w:rsidR="00605098">
        <w:rPr>
          <w:rFonts w:cs="Tahoma"/>
          <w:b/>
        </w:rPr>
        <w:t>Kapsle je možné užívat celé</w:t>
      </w:r>
      <w:r>
        <w:rPr>
          <w:rFonts w:cs="Tahoma"/>
          <w:b/>
        </w:rPr>
        <w:t xml:space="preserve"> nebo vysypat obsah kapsle do krmiva</w:t>
      </w:r>
      <w:r w:rsidR="007A26D3">
        <w:rPr>
          <w:rFonts w:cs="Tahoma"/>
          <w:b/>
        </w:rPr>
        <w:t>. Lze podávat dlouhodobě.</w:t>
      </w:r>
    </w:p>
    <w:p w:rsidR="005F3EEC" w:rsidRDefault="005F3EEC" w:rsidP="005F3EEC">
      <w:pPr>
        <w:rPr>
          <w:rFonts w:cs="Tahoma"/>
          <w:b/>
        </w:rPr>
      </w:pPr>
      <w:r w:rsidRPr="00861DBB">
        <w:rPr>
          <w:rFonts w:cs="Tahoma"/>
          <w:b/>
        </w:rPr>
        <w:t>Dáv</w:t>
      </w:r>
      <w:r w:rsidR="00FE497B">
        <w:rPr>
          <w:rFonts w:cs="Tahoma"/>
          <w:b/>
        </w:rPr>
        <w:t>kování pro kočky a psy:</w:t>
      </w:r>
    </w:p>
    <w:tbl>
      <w:tblPr>
        <w:tblW w:w="3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780"/>
      </w:tblGrid>
      <w:tr w:rsidR="002A2471" w:rsidRPr="002A2471" w:rsidTr="002A247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471" w:rsidRPr="002A2471" w:rsidRDefault="00AA3B44" w:rsidP="002A2471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Hmotnost</w:t>
            </w:r>
            <w:r w:rsidR="002A2471" w:rsidRPr="002A247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 xml:space="preserve"> zvířete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471" w:rsidRPr="002A2471" w:rsidRDefault="002A2471" w:rsidP="002A2471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2A247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Dávka</w:t>
            </w:r>
          </w:p>
        </w:tc>
      </w:tr>
      <w:tr w:rsidR="002A2471" w:rsidRPr="002A2471" w:rsidTr="002A247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471" w:rsidRPr="002A2471" w:rsidRDefault="002A2471" w:rsidP="002A2471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2A247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&lt; 10kg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471" w:rsidRPr="002A2471" w:rsidRDefault="002A2471" w:rsidP="002A2471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2A247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1 kapsle/den</w:t>
            </w:r>
          </w:p>
        </w:tc>
      </w:tr>
      <w:tr w:rsidR="002A2471" w:rsidRPr="002A2471" w:rsidTr="002A247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471" w:rsidRPr="002A2471" w:rsidRDefault="002A2471" w:rsidP="002A2471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2A247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10 až 20kg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471" w:rsidRPr="002A2471" w:rsidRDefault="002A2471" w:rsidP="002A2471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2A247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2 kapsle/den</w:t>
            </w:r>
          </w:p>
        </w:tc>
      </w:tr>
      <w:tr w:rsidR="002A2471" w:rsidRPr="002A2471" w:rsidTr="002A247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471" w:rsidRPr="002A2471" w:rsidRDefault="002A2471" w:rsidP="002A2471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2A247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20 až 30kg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471" w:rsidRPr="002A2471" w:rsidRDefault="002A2471" w:rsidP="002A2471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2A247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3 kapsle/den</w:t>
            </w:r>
          </w:p>
        </w:tc>
      </w:tr>
      <w:tr w:rsidR="002A2471" w:rsidRPr="002A2471" w:rsidTr="002A247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471" w:rsidRPr="002A2471" w:rsidRDefault="002A2471" w:rsidP="002A2471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2A247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&gt; 30kg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471" w:rsidRPr="002A2471" w:rsidRDefault="002A2471" w:rsidP="002A2471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2A247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4 kapsle/den</w:t>
            </w:r>
          </w:p>
        </w:tc>
      </w:tr>
    </w:tbl>
    <w:p w:rsidR="002A2471" w:rsidRDefault="002A2471" w:rsidP="005F3EEC">
      <w:pPr>
        <w:rPr>
          <w:rFonts w:cs="Tahoma"/>
          <w:b/>
        </w:rPr>
      </w:pPr>
    </w:p>
    <w:p w:rsidR="005F3EEC" w:rsidRPr="007A26D3" w:rsidRDefault="005F3EEC" w:rsidP="005F3EEC">
      <w:pPr>
        <w:rPr>
          <w:rFonts w:cs="Arial"/>
          <w:b/>
          <w:color w:val="1A1A1A"/>
          <w:lang w:val="en-US"/>
        </w:rPr>
      </w:pPr>
      <w:r w:rsidRPr="00861DBB">
        <w:rPr>
          <w:rFonts w:cs="Tahoma"/>
          <w:b/>
        </w:rPr>
        <w:t>Složení</w:t>
      </w:r>
      <w:r w:rsidR="00FE497B">
        <w:rPr>
          <w:rFonts w:cs="Tahoma"/>
          <w:b/>
        </w:rPr>
        <w:t xml:space="preserve">: 1 kapsle obsahuje </w:t>
      </w:r>
      <w:proofErr w:type="spellStart"/>
      <w:r w:rsidR="00BF2DB2">
        <w:rPr>
          <w:rStyle w:val="normaltxtdeepgrey"/>
          <w:rFonts w:eastAsia="Times New Roman" w:cs="Times New Roman"/>
          <w:b/>
          <w:i/>
          <w:color w:val="333333"/>
        </w:rPr>
        <w:t>Coriolus</w:t>
      </w:r>
      <w:proofErr w:type="spellEnd"/>
      <w:r w:rsidR="00BF2DB2">
        <w:rPr>
          <w:rStyle w:val="normaltxtdeepgrey"/>
          <w:rFonts w:eastAsia="Times New Roman" w:cs="Times New Roman"/>
          <w:b/>
          <w:i/>
          <w:color w:val="333333"/>
        </w:rPr>
        <w:t xml:space="preserve"> </w:t>
      </w:r>
      <w:proofErr w:type="spellStart"/>
      <w:r w:rsidR="00BF2DB2">
        <w:rPr>
          <w:rStyle w:val="normaltxtdeepgrey"/>
          <w:rFonts w:eastAsia="Times New Roman" w:cs="Times New Roman"/>
          <w:b/>
          <w:i/>
          <w:color w:val="333333"/>
        </w:rPr>
        <w:t>versicolor</w:t>
      </w:r>
      <w:proofErr w:type="spellEnd"/>
      <w:r w:rsidR="001C7CF0">
        <w:rPr>
          <w:rStyle w:val="normaltxtdeepgrey"/>
          <w:rFonts w:eastAsia="Times New Roman" w:cs="Times New Roman"/>
          <w:b/>
          <w:i/>
          <w:color w:val="333333"/>
        </w:rPr>
        <w:t xml:space="preserve">, </w:t>
      </w:r>
      <w:proofErr w:type="spellStart"/>
      <w:r w:rsidR="001C7CF0" w:rsidRPr="007A26D3">
        <w:rPr>
          <w:rFonts w:eastAsia="Times New Roman" w:cs="Times New Roman"/>
          <w:b/>
          <w:bCs/>
          <w:iCs/>
          <w:color w:val="333333"/>
          <w:lang w:val="en-US"/>
        </w:rPr>
        <w:t>extrakt</w:t>
      </w:r>
      <w:proofErr w:type="spellEnd"/>
      <w:r w:rsidR="001C7CF0" w:rsidRPr="007A26D3">
        <w:rPr>
          <w:rFonts w:eastAsia="Times New Roman" w:cs="Times New Roman"/>
          <w:b/>
          <w:bCs/>
          <w:iCs/>
          <w:color w:val="333333"/>
          <w:lang w:val="en-US"/>
        </w:rPr>
        <w:t xml:space="preserve"> z </w:t>
      </w:r>
      <w:proofErr w:type="spellStart"/>
      <w:r w:rsidR="001C7CF0" w:rsidRPr="007A26D3">
        <w:rPr>
          <w:rFonts w:eastAsia="Times New Roman" w:cs="Times New Roman"/>
          <w:b/>
          <w:bCs/>
          <w:iCs/>
          <w:color w:val="333333"/>
          <w:lang w:val="en-US"/>
        </w:rPr>
        <w:t>mycélia</w:t>
      </w:r>
      <w:proofErr w:type="spellEnd"/>
      <w:r w:rsidR="001C7CF0" w:rsidRPr="007A26D3">
        <w:rPr>
          <w:rFonts w:eastAsia="Times New Roman" w:cs="Times New Roman"/>
          <w:b/>
          <w:bCs/>
          <w:iCs/>
          <w:color w:val="333333"/>
          <w:lang w:val="en-US"/>
        </w:rPr>
        <w:t xml:space="preserve"> </w:t>
      </w:r>
      <w:r w:rsidR="00E07D18" w:rsidRPr="007A26D3">
        <w:rPr>
          <w:rFonts w:eastAsia="Times New Roman" w:cs="Times New Roman"/>
          <w:b/>
          <w:bCs/>
          <w:iCs/>
          <w:color w:val="333333"/>
          <w:lang w:val="en-US"/>
        </w:rPr>
        <w:t>40</w:t>
      </w:r>
      <w:r w:rsidR="001C7CF0" w:rsidRPr="007A26D3">
        <w:rPr>
          <w:rFonts w:eastAsia="Times New Roman" w:cs="Times New Roman"/>
          <w:b/>
          <w:bCs/>
          <w:iCs/>
          <w:color w:val="333333"/>
          <w:lang w:val="en-US"/>
        </w:rPr>
        <w:t xml:space="preserve">% </w:t>
      </w:r>
      <w:proofErr w:type="spellStart"/>
      <w:proofErr w:type="gramStart"/>
      <w:r w:rsidR="001C7CF0" w:rsidRPr="007A26D3">
        <w:rPr>
          <w:rFonts w:eastAsia="Times New Roman" w:cs="Times New Roman"/>
          <w:b/>
          <w:bCs/>
          <w:iCs/>
          <w:color w:val="333333"/>
          <w:lang w:val="en-US"/>
        </w:rPr>
        <w:t>polysacharidů</w:t>
      </w:r>
      <w:proofErr w:type="spellEnd"/>
      <w:r w:rsidR="001C7CF0" w:rsidRPr="007A26D3">
        <w:rPr>
          <w:rFonts w:eastAsia="Times New Roman" w:cs="Times New Roman"/>
          <w:b/>
          <w:bCs/>
          <w:iCs/>
          <w:color w:val="333333"/>
          <w:lang w:val="en-US"/>
        </w:rPr>
        <w:t xml:space="preserve"> </w:t>
      </w:r>
      <w:r w:rsidR="001C7CF0" w:rsidRPr="007A26D3">
        <w:rPr>
          <w:rStyle w:val="normaltxtdeepgrey"/>
          <w:rFonts w:eastAsia="Times New Roman" w:cs="Times New Roman"/>
          <w:b/>
          <w:color w:val="333333"/>
        </w:rPr>
        <w:t xml:space="preserve"> </w:t>
      </w:r>
      <w:r w:rsidRPr="007A26D3">
        <w:rPr>
          <w:rStyle w:val="normaltxtdeepgrey"/>
          <w:rFonts w:eastAsia="Times New Roman" w:cs="Times New Roman"/>
          <w:b/>
          <w:color w:val="333333"/>
        </w:rPr>
        <w:t>– 500</w:t>
      </w:r>
      <w:proofErr w:type="gramEnd"/>
      <w:r w:rsidR="004700E1">
        <w:rPr>
          <w:rStyle w:val="normaltxtdeepgrey"/>
          <w:rFonts w:eastAsia="Times New Roman" w:cs="Times New Roman"/>
          <w:b/>
          <w:color w:val="333333"/>
        </w:rPr>
        <w:t xml:space="preserve"> </w:t>
      </w:r>
      <w:bookmarkStart w:id="0" w:name="_GoBack"/>
      <w:bookmarkEnd w:id="0"/>
      <w:r w:rsidRPr="007A26D3">
        <w:rPr>
          <w:rStyle w:val="normaltxtdeepgrey"/>
          <w:rFonts w:eastAsia="Times New Roman" w:cs="Times New Roman"/>
          <w:b/>
          <w:color w:val="333333"/>
        </w:rPr>
        <w:t>mg v jedné kapsli</w:t>
      </w:r>
    </w:p>
    <w:p w:rsidR="005F3EEC" w:rsidRPr="00861DBB" w:rsidRDefault="00FE497B" w:rsidP="005F3EEC">
      <w:pPr>
        <w:rPr>
          <w:rFonts w:cs="Tahoma"/>
          <w:b/>
        </w:rPr>
      </w:pPr>
      <w:r>
        <w:rPr>
          <w:rFonts w:cs="Tahoma"/>
          <w:b/>
        </w:rPr>
        <w:t>Držitel rozhodnutí o schválení a výrobce</w:t>
      </w:r>
      <w:r w:rsidR="005F3EEC" w:rsidRPr="00861DBB">
        <w:rPr>
          <w:rFonts w:cs="Tahoma"/>
          <w:b/>
        </w:rPr>
        <w:t>: TCM</w:t>
      </w:r>
      <w:r w:rsidR="005F3EEC">
        <w:rPr>
          <w:rFonts w:cs="Tahoma"/>
          <w:b/>
        </w:rPr>
        <w:t xml:space="preserve"> POINT s.r.o., Masaryk</w:t>
      </w:r>
      <w:r>
        <w:rPr>
          <w:rFonts w:cs="Tahoma"/>
          <w:b/>
        </w:rPr>
        <w:t xml:space="preserve">ovo </w:t>
      </w:r>
      <w:proofErr w:type="gramStart"/>
      <w:r w:rsidR="005F3EEC">
        <w:rPr>
          <w:rFonts w:cs="Tahoma"/>
          <w:b/>
        </w:rPr>
        <w:t>nám.18</w:t>
      </w:r>
      <w:proofErr w:type="gramEnd"/>
      <w:r w:rsidR="005F3EEC">
        <w:rPr>
          <w:rFonts w:cs="Tahoma"/>
          <w:b/>
        </w:rPr>
        <w:t>, Police nad Met</w:t>
      </w:r>
      <w:r>
        <w:rPr>
          <w:rFonts w:cs="Tahoma"/>
          <w:b/>
        </w:rPr>
        <w:t>ují, Č</w:t>
      </w:r>
      <w:r w:rsidR="005F3EEC" w:rsidRPr="00861DBB">
        <w:rPr>
          <w:rFonts w:cs="Tahoma"/>
          <w:b/>
        </w:rPr>
        <w:t>R</w:t>
      </w:r>
    </w:p>
    <w:p w:rsidR="005F3EEC" w:rsidRDefault="005F3EEC" w:rsidP="005F3EEC">
      <w:pPr>
        <w:rPr>
          <w:rFonts w:cs="Tahoma"/>
          <w:b/>
        </w:rPr>
      </w:pPr>
      <w:r w:rsidRPr="00861DBB">
        <w:rPr>
          <w:rFonts w:cs="Tahoma"/>
          <w:b/>
        </w:rPr>
        <w:t xml:space="preserve">Minimální trvanlivost: </w:t>
      </w:r>
      <w:r w:rsidR="00FE497B">
        <w:rPr>
          <w:rFonts w:cs="Tahoma"/>
          <w:b/>
        </w:rPr>
        <w:t>do data uvedeného na obalu</w:t>
      </w:r>
    </w:p>
    <w:p w:rsidR="00FE497B" w:rsidRPr="00861DBB" w:rsidRDefault="00FE497B" w:rsidP="005F3EEC">
      <w:pPr>
        <w:rPr>
          <w:rFonts w:cs="Tahoma"/>
          <w:b/>
        </w:rPr>
      </w:pPr>
      <w:r>
        <w:rPr>
          <w:rFonts w:cs="Tahoma"/>
          <w:b/>
        </w:rPr>
        <w:t>Číslo šarže: uvedeno na obalu</w:t>
      </w:r>
    </w:p>
    <w:p w:rsidR="00FE497B" w:rsidRDefault="001C7CF0" w:rsidP="001C7CF0">
      <w:pPr>
        <w:rPr>
          <w:rFonts w:cs="Tahoma"/>
          <w:b/>
        </w:rPr>
      </w:pPr>
      <w:r w:rsidRPr="00861DBB">
        <w:rPr>
          <w:rFonts w:cs="Tahoma"/>
          <w:b/>
        </w:rPr>
        <w:t>Upozornění: Nepřekračujte doporučené denní dávkování</w:t>
      </w:r>
      <w:r w:rsidR="002A2471">
        <w:rPr>
          <w:rFonts w:cs="Tahoma"/>
          <w:b/>
        </w:rPr>
        <w:t xml:space="preserve">. </w:t>
      </w:r>
      <w:r w:rsidRPr="00861DBB">
        <w:rPr>
          <w:rFonts w:cs="Tahoma"/>
          <w:b/>
        </w:rPr>
        <w:t>Neobsahuje efedrin, kofein</w:t>
      </w:r>
      <w:r>
        <w:rPr>
          <w:rFonts w:cs="Tahoma"/>
          <w:b/>
        </w:rPr>
        <w:t>, lepek, konzervační látky, barviva</w:t>
      </w:r>
      <w:r w:rsidRPr="00861DBB">
        <w:rPr>
          <w:rFonts w:cs="Tahoma"/>
          <w:b/>
        </w:rPr>
        <w:t xml:space="preserve"> ani cukr. </w:t>
      </w:r>
    </w:p>
    <w:p w:rsidR="00FE497B" w:rsidRDefault="002A2471" w:rsidP="001C7CF0">
      <w:pPr>
        <w:rPr>
          <w:rFonts w:cs="Tahoma"/>
          <w:b/>
        </w:rPr>
      </w:pPr>
      <w:r>
        <w:rPr>
          <w:rFonts w:cs="Tahoma"/>
          <w:b/>
        </w:rPr>
        <w:t>Skladujte v temnu a suchu</w:t>
      </w:r>
      <w:r w:rsidR="008D0B9C">
        <w:rPr>
          <w:rFonts w:cs="Tahoma"/>
          <w:b/>
        </w:rPr>
        <w:t xml:space="preserve"> </w:t>
      </w:r>
      <w:r w:rsidR="00872E57">
        <w:rPr>
          <w:rFonts w:cs="Tahoma"/>
          <w:b/>
        </w:rPr>
        <w:t>při teplotě do 25°C</w:t>
      </w:r>
    </w:p>
    <w:p w:rsidR="00FE497B" w:rsidRDefault="00FE497B" w:rsidP="001C7CF0">
      <w:pPr>
        <w:rPr>
          <w:rFonts w:cs="Tahoma"/>
          <w:b/>
        </w:rPr>
      </w:pPr>
      <w:r>
        <w:rPr>
          <w:rFonts w:cs="Tahoma"/>
          <w:b/>
        </w:rPr>
        <w:t>Uchovávejte mimo dosah dětí.</w:t>
      </w:r>
    </w:p>
    <w:p w:rsidR="007A26D3" w:rsidRDefault="007A26D3" w:rsidP="001C7CF0">
      <w:pPr>
        <w:rPr>
          <w:rFonts w:cs="Tahoma"/>
          <w:b/>
        </w:rPr>
      </w:pPr>
      <w:r>
        <w:rPr>
          <w:rFonts w:cs="Tahoma"/>
          <w:b/>
        </w:rPr>
        <w:t>Pouze pro zvířata</w:t>
      </w:r>
    </w:p>
    <w:p w:rsidR="001C7CF0" w:rsidRDefault="002A2471" w:rsidP="001C7CF0">
      <w:pPr>
        <w:rPr>
          <w:rFonts w:cs="Tahoma"/>
          <w:b/>
        </w:rPr>
      </w:pPr>
      <w:r>
        <w:rPr>
          <w:rFonts w:cs="Tahoma"/>
          <w:b/>
        </w:rPr>
        <w:t xml:space="preserve">Číslo schválení VP: </w:t>
      </w:r>
      <w:r w:rsidR="00FE497B">
        <w:rPr>
          <w:rFonts w:cs="Tahoma"/>
          <w:b/>
        </w:rPr>
        <w:t>045-16/C</w:t>
      </w:r>
    </w:p>
    <w:p w:rsidR="005F3EEC" w:rsidRDefault="000F25DB" w:rsidP="005F3EEC">
      <w:pPr>
        <w:rPr>
          <w:rFonts w:cs="Tahoma"/>
          <w:b/>
        </w:rPr>
      </w:pPr>
      <w:hyperlink r:id="rId5" w:history="1">
        <w:r w:rsidR="005F3EEC" w:rsidRPr="00794E5D">
          <w:rPr>
            <w:rStyle w:val="Hypertextovodkaz"/>
            <w:rFonts w:cs="Tahoma"/>
            <w:b/>
          </w:rPr>
          <w:t>www.MycoMedica.cz</w:t>
        </w:r>
      </w:hyperlink>
    </w:p>
    <w:p w:rsidR="00CF75C1" w:rsidRDefault="00CF75C1"/>
    <w:sectPr w:rsidR="00CF75C1" w:rsidSect="00CF75C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EC"/>
    <w:rsid w:val="000F25DB"/>
    <w:rsid w:val="0014675C"/>
    <w:rsid w:val="001C7CF0"/>
    <w:rsid w:val="002A2471"/>
    <w:rsid w:val="004700E1"/>
    <w:rsid w:val="005F0A36"/>
    <w:rsid w:val="005F3EEC"/>
    <w:rsid w:val="00605098"/>
    <w:rsid w:val="007A26D3"/>
    <w:rsid w:val="00872E57"/>
    <w:rsid w:val="008D0B9C"/>
    <w:rsid w:val="00AA3B44"/>
    <w:rsid w:val="00B74F32"/>
    <w:rsid w:val="00BF2DB2"/>
    <w:rsid w:val="00C523F2"/>
    <w:rsid w:val="00C74C8D"/>
    <w:rsid w:val="00CF75C1"/>
    <w:rsid w:val="00E07D18"/>
    <w:rsid w:val="00E50251"/>
    <w:rsid w:val="00FB01BC"/>
    <w:rsid w:val="00FE49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EEC"/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altxtdeepgrey">
    <w:name w:val="normaltxtdeepgrey"/>
    <w:basedOn w:val="Standardnpsmoodstavce"/>
    <w:rsid w:val="005F3EEC"/>
  </w:style>
  <w:style w:type="character" w:styleId="Hypertextovodkaz">
    <w:name w:val="Hyperlink"/>
    <w:basedOn w:val="Standardnpsmoodstavce"/>
    <w:uiPriority w:val="99"/>
    <w:unhideWhenUsed/>
    <w:rsid w:val="005F3E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EEC"/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altxtdeepgrey">
    <w:name w:val="normaltxtdeepgrey"/>
    <w:basedOn w:val="Standardnpsmoodstavce"/>
    <w:rsid w:val="005F3EEC"/>
  </w:style>
  <w:style w:type="character" w:styleId="Hypertextovodkaz">
    <w:name w:val="Hyperlink"/>
    <w:basedOn w:val="Standardnpsmoodstavce"/>
    <w:uiPriority w:val="99"/>
    <w:unhideWhenUsed/>
    <w:rsid w:val="005F3E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coMedic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Formánková Marie</cp:lastModifiedBy>
  <cp:revision>13</cp:revision>
  <dcterms:created xsi:type="dcterms:W3CDTF">2016-02-01T09:34:00Z</dcterms:created>
  <dcterms:modified xsi:type="dcterms:W3CDTF">2016-04-29T08:47:00Z</dcterms:modified>
</cp:coreProperties>
</file>