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01" w:rsidRPr="00AD0EEE" w:rsidRDefault="00AE2E01" w:rsidP="00C3441F">
      <w:pPr>
        <w:jc w:val="both"/>
        <w:rPr>
          <w:rFonts w:cs="Times New Roman"/>
          <w:u w:val="single"/>
        </w:rPr>
      </w:pPr>
      <w:r w:rsidRPr="00AD0EEE">
        <w:rPr>
          <w:rFonts w:cs="Times New Roman"/>
          <w:u w:val="single"/>
        </w:rPr>
        <w:t xml:space="preserve">Příbalová informace </w:t>
      </w:r>
    </w:p>
    <w:p w:rsidR="00994F10" w:rsidRPr="00A50BC7" w:rsidRDefault="00CD5778" w:rsidP="00C3441F">
      <w:pPr>
        <w:jc w:val="both"/>
        <w:rPr>
          <w:rFonts w:cs="Times New Roman"/>
        </w:rPr>
      </w:pPr>
      <w:proofErr w:type="spellStart"/>
      <w:r w:rsidRPr="00A50BC7">
        <w:rPr>
          <w:rFonts w:cs="Times New Roman"/>
          <w:b/>
        </w:rPr>
        <w:t>ProActiVet</w:t>
      </w:r>
      <w:proofErr w:type="spellEnd"/>
      <w:r w:rsidRPr="00A50BC7">
        <w:rPr>
          <w:rFonts w:cs="Times New Roman"/>
          <w:b/>
        </w:rPr>
        <w:t xml:space="preserve"> Rekondice</w:t>
      </w:r>
      <w:r w:rsidR="00AD0EEE">
        <w:rPr>
          <w:rFonts w:cs="Times New Roman"/>
          <w:b/>
        </w:rPr>
        <w:t xml:space="preserve"> Senior </w:t>
      </w:r>
      <w:proofErr w:type="gramStart"/>
      <w:r w:rsidR="00AD0EEE">
        <w:rPr>
          <w:rFonts w:cs="Times New Roman"/>
          <w:b/>
        </w:rPr>
        <w:t xml:space="preserve">7+ </w:t>
      </w:r>
      <w:r w:rsidR="008F1246" w:rsidRPr="00A50BC7">
        <w:rPr>
          <w:rFonts w:cs="Times New Roman"/>
          <w:b/>
        </w:rPr>
        <w:t xml:space="preserve">: </w:t>
      </w:r>
      <w:r w:rsidR="00AE2E01" w:rsidRPr="00A50BC7">
        <w:rPr>
          <w:rFonts w:cs="Times New Roman"/>
        </w:rPr>
        <w:t xml:space="preserve"> </w:t>
      </w:r>
      <w:r w:rsidR="00161546" w:rsidRPr="00A50BC7">
        <w:rPr>
          <w:rFonts w:cs="Times New Roman"/>
        </w:rPr>
        <w:t>multivitaminový</w:t>
      </w:r>
      <w:proofErr w:type="gramEnd"/>
      <w:r w:rsidR="00161546" w:rsidRPr="00A50BC7">
        <w:rPr>
          <w:rFonts w:cs="Times New Roman"/>
        </w:rPr>
        <w:t xml:space="preserve"> komplex </w:t>
      </w:r>
      <w:r w:rsidR="00CE51D2" w:rsidRPr="00A50BC7">
        <w:rPr>
          <w:rFonts w:cs="Times New Roman"/>
        </w:rPr>
        <w:t>pro psy a kočky</w:t>
      </w:r>
    </w:p>
    <w:p w:rsidR="00AE2E01" w:rsidRPr="00A50BC7" w:rsidRDefault="00AE2E01" w:rsidP="00C3441F">
      <w:pPr>
        <w:jc w:val="both"/>
        <w:rPr>
          <w:rFonts w:cs="Times New Roman"/>
        </w:rPr>
      </w:pPr>
      <w:r w:rsidRPr="00A50BC7">
        <w:rPr>
          <w:rFonts w:cs="Times New Roman"/>
        </w:rPr>
        <w:t>Veterinární přípravek</w:t>
      </w:r>
      <w:r w:rsidRPr="00A50BC7">
        <w:rPr>
          <w:rFonts w:cs="Times New Roman"/>
        </w:rPr>
        <w:tab/>
      </w:r>
    </w:p>
    <w:p w:rsidR="00AE2E01" w:rsidRPr="00A50BC7" w:rsidRDefault="00853C68" w:rsidP="00C3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proofErr w:type="spellStart"/>
      <w:r w:rsidRPr="00A50BC7">
        <w:rPr>
          <w:rFonts w:cs="Times New Roman"/>
          <w:b/>
        </w:rPr>
        <w:t>ProActiVet</w:t>
      </w:r>
      <w:proofErr w:type="spellEnd"/>
      <w:r w:rsidRPr="00A50BC7">
        <w:rPr>
          <w:rFonts w:cs="Times New Roman"/>
          <w:b/>
        </w:rPr>
        <w:t xml:space="preserve"> Rekondice</w:t>
      </w:r>
      <w:r w:rsidR="00120D47">
        <w:rPr>
          <w:rFonts w:cs="Times New Roman"/>
          <w:b/>
        </w:rPr>
        <w:t xml:space="preserve"> Senior 7+ </w:t>
      </w:r>
      <w:r w:rsidR="00AE2E01" w:rsidRPr="00A50BC7">
        <w:rPr>
          <w:rFonts w:eastAsia="Times New Roman" w:cs="Times New Roman"/>
          <w:b/>
          <w:bCs/>
          <w:lang w:eastAsia="cs-CZ"/>
        </w:rPr>
        <w:t xml:space="preserve"> je schválen ÚSKVBL pod číslem: </w:t>
      </w:r>
      <w:r w:rsidR="00E65352" w:rsidRPr="00A50BC7">
        <w:rPr>
          <w:rFonts w:eastAsia="Times New Roman" w:cs="Times New Roman"/>
          <w:b/>
          <w:bCs/>
          <w:lang w:eastAsia="cs-CZ"/>
        </w:rPr>
        <w:t>025-14/C</w:t>
      </w:r>
    </w:p>
    <w:p w:rsidR="00E65352" w:rsidRPr="00A50BC7" w:rsidRDefault="009B2A68" w:rsidP="00E65352">
      <w:pPr>
        <w:spacing w:after="0" w:line="240" w:lineRule="auto"/>
        <w:rPr>
          <w:rFonts w:cs="Times New Roman"/>
          <w:b/>
        </w:rPr>
      </w:pPr>
      <w:r w:rsidRPr="00A50BC7">
        <w:rPr>
          <w:rFonts w:cs="Times New Roman"/>
          <w:b/>
        </w:rPr>
        <w:t xml:space="preserve">Držitelem rozhodnutí o schválení veterinárního přípravku </w:t>
      </w:r>
      <w:proofErr w:type="spellStart"/>
      <w:r w:rsidR="00E65352" w:rsidRPr="00A50BC7">
        <w:rPr>
          <w:rFonts w:cs="Times New Roman"/>
          <w:b/>
        </w:rPr>
        <w:t>ProActiVet</w:t>
      </w:r>
      <w:proofErr w:type="spellEnd"/>
      <w:r w:rsidR="00E65352" w:rsidRPr="00A50BC7">
        <w:rPr>
          <w:rFonts w:cs="Times New Roman"/>
          <w:b/>
        </w:rPr>
        <w:t xml:space="preserve"> Rekondice</w:t>
      </w:r>
      <w:r w:rsidRPr="00A50BC7">
        <w:rPr>
          <w:rFonts w:cs="Times New Roman"/>
          <w:b/>
        </w:rPr>
        <w:t xml:space="preserve"> </w:t>
      </w:r>
      <w:r w:rsidR="00120D47">
        <w:rPr>
          <w:rFonts w:cs="Times New Roman"/>
          <w:b/>
        </w:rPr>
        <w:t xml:space="preserve">Senior 7+ </w:t>
      </w:r>
      <w:r w:rsidRPr="00A50BC7">
        <w:rPr>
          <w:rFonts w:cs="Times New Roman"/>
          <w:b/>
        </w:rPr>
        <w:t>je</w:t>
      </w:r>
    </w:p>
    <w:p w:rsidR="009B2A68" w:rsidRPr="00A50BC7" w:rsidRDefault="00E65352" w:rsidP="00E65352">
      <w:pPr>
        <w:spacing w:after="0" w:line="240" w:lineRule="auto"/>
        <w:rPr>
          <w:rFonts w:cs="Arial"/>
          <w:b/>
          <w:color w:val="000080"/>
        </w:rPr>
      </w:pPr>
      <w:proofErr w:type="spellStart"/>
      <w:r w:rsidRPr="00A50BC7">
        <w:rPr>
          <w:b/>
          <w:bCs/>
        </w:rPr>
        <w:t>ProActiVet</w:t>
      </w:r>
      <w:proofErr w:type="spellEnd"/>
      <w:r w:rsidRPr="00A50BC7">
        <w:rPr>
          <w:b/>
          <w:bCs/>
        </w:rPr>
        <w:t xml:space="preserve"> </w:t>
      </w:r>
      <w:proofErr w:type="spellStart"/>
      <w:r w:rsidRPr="00A50BC7">
        <w:rPr>
          <w:b/>
          <w:bCs/>
        </w:rPr>
        <w:t>pharma</w:t>
      </w:r>
      <w:proofErr w:type="spellEnd"/>
      <w:r w:rsidRPr="00A50BC7">
        <w:rPr>
          <w:b/>
          <w:bCs/>
        </w:rPr>
        <w:t xml:space="preserve">, s.r.o., Záběhlická 182/91, 106 00 Praha 10, </w:t>
      </w:r>
      <w:r w:rsidRPr="00A50BC7">
        <w:rPr>
          <w:rFonts w:eastAsia="Times New Roman" w:cs="Times New Roman"/>
          <w:b/>
        </w:rPr>
        <w:t>Česká republika.</w:t>
      </w:r>
      <w:r w:rsidR="009B2A68" w:rsidRPr="00A50BC7">
        <w:rPr>
          <w:rFonts w:cs="Arial"/>
          <w:b/>
        </w:rPr>
        <w:t xml:space="preserve"> </w:t>
      </w:r>
      <w:r w:rsidR="009B2A68" w:rsidRPr="00A50BC7">
        <w:rPr>
          <w:rFonts w:cs="Arial"/>
          <w:b/>
          <w:color w:val="000080"/>
        </w:rPr>
        <w:t xml:space="preserve"> </w:t>
      </w:r>
    </w:p>
    <w:p w:rsidR="00B06623" w:rsidRPr="00A50BC7" w:rsidRDefault="00853C68" w:rsidP="00C3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proofErr w:type="spellStart"/>
      <w:r w:rsidRPr="00A50BC7">
        <w:rPr>
          <w:rFonts w:cs="Times New Roman"/>
          <w:b/>
        </w:rPr>
        <w:t>ProActiVet</w:t>
      </w:r>
      <w:proofErr w:type="spellEnd"/>
      <w:r w:rsidRPr="00A50BC7">
        <w:rPr>
          <w:rFonts w:cs="Times New Roman"/>
          <w:b/>
        </w:rPr>
        <w:t xml:space="preserve"> Rekondice</w:t>
      </w:r>
      <w:r w:rsidR="00120D47">
        <w:rPr>
          <w:rFonts w:cs="Times New Roman"/>
          <w:b/>
        </w:rPr>
        <w:t xml:space="preserve"> Senior 7+ </w:t>
      </w:r>
      <w:r w:rsidR="003F653B" w:rsidRPr="00A50BC7">
        <w:rPr>
          <w:rFonts w:cs="Times New Roman"/>
        </w:rPr>
        <w:t xml:space="preserve"> představuje vyváženou kombinaci vitamínů, minerálů a stopových prvků</w:t>
      </w:r>
      <w:r w:rsidR="009C129F" w:rsidRPr="00A50BC7">
        <w:rPr>
          <w:rFonts w:cs="Times New Roman"/>
        </w:rPr>
        <w:t xml:space="preserve"> pro velmi účinné posílení imunity psů a koček. </w:t>
      </w:r>
      <w:proofErr w:type="spellStart"/>
      <w:r w:rsidRPr="00A50BC7">
        <w:rPr>
          <w:rFonts w:cs="Times New Roman"/>
        </w:rPr>
        <w:t>ProActiVet</w:t>
      </w:r>
      <w:proofErr w:type="spellEnd"/>
      <w:r w:rsidRPr="00A50BC7">
        <w:rPr>
          <w:rFonts w:cs="Times New Roman"/>
        </w:rPr>
        <w:t xml:space="preserve"> Rekondice</w:t>
      </w:r>
      <w:r w:rsidR="009C129F" w:rsidRPr="00A50BC7">
        <w:rPr>
          <w:rFonts w:cs="Times New Roman"/>
        </w:rPr>
        <w:t xml:space="preserve"> příznivě působí na stimulaci imunitního systému psa a kočky, v období zvýšené zátěže a náchylnosti k onemocnění</w:t>
      </w:r>
      <w:r w:rsidR="00994F10" w:rsidRPr="00A50BC7">
        <w:rPr>
          <w:rFonts w:cs="Times New Roman"/>
        </w:rPr>
        <w:t>m</w:t>
      </w:r>
      <w:r w:rsidR="009C129F" w:rsidRPr="00A50BC7">
        <w:rPr>
          <w:rFonts w:cs="Times New Roman"/>
        </w:rPr>
        <w:t xml:space="preserve">. </w:t>
      </w:r>
      <w:r w:rsidR="00CE51D2" w:rsidRPr="00A50BC7">
        <w:rPr>
          <w:rFonts w:cs="Times New Roman"/>
        </w:rPr>
        <w:t xml:space="preserve">Je určen zvláště pro </w:t>
      </w:r>
      <w:proofErr w:type="gramStart"/>
      <w:r w:rsidR="00B21730" w:rsidRPr="00A50BC7">
        <w:rPr>
          <w:rFonts w:cs="Times New Roman"/>
        </w:rPr>
        <w:t>psi</w:t>
      </w:r>
      <w:proofErr w:type="gramEnd"/>
      <w:r w:rsidR="00B21730" w:rsidRPr="00A50BC7">
        <w:rPr>
          <w:rFonts w:cs="Times New Roman"/>
        </w:rPr>
        <w:t>, kteří jsou krmeni masem,</w:t>
      </w:r>
      <w:r w:rsidR="00CE51D2" w:rsidRPr="00A50BC7">
        <w:rPr>
          <w:rFonts w:cs="Times New Roman"/>
        </w:rPr>
        <w:t xml:space="preserve"> protože pomáhá vy</w:t>
      </w:r>
      <w:r w:rsidRPr="00A50BC7">
        <w:rPr>
          <w:rFonts w:cs="Times New Roman"/>
        </w:rPr>
        <w:t xml:space="preserve">rovnávat stravovací nedostatky. </w:t>
      </w:r>
      <w:proofErr w:type="spellStart"/>
      <w:r w:rsidRPr="00A50BC7">
        <w:rPr>
          <w:rFonts w:cs="Times New Roman"/>
        </w:rPr>
        <w:t>ProActiVet</w:t>
      </w:r>
      <w:proofErr w:type="spellEnd"/>
      <w:r w:rsidRPr="00A50BC7">
        <w:rPr>
          <w:rFonts w:cs="Times New Roman"/>
        </w:rPr>
        <w:t xml:space="preserve"> Rekondice</w:t>
      </w:r>
      <w:r w:rsidR="00CE51D2" w:rsidRPr="00A50BC7">
        <w:rPr>
          <w:rFonts w:cs="Times New Roman"/>
        </w:rPr>
        <w:t xml:space="preserve"> je určen </w:t>
      </w:r>
      <w:r w:rsidR="00B21730" w:rsidRPr="00A50BC7">
        <w:rPr>
          <w:rFonts w:cs="Times New Roman"/>
        </w:rPr>
        <w:t>také</w:t>
      </w:r>
      <w:r w:rsidR="00CE51D2" w:rsidRPr="00A50BC7">
        <w:rPr>
          <w:rFonts w:cs="Times New Roman"/>
        </w:rPr>
        <w:t xml:space="preserve"> </w:t>
      </w:r>
      <w:proofErr w:type="gramStart"/>
      <w:r w:rsidR="00CE51D2" w:rsidRPr="00A50BC7">
        <w:rPr>
          <w:rFonts w:cs="Times New Roman"/>
        </w:rPr>
        <w:t xml:space="preserve">pro </w:t>
      </w:r>
      <w:r w:rsidR="00B21730" w:rsidRPr="00A50BC7">
        <w:rPr>
          <w:rFonts w:cs="Times New Roman"/>
        </w:rPr>
        <w:t xml:space="preserve"> feny</w:t>
      </w:r>
      <w:proofErr w:type="gramEnd"/>
      <w:r w:rsidR="00B21730" w:rsidRPr="00A50BC7">
        <w:rPr>
          <w:rFonts w:cs="Times New Roman"/>
        </w:rPr>
        <w:t xml:space="preserve"> v </w:t>
      </w:r>
      <w:r w:rsidR="00CE51D2" w:rsidRPr="00A50BC7">
        <w:rPr>
          <w:rFonts w:cs="Times New Roman"/>
        </w:rPr>
        <w:t>březí</w:t>
      </w:r>
      <w:r w:rsidR="00B21730" w:rsidRPr="00A50BC7">
        <w:rPr>
          <w:rFonts w:cs="Times New Roman"/>
        </w:rPr>
        <w:t xml:space="preserve"> a kojící feny</w:t>
      </w:r>
      <w:r w:rsidR="00CE51D2" w:rsidRPr="00A50BC7">
        <w:rPr>
          <w:rFonts w:cs="Times New Roman"/>
        </w:rPr>
        <w:t xml:space="preserve">, protože pomáhá krýt zvýšenou potřebu v tomto náročném období. </w:t>
      </w:r>
      <w:r w:rsidR="00B21730" w:rsidRPr="00A50BC7">
        <w:rPr>
          <w:rFonts w:cs="Times New Roman"/>
        </w:rPr>
        <w:t xml:space="preserve"> </w:t>
      </w:r>
      <w:r w:rsidR="00CE51D2" w:rsidRPr="00A50BC7">
        <w:rPr>
          <w:rFonts w:cs="Times New Roman"/>
        </w:rPr>
        <w:t xml:space="preserve">Pravidelným podáváním zvýšíte celkovou obranyschopnost </w:t>
      </w:r>
      <w:r w:rsidR="00854610" w:rsidRPr="00A50BC7">
        <w:rPr>
          <w:rFonts w:cs="Times New Roman"/>
        </w:rPr>
        <w:t xml:space="preserve">organismu </w:t>
      </w:r>
      <w:r w:rsidR="00CE51D2" w:rsidRPr="00A50BC7">
        <w:rPr>
          <w:rFonts w:cs="Times New Roman"/>
        </w:rPr>
        <w:t xml:space="preserve">a rovněž zvýšíte kvalitu a lesk srsti. </w:t>
      </w:r>
      <w:proofErr w:type="spellStart"/>
      <w:r w:rsidRPr="00A50BC7">
        <w:rPr>
          <w:rFonts w:cs="Times New Roman"/>
        </w:rPr>
        <w:t>ProActiVet</w:t>
      </w:r>
      <w:proofErr w:type="spellEnd"/>
      <w:r w:rsidRPr="00A50BC7">
        <w:rPr>
          <w:rFonts w:cs="Times New Roman"/>
        </w:rPr>
        <w:t xml:space="preserve"> Rekondice</w:t>
      </w:r>
      <w:r w:rsidR="00CE51D2" w:rsidRPr="00A50BC7">
        <w:rPr>
          <w:rFonts w:cs="Times New Roman"/>
        </w:rPr>
        <w:t xml:space="preserve"> je</w:t>
      </w:r>
      <w:r w:rsidR="00854610" w:rsidRPr="00A50BC7">
        <w:rPr>
          <w:rFonts w:cs="Times New Roman"/>
        </w:rPr>
        <w:t xml:space="preserve"> </w:t>
      </w:r>
      <w:proofErr w:type="gramStart"/>
      <w:r w:rsidR="00854610" w:rsidRPr="00A50BC7">
        <w:rPr>
          <w:rFonts w:cs="Times New Roman"/>
        </w:rPr>
        <w:t xml:space="preserve">rovněž </w:t>
      </w:r>
      <w:r w:rsidR="00CE51D2" w:rsidRPr="00A50BC7">
        <w:rPr>
          <w:rFonts w:cs="Times New Roman"/>
        </w:rPr>
        <w:t xml:space="preserve"> vhodné</w:t>
      </w:r>
      <w:proofErr w:type="gramEnd"/>
      <w:r w:rsidR="00CE51D2" w:rsidRPr="00A50BC7">
        <w:rPr>
          <w:rFonts w:cs="Times New Roman"/>
        </w:rPr>
        <w:t xml:space="preserve"> podávat  pro zlepšení kondice psa,</w:t>
      </w:r>
      <w:r w:rsidR="00531A8E" w:rsidRPr="00A50BC7">
        <w:rPr>
          <w:rFonts w:cs="Times New Roman"/>
        </w:rPr>
        <w:t xml:space="preserve"> v období fyzické zátěže anebo </w:t>
      </w:r>
      <w:r w:rsidR="00CE51D2" w:rsidRPr="00A50BC7">
        <w:rPr>
          <w:rFonts w:cs="Times New Roman"/>
        </w:rPr>
        <w:t xml:space="preserve"> ve stáří psů a koček pro podpoření obranyschopnosti organismu.</w:t>
      </w:r>
    </w:p>
    <w:p w:rsidR="00FD09C9" w:rsidRPr="00A50BC7" w:rsidRDefault="00FD09C9" w:rsidP="00C3441F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lang w:eastAsia="cs-CZ"/>
        </w:rPr>
      </w:pPr>
      <w:r w:rsidRPr="00A50BC7">
        <w:rPr>
          <w:rFonts w:eastAsia="Times New Roman" w:cs="Times New Roman"/>
          <w:b/>
          <w:bCs/>
          <w:lang w:eastAsia="cs-CZ"/>
        </w:rPr>
        <w:t xml:space="preserve">Účinné látky obsažené v přípravku </w:t>
      </w:r>
      <w:proofErr w:type="spellStart"/>
      <w:r w:rsidR="00F238FD" w:rsidRPr="00A50BC7">
        <w:rPr>
          <w:rFonts w:cs="Times New Roman"/>
          <w:b/>
        </w:rPr>
        <w:t>ProActiVet</w:t>
      </w:r>
      <w:proofErr w:type="spellEnd"/>
      <w:r w:rsidR="00F238FD" w:rsidRPr="00A50BC7">
        <w:rPr>
          <w:rFonts w:cs="Times New Roman"/>
          <w:b/>
        </w:rPr>
        <w:t xml:space="preserve"> Rekondice</w:t>
      </w:r>
      <w:r w:rsidR="00120D47">
        <w:rPr>
          <w:rFonts w:cs="Times New Roman"/>
          <w:b/>
        </w:rPr>
        <w:t xml:space="preserve"> Senior 7+ </w:t>
      </w:r>
      <w:r w:rsidRPr="00A50BC7">
        <w:rPr>
          <w:rFonts w:eastAsia="Times New Roman" w:cs="Times New Roman"/>
          <w:b/>
          <w:bCs/>
          <w:lang w:eastAsia="cs-CZ"/>
        </w:rPr>
        <w:t xml:space="preserve">: </w:t>
      </w:r>
      <w:r w:rsidR="00B82A76" w:rsidRPr="00A50BC7">
        <w:rPr>
          <w:rFonts w:eastAsia="Times New Roman" w:cs="Times New Roman"/>
          <w:bCs/>
          <w:lang w:eastAsia="cs-CZ"/>
        </w:rPr>
        <w:t>vápník</w:t>
      </w:r>
      <w:r w:rsidRPr="00A50BC7">
        <w:rPr>
          <w:rFonts w:eastAsia="Times New Roman" w:cs="Times New Roman"/>
          <w:bCs/>
          <w:lang w:eastAsia="cs-CZ"/>
        </w:rPr>
        <w:t xml:space="preserve">, </w:t>
      </w:r>
      <w:r w:rsidR="00B82A76" w:rsidRPr="00A50BC7">
        <w:rPr>
          <w:rFonts w:eastAsia="Times New Roman" w:cs="Times New Roman"/>
          <w:bCs/>
          <w:lang w:eastAsia="cs-CZ"/>
        </w:rPr>
        <w:t>draslík</w:t>
      </w:r>
      <w:r w:rsidRPr="00A50BC7">
        <w:rPr>
          <w:rFonts w:eastAsia="Times New Roman" w:cs="Times New Roman"/>
          <w:bCs/>
          <w:lang w:eastAsia="cs-CZ"/>
        </w:rPr>
        <w:t xml:space="preserve">, </w:t>
      </w:r>
      <w:r w:rsidR="00B82A76" w:rsidRPr="00A50BC7">
        <w:rPr>
          <w:rFonts w:eastAsia="Times New Roman" w:cs="Times New Roman"/>
          <w:bCs/>
          <w:lang w:eastAsia="cs-CZ"/>
        </w:rPr>
        <w:t>sodík</w:t>
      </w:r>
      <w:r w:rsidRPr="00A50BC7">
        <w:rPr>
          <w:rFonts w:eastAsia="Times New Roman" w:cs="Times New Roman"/>
          <w:bCs/>
          <w:lang w:eastAsia="cs-CZ"/>
        </w:rPr>
        <w:t xml:space="preserve">, hořčík, železo, </w:t>
      </w:r>
      <w:r w:rsidR="00B82A76" w:rsidRPr="00A50BC7">
        <w:rPr>
          <w:rFonts w:eastAsia="Times New Roman" w:cs="Times New Roman"/>
          <w:bCs/>
          <w:lang w:eastAsia="cs-CZ"/>
        </w:rPr>
        <w:t>měď</w:t>
      </w:r>
      <w:r w:rsidRPr="00A50BC7">
        <w:rPr>
          <w:rFonts w:eastAsia="Times New Roman" w:cs="Times New Roman"/>
          <w:bCs/>
          <w:lang w:eastAsia="cs-CZ"/>
        </w:rPr>
        <w:t xml:space="preserve">, mangan, </w:t>
      </w:r>
      <w:r w:rsidR="000546CD" w:rsidRPr="00A50BC7">
        <w:rPr>
          <w:rFonts w:eastAsia="Times New Roman" w:cs="Times New Roman"/>
          <w:bCs/>
          <w:lang w:eastAsia="cs-CZ"/>
        </w:rPr>
        <w:t>zinek</w:t>
      </w:r>
      <w:r w:rsidR="000546CD" w:rsidRPr="00A50BC7">
        <w:rPr>
          <w:rFonts w:eastAsia="Times New Roman" w:cs="Times New Roman"/>
          <w:b/>
          <w:bCs/>
          <w:lang w:eastAsia="cs-CZ"/>
        </w:rPr>
        <w:t xml:space="preserve">, </w:t>
      </w:r>
      <w:r w:rsidR="00B82A76" w:rsidRPr="00A50BC7">
        <w:rPr>
          <w:rFonts w:eastAsia="Times New Roman" w:cs="Times New Roman"/>
          <w:b/>
          <w:bCs/>
          <w:lang w:eastAsia="cs-CZ"/>
        </w:rPr>
        <w:t>v</w:t>
      </w:r>
      <w:r w:rsidRPr="00A50BC7">
        <w:rPr>
          <w:rFonts w:eastAsia="Times New Roman" w:cs="Times New Roman"/>
          <w:bCs/>
          <w:lang w:eastAsia="cs-CZ"/>
        </w:rPr>
        <w:t xml:space="preserve">itamin A, </w:t>
      </w:r>
      <w:r w:rsidR="00B82A76" w:rsidRPr="00A50BC7">
        <w:rPr>
          <w:rFonts w:eastAsia="Times New Roman" w:cs="Times New Roman"/>
          <w:bCs/>
          <w:lang w:eastAsia="cs-CZ"/>
        </w:rPr>
        <w:t>v</w:t>
      </w:r>
      <w:r w:rsidRPr="00A50BC7">
        <w:rPr>
          <w:rFonts w:eastAsia="Times New Roman" w:cs="Times New Roman"/>
          <w:bCs/>
          <w:lang w:eastAsia="cs-CZ"/>
        </w:rPr>
        <w:t>itamin D3,</w:t>
      </w:r>
      <w:r w:rsidR="00B82A76" w:rsidRPr="00A50BC7">
        <w:rPr>
          <w:rFonts w:eastAsia="Times New Roman" w:cs="Times New Roman"/>
          <w:bCs/>
          <w:lang w:eastAsia="cs-CZ"/>
        </w:rPr>
        <w:t xml:space="preserve"> </w:t>
      </w:r>
      <w:proofErr w:type="gramStart"/>
      <w:r w:rsidR="00B82A76" w:rsidRPr="00A50BC7">
        <w:rPr>
          <w:rFonts w:eastAsia="Times New Roman" w:cs="Times New Roman"/>
          <w:bCs/>
          <w:lang w:eastAsia="cs-CZ"/>
        </w:rPr>
        <w:t>v</w:t>
      </w:r>
      <w:r w:rsidR="000546CD" w:rsidRPr="00A50BC7">
        <w:rPr>
          <w:rFonts w:eastAsia="Times New Roman" w:cs="Times New Roman"/>
          <w:bCs/>
          <w:lang w:eastAsia="cs-CZ"/>
        </w:rPr>
        <w:t xml:space="preserve">itamin E, </w:t>
      </w:r>
      <w:r w:rsidRPr="00A50BC7">
        <w:rPr>
          <w:rFonts w:eastAsia="Times New Roman" w:cs="Times New Roman"/>
          <w:bCs/>
          <w:lang w:eastAsia="cs-CZ"/>
        </w:rPr>
        <w:t xml:space="preserve"> </w:t>
      </w:r>
      <w:r w:rsidR="00B82A76" w:rsidRPr="00A50BC7">
        <w:rPr>
          <w:rFonts w:eastAsia="Times New Roman" w:cs="Times New Roman"/>
          <w:bCs/>
          <w:lang w:eastAsia="cs-CZ"/>
        </w:rPr>
        <w:t>v</w:t>
      </w:r>
      <w:r w:rsidRPr="00A50BC7">
        <w:rPr>
          <w:rFonts w:eastAsia="Times New Roman" w:cs="Times New Roman"/>
          <w:bCs/>
          <w:lang w:eastAsia="cs-CZ"/>
        </w:rPr>
        <w:t>itamin</w:t>
      </w:r>
      <w:proofErr w:type="gramEnd"/>
      <w:r w:rsidRPr="00A50BC7">
        <w:rPr>
          <w:rFonts w:eastAsia="Times New Roman" w:cs="Times New Roman"/>
          <w:bCs/>
          <w:lang w:eastAsia="cs-CZ"/>
        </w:rPr>
        <w:t xml:space="preserve"> B1, </w:t>
      </w:r>
      <w:r w:rsidR="00B82A76" w:rsidRPr="00A50BC7">
        <w:rPr>
          <w:rFonts w:eastAsia="Times New Roman" w:cs="Times New Roman"/>
          <w:bCs/>
          <w:lang w:eastAsia="cs-CZ"/>
        </w:rPr>
        <w:t>v</w:t>
      </w:r>
      <w:r w:rsidRPr="00A50BC7">
        <w:rPr>
          <w:rFonts w:eastAsia="Times New Roman" w:cs="Times New Roman"/>
          <w:bCs/>
          <w:lang w:eastAsia="cs-CZ"/>
        </w:rPr>
        <w:t xml:space="preserve">itamin B2, </w:t>
      </w:r>
      <w:r w:rsidR="002F4ACD" w:rsidRPr="00A50BC7">
        <w:rPr>
          <w:rFonts w:eastAsia="Times New Roman" w:cs="Times New Roman"/>
          <w:bCs/>
          <w:lang w:eastAsia="cs-CZ"/>
        </w:rPr>
        <w:t>vitamin C</w:t>
      </w:r>
      <w:r w:rsidR="00D479C2" w:rsidRPr="00A50BC7">
        <w:rPr>
          <w:rFonts w:eastAsia="Times New Roman" w:cs="Times New Roman"/>
          <w:bCs/>
          <w:lang w:eastAsia="cs-CZ"/>
        </w:rPr>
        <w:t>,</w:t>
      </w:r>
      <w:r w:rsidR="002F4ACD" w:rsidRPr="00A50BC7">
        <w:rPr>
          <w:rFonts w:eastAsia="Times New Roman" w:cs="Times New Roman"/>
          <w:bCs/>
          <w:lang w:eastAsia="cs-CZ"/>
        </w:rPr>
        <w:t xml:space="preserve"> </w:t>
      </w:r>
      <w:r w:rsidR="00B82A76" w:rsidRPr="00A50BC7">
        <w:rPr>
          <w:rFonts w:eastAsia="Times New Roman" w:cs="Times New Roman"/>
          <w:bCs/>
          <w:lang w:eastAsia="cs-CZ"/>
        </w:rPr>
        <w:t>v</w:t>
      </w:r>
      <w:r w:rsidR="000546CD" w:rsidRPr="00A50BC7">
        <w:rPr>
          <w:rFonts w:eastAsia="Times New Roman" w:cs="Times New Roman"/>
          <w:bCs/>
          <w:lang w:eastAsia="cs-CZ"/>
        </w:rPr>
        <w:t xml:space="preserve">itamin B5, </w:t>
      </w:r>
      <w:r w:rsidR="00D479C2" w:rsidRPr="00A50BC7">
        <w:rPr>
          <w:rFonts w:eastAsia="Times New Roman" w:cs="Times New Roman"/>
          <w:bCs/>
          <w:lang w:eastAsia="cs-CZ"/>
        </w:rPr>
        <w:t xml:space="preserve">niacin, </w:t>
      </w:r>
      <w:r w:rsidR="00B82A76" w:rsidRPr="00A50BC7">
        <w:rPr>
          <w:rFonts w:eastAsia="Times New Roman" w:cs="Times New Roman"/>
          <w:bCs/>
          <w:lang w:eastAsia="cs-CZ"/>
        </w:rPr>
        <w:t>v</w:t>
      </w:r>
      <w:r w:rsidRPr="00A50BC7">
        <w:rPr>
          <w:rFonts w:eastAsia="Times New Roman" w:cs="Times New Roman"/>
          <w:bCs/>
          <w:lang w:eastAsia="cs-CZ"/>
        </w:rPr>
        <w:t>itamin B6 ,</w:t>
      </w:r>
      <w:r w:rsidR="00D479C2" w:rsidRPr="00A50BC7">
        <w:rPr>
          <w:rFonts w:eastAsia="Times New Roman" w:cs="Times New Roman"/>
          <w:bCs/>
          <w:lang w:eastAsia="cs-CZ"/>
        </w:rPr>
        <w:t xml:space="preserve"> kyselina listová, </w:t>
      </w:r>
      <w:r w:rsidRPr="00A50BC7">
        <w:rPr>
          <w:rFonts w:eastAsia="Times New Roman" w:cs="Times New Roman"/>
          <w:bCs/>
          <w:lang w:eastAsia="cs-CZ"/>
        </w:rPr>
        <w:t xml:space="preserve"> </w:t>
      </w:r>
      <w:r w:rsidR="00B82A76" w:rsidRPr="00A50BC7">
        <w:rPr>
          <w:rFonts w:eastAsia="Times New Roman" w:cs="Times New Roman"/>
          <w:bCs/>
          <w:lang w:eastAsia="cs-CZ"/>
        </w:rPr>
        <w:t>v</w:t>
      </w:r>
      <w:r w:rsidRPr="00A50BC7">
        <w:rPr>
          <w:rFonts w:eastAsia="Times New Roman" w:cs="Times New Roman"/>
          <w:bCs/>
          <w:lang w:eastAsia="cs-CZ"/>
        </w:rPr>
        <w:t xml:space="preserve">itamin B12, </w:t>
      </w:r>
      <w:r w:rsidR="00D479C2" w:rsidRPr="00A50BC7">
        <w:rPr>
          <w:rFonts w:eastAsia="Times New Roman" w:cs="Times New Roman"/>
          <w:bCs/>
          <w:lang w:eastAsia="cs-CZ"/>
        </w:rPr>
        <w:t xml:space="preserve">biotin, vitamin K1, cholin </w:t>
      </w:r>
    </w:p>
    <w:p w:rsidR="00D12B41" w:rsidRPr="00A50BC7" w:rsidRDefault="00D12B41" w:rsidP="00C3441F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color w:val="2F2A2F"/>
          <w:lang w:eastAsia="cs-CZ"/>
        </w:rPr>
      </w:pPr>
      <w:r w:rsidRPr="00A50BC7">
        <w:rPr>
          <w:rFonts w:cs="Times New Roman"/>
          <w:b/>
        </w:rPr>
        <w:t xml:space="preserve">Vápník – </w:t>
      </w:r>
      <w:r w:rsidRPr="00A50BC7">
        <w:rPr>
          <w:rFonts w:eastAsia="Times New Roman" w:cs="Times New Roman"/>
          <w:color w:val="2F2A2F"/>
          <w:lang w:eastAsia="cs-CZ"/>
        </w:rPr>
        <w:t>Vápník je nezbytný pro zdravý vývoj a zachování zubů a kostí, řídí nervosvalovou dráždivost, je důležitý pro funkci svalů a srdce, i pro krevní srážlivost. Kromě toho zprostředkovává působení mnoha hormonů. Nedostatek vápníku může vést k zeslabení kostí a později k osteoporóze (onemocnění charakteristické snížením hmoty a hustoty kostí, tzv. řídnutí kostí).</w:t>
      </w:r>
    </w:p>
    <w:p w:rsidR="00D12B41" w:rsidRPr="00A50BC7" w:rsidRDefault="00D12B41" w:rsidP="00C3441F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A50BC7">
        <w:rPr>
          <w:rFonts w:asciiTheme="minorHAnsi" w:hAnsiTheme="minorHAnsi"/>
          <w:b/>
          <w:sz w:val="22"/>
          <w:szCs w:val="22"/>
        </w:rPr>
        <w:t xml:space="preserve">Draslík - </w:t>
      </w:r>
      <w:r w:rsidRPr="00A50BC7">
        <w:rPr>
          <w:rFonts w:asciiTheme="minorHAnsi" w:hAnsiTheme="minorHAnsi"/>
          <w:sz w:val="22"/>
          <w:szCs w:val="22"/>
        </w:rPr>
        <w:t xml:space="preserve">Draslík se podílí na stabilitě </w:t>
      </w:r>
      <w:r w:rsidRPr="00A50BC7">
        <w:rPr>
          <w:rStyle w:val="Siln"/>
          <w:rFonts w:asciiTheme="minorHAnsi" w:hAnsiTheme="minorHAnsi"/>
          <w:b w:val="0"/>
          <w:sz w:val="22"/>
          <w:szCs w:val="22"/>
        </w:rPr>
        <w:t>vnitřního prostředí</w:t>
      </w:r>
      <w:r w:rsidRPr="00A50BC7">
        <w:rPr>
          <w:rFonts w:asciiTheme="minorHAnsi" w:hAnsiTheme="minorHAnsi"/>
          <w:b/>
          <w:sz w:val="22"/>
          <w:szCs w:val="22"/>
        </w:rPr>
        <w:t>,</w:t>
      </w:r>
      <w:r w:rsidRPr="00A50BC7">
        <w:rPr>
          <w:rFonts w:asciiTheme="minorHAnsi" w:hAnsiTheme="minorHAnsi"/>
          <w:sz w:val="22"/>
          <w:szCs w:val="22"/>
        </w:rPr>
        <w:t xml:space="preserve"> nezbytné prakticky pro jakékoliv funkce probíhající v živém organismu. Draslík potřebujeme pro správnou funkci nervového a svalového systému.  Hraje také zásadní úlohu ve správné činnosti našeho </w:t>
      </w:r>
      <w:r w:rsidRPr="00A50BC7">
        <w:rPr>
          <w:rStyle w:val="Siln"/>
          <w:rFonts w:asciiTheme="minorHAnsi" w:hAnsiTheme="minorHAnsi"/>
          <w:b w:val="0"/>
          <w:sz w:val="22"/>
          <w:szCs w:val="22"/>
        </w:rPr>
        <w:t>srdce</w:t>
      </w:r>
      <w:r w:rsidRPr="00A50BC7">
        <w:rPr>
          <w:rFonts w:asciiTheme="minorHAnsi" w:hAnsiTheme="minorHAnsi"/>
          <w:b/>
          <w:sz w:val="22"/>
          <w:szCs w:val="22"/>
        </w:rPr>
        <w:t>.</w:t>
      </w:r>
    </w:p>
    <w:p w:rsidR="00D12B41" w:rsidRPr="00A50BC7" w:rsidRDefault="00D12B41" w:rsidP="00C3441F">
      <w:p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</w:rPr>
      </w:pPr>
      <w:r w:rsidRPr="00A50BC7">
        <w:rPr>
          <w:rFonts w:cs="Times New Roman"/>
          <w:b/>
        </w:rPr>
        <w:t xml:space="preserve">Sodík – </w:t>
      </w:r>
      <w:r w:rsidRPr="00A50BC7">
        <w:rPr>
          <w:rFonts w:eastAsia="Times New Roman" w:cs="Times New Roman"/>
          <w:color w:val="333333"/>
          <w:lang w:eastAsia="cs-CZ"/>
        </w:rPr>
        <w:t xml:space="preserve">podporuje metabolismus </w:t>
      </w:r>
      <w:proofErr w:type="gramStart"/>
      <w:r w:rsidRPr="00A50BC7">
        <w:rPr>
          <w:rFonts w:eastAsia="Times New Roman" w:cs="Times New Roman"/>
          <w:color w:val="333333"/>
          <w:lang w:eastAsia="cs-CZ"/>
        </w:rPr>
        <w:t xml:space="preserve">minerálů </w:t>
      </w:r>
      <w:r w:rsidR="006A795C" w:rsidRPr="00A50BC7">
        <w:rPr>
          <w:rFonts w:eastAsia="Times New Roman" w:cs="Times New Roman"/>
          <w:color w:val="333333"/>
          <w:lang w:eastAsia="cs-CZ"/>
        </w:rPr>
        <w:t xml:space="preserve"> a je</w:t>
      </w:r>
      <w:proofErr w:type="gramEnd"/>
      <w:r w:rsidR="006A795C" w:rsidRPr="00A50BC7">
        <w:rPr>
          <w:rFonts w:eastAsia="Times New Roman" w:cs="Times New Roman"/>
          <w:color w:val="333333"/>
          <w:lang w:eastAsia="cs-CZ"/>
        </w:rPr>
        <w:t xml:space="preserve"> pro organismus nepostradatelný </w:t>
      </w:r>
    </w:p>
    <w:p w:rsidR="00D12B41" w:rsidRPr="00A50BC7" w:rsidRDefault="00D12B41" w:rsidP="00C3441F">
      <w:pPr>
        <w:spacing w:before="100" w:beforeAutospacing="1" w:after="100" w:afterAutospacing="1" w:line="240" w:lineRule="auto"/>
        <w:jc w:val="both"/>
        <w:outlineLvl w:val="2"/>
        <w:rPr>
          <w:rFonts w:cs="Times New Roman"/>
        </w:rPr>
      </w:pPr>
      <w:proofErr w:type="spellStart"/>
      <w:r w:rsidRPr="00A50BC7">
        <w:rPr>
          <w:rFonts w:cs="Times New Roman"/>
          <w:b/>
        </w:rPr>
        <w:t>Horčík</w:t>
      </w:r>
      <w:proofErr w:type="spellEnd"/>
      <w:r w:rsidRPr="00A50BC7">
        <w:rPr>
          <w:rFonts w:cs="Times New Roman"/>
        </w:rPr>
        <w:t xml:space="preserve"> - přispívá ke snížení míry únavy a vyčerpání, k elektrolytické rovnováze, k normálnímu energetickému metabolismu, </w:t>
      </w:r>
      <w:r w:rsidRPr="00A50BC7">
        <w:rPr>
          <w:rFonts w:cs="Times New Roman"/>
          <w:bCs/>
        </w:rPr>
        <w:t xml:space="preserve">k normální činnosti </w:t>
      </w:r>
      <w:r w:rsidRPr="00A50BC7">
        <w:rPr>
          <w:rFonts w:cs="Times New Roman"/>
        </w:rPr>
        <w:t xml:space="preserve">nervové soustavy, </w:t>
      </w:r>
      <w:r w:rsidRPr="00A50BC7">
        <w:rPr>
          <w:rFonts w:cs="Times New Roman"/>
          <w:bCs/>
        </w:rPr>
        <w:t>svalů</w:t>
      </w:r>
      <w:r w:rsidRPr="00A50BC7">
        <w:rPr>
          <w:rFonts w:cs="Times New Roman"/>
        </w:rPr>
        <w:t>, k normální syntéze bílkovin. Dále přispívá k normální psychické činnosti, k udržení normálního stavu kostí, zubů a podílí se na procesu dělení buněk. </w:t>
      </w:r>
    </w:p>
    <w:p w:rsidR="006A795C" w:rsidRPr="00A50BC7" w:rsidRDefault="008B597E" w:rsidP="00C3441F">
      <w:pPr>
        <w:spacing w:before="100" w:beforeAutospacing="1" w:after="100" w:afterAutospacing="1" w:line="240" w:lineRule="auto"/>
        <w:jc w:val="both"/>
        <w:outlineLvl w:val="2"/>
        <w:rPr>
          <w:rFonts w:cs="Times New Roman"/>
          <w:color w:val="000000"/>
        </w:rPr>
      </w:pPr>
      <w:r w:rsidRPr="00A50BC7">
        <w:rPr>
          <w:rFonts w:cs="Times New Roman"/>
          <w:b/>
        </w:rPr>
        <w:t>Ž</w:t>
      </w:r>
      <w:r w:rsidR="006A795C" w:rsidRPr="00A50BC7">
        <w:rPr>
          <w:rFonts w:cs="Times New Roman"/>
          <w:b/>
        </w:rPr>
        <w:t xml:space="preserve">elezo </w:t>
      </w:r>
      <w:r w:rsidR="006A795C" w:rsidRPr="00A50BC7">
        <w:rPr>
          <w:rFonts w:cs="Times New Roman"/>
        </w:rPr>
        <w:t xml:space="preserve">– je </w:t>
      </w:r>
      <w:r w:rsidR="00531A8E" w:rsidRPr="00A50BC7">
        <w:rPr>
          <w:rFonts w:cs="Times New Roman"/>
        </w:rPr>
        <w:t>významný</w:t>
      </w:r>
      <w:r w:rsidR="00994F10" w:rsidRPr="00A50BC7">
        <w:rPr>
          <w:rFonts w:cs="Times New Roman"/>
        </w:rPr>
        <w:t xml:space="preserve"> stopový prvek</w:t>
      </w:r>
      <w:r w:rsidR="006A795C" w:rsidRPr="00A50BC7">
        <w:rPr>
          <w:rFonts w:cs="Times New Roman"/>
        </w:rPr>
        <w:t>, n</w:t>
      </w:r>
      <w:r w:rsidR="006A795C" w:rsidRPr="00A50BC7">
        <w:rPr>
          <w:rFonts w:cs="Times New Roman"/>
          <w:color w:val="000000"/>
        </w:rPr>
        <w:t xml:space="preserve">achází se v krvi jako součást krevního barviva hemoglobinu, ve svalu doplňuje zásobní bílkoviny myoglobinu. </w:t>
      </w:r>
      <w:r w:rsidR="00FC4FC3" w:rsidRPr="00A50BC7">
        <w:rPr>
          <w:rFonts w:cs="Times New Roman"/>
        </w:rPr>
        <w:t xml:space="preserve">Přispívá k </w:t>
      </w:r>
      <w:r w:rsidR="00FC4FC3" w:rsidRPr="00A50BC7">
        <w:rPr>
          <w:rFonts w:cs="Times New Roman"/>
          <w:b/>
          <w:bCs/>
        </w:rPr>
        <w:t>normální tvorbě červených krvinek a hemoglobinu</w:t>
      </w:r>
      <w:r w:rsidR="00FC4FC3" w:rsidRPr="00A50BC7">
        <w:rPr>
          <w:rFonts w:cs="Times New Roman"/>
        </w:rPr>
        <w:t>, normálnímu přenosu kyslíku v těle, k normální funkci imunitního systému,</w:t>
      </w:r>
      <w:r w:rsidR="00994F10" w:rsidRPr="00A50BC7">
        <w:rPr>
          <w:rFonts w:cs="Times New Roman"/>
        </w:rPr>
        <w:t xml:space="preserve"> </w:t>
      </w:r>
      <w:r w:rsidR="006A795C" w:rsidRPr="00A50BC7">
        <w:rPr>
          <w:rFonts w:cs="Times New Roman"/>
          <w:color w:val="000000"/>
        </w:rPr>
        <w:t>Je obsaženo v enzymech (cytochromů, peroxidáz, kataláz), které se podílejí na oxidačních reakcích. Oxidací živin organismus získává energii ke všem životním procesům.</w:t>
      </w:r>
      <w:r w:rsidR="00FC4FC3" w:rsidRPr="00A50BC7">
        <w:rPr>
          <w:rFonts w:cs="Times New Roman"/>
          <w:color w:val="0A5794"/>
        </w:rPr>
        <w:t xml:space="preserve"> </w:t>
      </w:r>
    </w:p>
    <w:p w:rsidR="002A5924" w:rsidRPr="00A50BC7" w:rsidRDefault="006A795C" w:rsidP="00C3441F">
      <w:pPr>
        <w:shd w:val="clear" w:color="auto" w:fill="FFFFFF"/>
        <w:jc w:val="both"/>
        <w:rPr>
          <w:rFonts w:cs="Times New Roman"/>
          <w:color w:val="000000"/>
        </w:rPr>
      </w:pPr>
      <w:r w:rsidRPr="00A50BC7">
        <w:rPr>
          <w:rFonts w:cs="Times New Roman"/>
          <w:b/>
          <w:color w:val="000000"/>
        </w:rPr>
        <w:lastRenderedPageBreak/>
        <w:t xml:space="preserve">Měď </w:t>
      </w:r>
      <w:r w:rsidRPr="00A50BC7">
        <w:rPr>
          <w:rFonts w:cs="Times New Roman"/>
          <w:color w:val="000000"/>
        </w:rPr>
        <w:t xml:space="preserve">– podílí na stavbě kostí, činnosti centrálního nervového </w:t>
      </w:r>
      <w:proofErr w:type="gramStart"/>
      <w:r w:rsidRPr="00A50BC7">
        <w:rPr>
          <w:rFonts w:cs="Times New Roman"/>
          <w:color w:val="000000"/>
        </w:rPr>
        <w:t>systému  a měď</w:t>
      </w:r>
      <w:proofErr w:type="gramEnd"/>
      <w:r w:rsidRPr="00A50BC7">
        <w:rPr>
          <w:rFonts w:cs="Times New Roman"/>
          <w:color w:val="000000"/>
        </w:rPr>
        <w:t xml:space="preserve"> se podílí se</w:t>
      </w:r>
      <w:r w:rsidR="00531A8E" w:rsidRPr="00A50BC7">
        <w:rPr>
          <w:rFonts w:cs="Times New Roman"/>
          <w:color w:val="000000"/>
        </w:rPr>
        <w:t xml:space="preserve"> zinkem na lepším využití cukrů</w:t>
      </w:r>
      <w:r w:rsidRPr="00A50BC7">
        <w:rPr>
          <w:rFonts w:cs="Times New Roman"/>
          <w:color w:val="000000"/>
        </w:rPr>
        <w:t xml:space="preserve">. Je součástí kolagenu, bílkoviny, která je důležitou </w:t>
      </w:r>
      <w:r w:rsidR="00A200B0" w:rsidRPr="00A50BC7">
        <w:rPr>
          <w:rFonts w:cs="Times New Roman"/>
          <w:color w:val="000000"/>
        </w:rPr>
        <w:t>sou</w:t>
      </w:r>
      <w:r w:rsidRPr="00A50BC7">
        <w:rPr>
          <w:rFonts w:cs="Times New Roman"/>
          <w:color w:val="000000"/>
        </w:rPr>
        <w:t>částí kůže, kostí a pojivových tkání. Působí společně i s</w:t>
      </w:r>
      <w:r w:rsidR="00A679F7" w:rsidRPr="00A50BC7">
        <w:rPr>
          <w:rFonts w:cs="Times New Roman"/>
          <w:color w:val="000000"/>
        </w:rPr>
        <w:t>e železem při</w:t>
      </w:r>
      <w:r w:rsidRPr="00A50BC7">
        <w:rPr>
          <w:rFonts w:cs="Times New Roman"/>
          <w:color w:val="000000"/>
        </w:rPr>
        <w:t xml:space="preserve"> krvetvorbě. Také hraje důležitou roli při stavbě kosterního aparátu a podílí se na tvorbě barviva v kůži – melaninu</w:t>
      </w:r>
      <w:r w:rsidR="00A679F7" w:rsidRPr="00A50BC7">
        <w:rPr>
          <w:rFonts w:cs="Times New Roman"/>
          <w:color w:val="00000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A5924" w:rsidRPr="00A50BC7" w:rsidTr="002A5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924" w:rsidRPr="00A50BC7" w:rsidRDefault="002A5924" w:rsidP="00C3441F">
            <w:pPr>
              <w:jc w:val="both"/>
              <w:rPr>
                <w:rFonts w:cs="Times New Roman"/>
              </w:rPr>
            </w:pPr>
            <w:r w:rsidRPr="00A50BC7">
              <w:rPr>
                <w:rFonts w:cs="Times New Roman"/>
                <w:b/>
                <w:color w:val="000000"/>
              </w:rPr>
              <w:t xml:space="preserve">Mangan - </w:t>
            </w:r>
            <w:r w:rsidRPr="00A50BC7">
              <w:rPr>
                <w:rFonts w:cs="Times New Roman"/>
              </w:rPr>
              <w:t xml:space="preserve">Mangan patří mezi stopové prvky, hraje významnou roli v řadě fyziologických pochodů, kterých se účastní buď jako součást enzymů (např. v antioxidačních dějích) nebo jejich aktivátor (např. enzymů podílejících se na metabolismu cukrů, aminokyselin a cholesterolu). Podporuje normální vývoj chrupavky a kostí a proces hojení. </w:t>
            </w:r>
          </w:p>
        </w:tc>
      </w:tr>
    </w:tbl>
    <w:p w:rsidR="002A5924" w:rsidRPr="00A50BC7" w:rsidRDefault="002A5924" w:rsidP="00C3441F">
      <w:pPr>
        <w:pStyle w:val="Normln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50BC7">
        <w:rPr>
          <w:rFonts w:asciiTheme="minorHAnsi" w:hAnsiTheme="minorHAnsi"/>
          <w:b/>
          <w:sz w:val="22"/>
          <w:szCs w:val="22"/>
        </w:rPr>
        <w:t>Zinek -</w:t>
      </w:r>
      <w:r w:rsidRPr="00A50BC7">
        <w:rPr>
          <w:rFonts w:asciiTheme="minorHAnsi" w:hAnsiTheme="minorHAnsi"/>
          <w:sz w:val="22"/>
          <w:szCs w:val="22"/>
        </w:rPr>
        <w:t xml:space="preserve"> antioxidant, přispívá k normálnímu metabolismu kyselin, zásad, sacharidů, </w:t>
      </w:r>
      <w:proofErr w:type="spellStart"/>
      <w:r w:rsidRPr="00A50BC7">
        <w:rPr>
          <w:rFonts w:asciiTheme="minorHAnsi" w:hAnsiTheme="minorHAnsi"/>
          <w:sz w:val="22"/>
          <w:szCs w:val="22"/>
        </w:rPr>
        <w:t>makroživin</w:t>
      </w:r>
      <w:proofErr w:type="spellEnd"/>
      <w:r w:rsidRPr="00A50BC7">
        <w:rPr>
          <w:rFonts w:asciiTheme="minorHAnsi" w:hAnsiTheme="minorHAnsi"/>
          <w:sz w:val="22"/>
          <w:szCs w:val="22"/>
        </w:rPr>
        <w:t xml:space="preserve">, mastných kyselin, vitaminu A, k normální syntéze bílkovin. Dále přispívá k normálním rozpoznávacím funkcím, k normální syntéze DNA, k normální plodnosti a reprodukci. K udržení </w:t>
      </w:r>
      <w:r w:rsidRPr="00A50BC7">
        <w:rPr>
          <w:rFonts w:asciiTheme="minorHAnsi" w:hAnsiTheme="minorHAnsi"/>
          <w:bCs/>
          <w:sz w:val="22"/>
          <w:szCs w:val="22"/>
        </w:rPr>
        <w:t>normálního stavu kostí, vlasů, pokožky a zraku a k normální funkci imunitního systému</w:t>
      </w:r>
      <w:r w:rsidRPr="00A50BC7">
        <w:rPr>
          <w:rFonts w:asciiTheme="minorHAnsi" w:hAnsiTheme="minorHAnsi"/>
          <w:sz w:val="22"/>
          <w:szCs w:val="22"/>
        </w:rPr>
        <w:t>.</w:t>
      </w:r>
    </w:p>
    <w:p w:rsidR="005F467A" w:rsidRPr="00A50BC7" w:rsidRDefault="005F467A" w:rsidP="00C3441F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cs-CZ"/>
        </w:rPr>
      </w:pPr>
      <w:r w:rsidRPr="00A50BC7">
        <w:rPr>
          <w:rFonts w:cs="Times New Roman"/>
          <w:b/>
        </w:rPr>
        <w:t xml:space="preserve">Vitamín A </w:t>
      </w:r>
      <w:r w:rsidRPr="00A50BC7">
        <w:rPr>
          <w:rFonts w:cs="Times New Roman"/>
        </w:rPr>
        <w:t>- je v tucích rozpustný vitamin, přispívá k normálnímu metabolismu železa</w:t>
      </w:r>
      <w:r w:rsidRPr="00A50BC7">
        <w:rPr>
          <w:rFonts w:cs="Times New Roman"/>
          <w:b/>
        </w:rPr>
        <w:t>,</w:t>
      </w:r>
      <w:r w:rsidRPr="00A50BC7">
        <w:rPr>
          <w:rStyle w:val="Siln"/>
          <w:rFonts w:cs="Times New Roman"/>
        </w:rPr>
        <w:t xml:space="preserve"> </w:t>
      </w:r>
      <w:r w:rsidRPr="00A50BC7">
        <w:rPr>
          <w:rStyle w:val="Siln"/>
          <w:rFonts w:cs="Times New Roman"/>
          <w:b w:val="0"/>
        </w:rPr>
        <w:t>k udržení normálního stavu sliznic, pokožky a zraku</w:t>
      </w:r>
      <w:r w:rsidRPr="00A50BC7">
        <w:rPr>
          <w:rFonts w:cs="Times New Roman"/>
          <w:b/>
        </w:rPr>
        <w:t>.</w:t>
      </w:r>
      <w:r w:rsidRPr="00A50BC7">
        <w:rPr>
          <w:rFonts w:cs="Times New Roman"/>
        </w:rPr>
        <w:t xml:space="preserve"> Dále přispívá k normální funkci imunitního systému.</w:t>
      </w:r>
    </w:p>
    <w:p w:rsidR="005F467A" w:rsidRPr="00A50BC7" w:rsidRDefault="003405A0" w:rsidP="00C3441F">
      <w:pPr>
        <w:pStyle w:val="Normln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50BC7">
        <w:rPr>
          <w:rFonts w:asciiTheme="minorHAnsi" w:hAnsiTheme="minorHAnsi"/>
          <w:b/>
          <w:sz w:val="22"/>
          <w:szCs w:val="22"/>
        </w:rPr>
        <w:t xml:space="preserve">Vitamín </w:t>
      </w:r>
      <w:r w:rsidR="005F467A" w:rsidRPr="00A50BC7">
        <w:rPr>
          <w:rFonts w:asciiTheme="minorHAnsi" w:hAnsiTheme="minorHAnsi"/>
          <w:b/>
          <w:sz w:val="22"/>
          <w:szCs w:val="22"/>
        </w:rPr>
        <w:t>D</w:t>
      </w:r>
      <w:r w:rsidR="005F467A" w:rsidRPr="00A50BC7">
        <w:rPr>
          <w:rFonts w:asciiTheme="minorHAnsi" w:hAnsiTheme="minorHAnsi"/>
          <w:sz w:val="22"/>
          <w:szCs w:val="22"/>
        </w:rPr>
        <w:t xml:space="preserve"> - tvoří se v kůži působením slunečního záření z </w:t>
      </w:r>
      <w:proofErr w:type="gramStart"/>
      <w:r w:rsidR="005F467A" w:rsidRPr="00A50BC7">
        <w:rPr>
          <w:rFonts w:asciiTheme="minorHAnsi" w:hAnsiTheme="minorHAnsi"/>
          <w:sz w:val="22"/>
          <w:szCs w:val="22"/>
        </w:rPr>
        <w:t>provitaminu 7-dehydrocholesterolu</w:t>
      </w:r>
      <w:proofErr w:type="gramEnd"/>
      <w:r w:rsidR="005F467A" w:rsidRPr="00A50BC7">
        <w:rPr>
          <w:rFonts w:asciiTheme="minorHAnsi" w:hAnsiTheme="minorHAnsi"/>
          <w:sz w:val="22"/>
          <w:szCs w:val="22"/>
        </w:rPr>
        <w:t xml:space="preserve">. Vitamín D je rovněž důležitý pro správné fungování imunitního systému. Tento bioaktivní vitamín D3 poskytuje podporu kardiovaskulárnímu a imunitnímu systému a zároveň pomáhá vstřebávání vápníku, podporujícího zdraví kostí a zubů a podílí se na procesu dělení buněk.  </w:t>
      </w:r>
    </w:p>
    <w:p w:rsidR="002A5924" w:rsidRPr="00A50BC7" w:rsidRDefault="003405A0" w:rsidP="00C3441F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A50BC7">
        <w:rPr>
          <w:rFonts w:asciiTheme="minorHAnsi" w:hAnsiTheme="minorHAnsi"/>
          <w:b/>
          <w:sz w:val="22"/>
          <w:szCs w:val="22"/>
        </w:rPr>
        <w:t>Vitamí</w:t>
      </w:r>
      <w:r w:rsidR="002A5924" w:rsidRPr="00A50BC7">
        <w:rPr>
          <w:rFonts w:asciiTheme="minorHAnsi" w:hAnsiTheme="minorHAnsi"/>
          <w:b/>
          <w:sz w:val="22"/>
          <w:szCs w:val="22"/>
        </w:rPr>
        <w:t>n E</w:t>
      </w:r>
      <w:r w:rsidR="002A5924" w:rsidRPr="00A50BC7">
        <w:rPr>
          <w:rFonts w:asciiTheme="minorHAnsi" w:hAnsiTheme="minorHAnsi"/>
          <w:sz w:val="22"/>
          <w:szCs w:val="22"/>
        </w:rPr>
        <w:t xml:space="preserve"> - Patří mezi vitamíny rozpustné v tucích a v organismu slouží jako důležitý </w:t>
      </w:r>
      <w:proofErr w:type="gramStart"/>
      <w:r w:rsidR="002A5924" w:rsidRPr="00A50BC7">
        <w:rPr>
          <w:rFonts w:asciiTheme="minorHAnsi" w:hAnsiTheme="minorHAnsi"/>
          <w:sz w:val="22"/>
          <w:szCs w:val="22"/>
        </w:rPr>
        <w:t>antioxidant,  chrání</w:t>
      </w:r>
      <w:proofErr w:type="gramEnd"/>
      <w:r w:rsidR="002A5924" w:rsidRPr="00A50BC7">
        <w:rPr>
          <w:rFonts w:asciiTheme="minorHAnsi" w:hAnsiTheme="minorHAnsi"/>
          <w:sz w:val="22"/>
          <w:szCs w:val="22"/>
        </w:rPr>
        <w:t xml:space="preserve"> buněčné membrány před poškozením volnými radikály.</w:t>
      </w:r>
    </w:p>
    <w:p w:rsidR="005F467A" w:rsidRPr="00A50BC7" w:rsidRDefault="003405A0" w:rsidP="00C3441F">
      <w:pPr>
        <w:pStyle w:val="Normln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50BC7">
        <w:rPr>
          <w:rFonts w:asciiTheme="minorHAnsi" w:hAnsiTheme="minorHAnsi"/>
          <w:b/>
          <w:bCs/>
          <w:sz w:val="22"/>
          <w:szCs w:val="22"/>
        </w:rPr>
        <w:t>Komplex vitamínů</w:t>
      </w:r>
      <w:r w:rsidR="005F467A" w:rsidRPr="00A50BC7">
        <w:rPr>
          <w:rFonts w:asciiTheme="minorHAnsi" w:hAnsiTheme="minorHAnsi"/>
          <w:b/>
          <w:bCs/>
          <w:sz w:val="22"/>
          <w:szCs w:val="22"/>
        </w:rPr>
        <w:t xml:space="preserve"> B1, B2, B3,</w:t>
      </w:r>
      <w:r w:rsidR="00D479C2" w:rsidRPr="00A50BC7">
        <w:rPr>
          <w:rFonts w:asciiTheme="minorHAnsi" w:hAnsiTheme="minorHAnsi"/>
          <w:b/>
          <w:bCs/>
          <w:sz w:val="22"/>
          <w:szCs w:val="22"/>
        </w:rPr>
        <w:t xml:space="preserve"> B5, </w:t>
      </w:r>
      <w:r w:rsidR="005F467A" w:rsidRPr="00A50BC7">
        <w:rPr>
          <w:rFonts w:asciiTheme="minorHAnsi" w:hAnsiTheme="minorHAnsi"/>
          <w:b/>
          <w:bCs/>
          <w:sz w:val="22"/>
          <w:szCs w:val="22"/>
        </w:rPr>
        <w:t xml:space="preserve"> B6 a B12 - </w:t>
      </w:r>
      <w:r w:rsidR="00D479C2" w:rsidRPr="00A50BC7">
        <w:rPr>
          <w:rFonts w:asciiTheme="minorHAnsi" w:hAnsiTheme="minorHAnsi"/>
          <w:bCs/>
          <w:sz w:val="22"/>
          <w:szCs w:val="22"/>
        </w:rPr>
        <w:t>přispívá</w:t>
      </w:r>
      <w:r w:rsidR="005F467A" w:rsidRPr="00A50BC7">
        <w:rPr>
          <w:rFonts w:asciiTheme="minorHAnsi" w:hAnsiTheme="minorHAnsi"/>
          <w:bCs/>
          <w:sz w:val="22"/>
          <w:szCs w:val="22"/>
        </w:rPr>
        <w:t xml:space="preserve"> k normálnímu energetickému metabolismu, k normál</w:t>
      </w:r>
      <w:r w:rsidR="00BB6DC4" w:rsidRPr="00A50BC7">
        <w:rPr>
          <w:rFonts w:asciiTheme="minorHAnsi" w:hAnsiTheme="minorHAnsi"/>
          <w:bCs/>
          <w:sz w:val="22"/>
          <w:szCs w:val="22"/>
        </w:rPr>
        <w:t>n</w:t>
      </w:r>
      <w:r w:rsidR="005F467A" w:rsidRPr="00A50BC7">
        <w:rPr>
          <w:rFonts w:asciiTheme="minorHAnsi" w:hAnsiTheme="minorHAnsi"/>
          <w:bCs/>
          <w:sz w:val="22"/>
          <w:szCs w:val="22"/>
        </w:rPr>
        <w:t>í činnosti nervové soustavy, psychické činnosti a normální činnosti srdce</w:t>
      </w:r>
      <w:r w:rsidR="005F467A" w:rsidRPr="00A50BC7">
        <w:rPr>
          <w:rFonts w:asciiTheme="minorHAnsi" w:hAnsiTheme="minorHAnsi"/>
          <w:sz w:val="22"/>
          <w:szCs w:val="22"/>
        </w:rPr>
        <w:t xml:space="preserve"> k udržení normálního stavu sliznic, pokožky, zraku. Dále přispívá k normálnímu metabolismu železa, k ochraně buněk před oxidačním stresem a ke </w:t>
      </w:r>
      <w:r w:rsidR="005F467A" w:rsidRPr="00A50BC7">
        <w:rPr>
          <w:rFonts w:asciiTheme="minorHAnsi" w:hAnsiTheme="minorHAnsi"/>
          <w:bCs/>
          <w:sz w:val="22"/>
          <w:szCs w:val="22"/>
        </w:rPr>
        <w:t>snížení míry únavy a vyčerpání</w:t>
      </w:r>
      <w:r w:rsidR="005F467A" w:rsidRPr="00A50BC7">
        <w:rPr>
          <w:rFonts w:asciiTheme="minorHAnsi" w:hAnsiTheme="minorHAnsi"/>
          <w:sz w:val="22"/>
          <w:szCs w:val="22"/>
        </w:rPr>
        <w:t>.</w:t>
      </w:r>
    </w:p>
    <w:p w:rsidR="00C57EA7" w:rsidRPr="00A50BC7" w:rsidRDefault="00C57EA7" w:rsidP="00C3441F">
      <w:pPr>
        <w:pStyle w:val="CM1"/>
        <w:spacing w:before="200" w:after="200"/>
        <w:jc w:val="both"/>
        <w:rPr>
          <w:rFonts w:asciiTheme="minorHAnsi" w:hAnsiTheme="minorHAnsi" w:cs="Times New Roman"/>
          <w:sz w:val="22"/>
          <w:szCs w:val="22"/>
        </w:rPr>
      </w:pPr>
      <w:r w:rsidRPr="00A50BC7">
        <w:rPr>
          <w:rFonts w:asciiTheme="minorHAnsi" w:hAnsiTheme="minorHAnsi" w:cs="Times New Roman"/>
          <w:b/>
          <w:sz w:val="22"/>
          <w:szCs w:val="22"/>
        </w:rPr>
        <w:t>Vitamín C</w:t>
      </w:r>
      <w:r w:rsidRPr="00A50BC7">
        <w:rPr>
          <w:rFonts w:asciiTheme="minorHAnsi" w:hAnsiTheme="minorHAnsi" w:cs="Times New Roman"/>
          <w:sz w:val="22"/>
          <w:szCs w:val="22"/>
        </w:rPr>
        <w:t xml:space="preserve"> – přispívá k normální funkci imunitního systému, přispívá k normální tvorbě kolagenu pro normální funkci krevních cév.</w:t>
      </w:r>
    </w:p>
    <w:p w:rsidR="00C57EA7" w:rsidRPr="00A50BC7" w:rsidRDefault="00C57EA7" w:rsidP="00C3441F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0BC7">
        <w:rPr>
          <w:rFonts w:asciiTheme="minorHAnsi" w:hAnsiTheme="minorHAnsi" w:cs="Times New Roman"/>
          <w:b/>
          <w:color w:val="auto"/>
          <w:sz w:val="22"/>
          <w:szCs w:val="22"/>
        </w:rPr>
        <w:t>Kyselina listová</w:t>
      </w:r>
      <w:r w:rsidRPr="00A50BC7">
        <w:rPr>
          <w:rFonts w:asciiTheme="minorHAnsi" w:hAnsiTheme="minorHAnsi" w:cs="Times New Roman"/>
          <w:color w:val="auto"/>
          <w:sz w:val="22"/>
          <w:szCs w:val="22"/>
        </w:rPr>
        <w:t xml:space="preserve"> - Přispívá k růstu zárodečných tkání (v období březosti) k normální </w:t>
      </w:r>
      <w:r w:rsidRPr="00A50BC7">
        <w:rPr>
          <w:rFonts w:asciiTheme="minorHAnsi" w:hAnsiTheme="minorHAnsi" w:cs="Times New Roman"/>
          <w:bCs/>
          <w:color w:val="auto"/>
          <w:sz w:val="22"/>
          <w:szCs w:val="22"/>
        </w:rPr>
        <w:t>krvetvorbě</w:t>
      </w:r>
      <w:r w:rsidRPr="00A50BC7">
        <w:rPr>
          <w:rFonts w:asciiTheme="minorHAnsi" w:hAnsiTheme="minorHAnsi" w:cs="Times New Roman"/>
          <w:color w:val="auto"/>
          <w:sz w:val="22"/>
          <w:szCs w:val="22"/>
        </w:rPr>
        <w:t xml:space="preserve">, k normálnímu metabolismu </w:t>
      </w:r>
      <w:proofErr w:type="spellStart"/>
      <w:r w:rsidRPr="00A50BC7">
        <w:rPr>
          <w:rFonts w:asciiTheme="minorHAnsi" w:hAnsiTheme="minorHAnsi" w:cs="Times New Roman"/>
          <w:color w:val="auto"/>
          <w:sz w:val="22"/>
          <w:szCs w:val="22"/>
        </w:rPr>
        <w:t>homocysteinu</w:t>
      </w:r>
      <w:proofErr w:type="spellEnd"/>
      <w:r w:rsidRPr="00A50BC7">
        <w:rPr>
          <w:rFonts w:asciiTheme="minorHAnsi" w:hAnsiTheme="minorHAnsi" w:cs="Times New Roman"/>
          <w:color w:val="auto"/>
          <w:sz w:val="22"/>
          <w:szCs w:val="22"/>
        </w:rPr>
        <w:t xml:space="preserve"> a syntéze aminokyselin.</w:t>
      </w:r>
    </w:p>
    <w:p w:rsidR="00C57EA7" w:rsidRPr="00A50BC7" w:rsidRDefault="00C57EA7" w:rsidP="00C3441F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57EA7" w:rsidRPr="00A50BC7" w:rsidRDefault="00C57EA7" w:rsidP="00C3441F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0BC7">
        <w:rPr>
          <w:rFonts w:asciiTheme="minorHAnsi" w:hAnsiTheme="minorHAnsi" w:cs="Times New Roman"/>
          <w:b/>
          <w:color w:val="auto"/>
          <w:sz w:val="22"/>
          <w:szCs w:val="22"/>
        </w:rPr>
        <w:t>Biotin</w:t>
      </w:r>
      <w:r w:rsidRPr="00A50BC7">
        <w:rPr>
          <w:rFonts w:asciiTheme="minorHAnsi" w:hAnsiTheme="minorHAnsi" w:cs="Times New Roman"/>
          <w:color w:val="auto"/>
          <w:sz w:val="22"/>
          <w:szCs w:val="22"/>
        </w:rPr>
        <w:t xml:space="preserve"> - Přispívá k normálnímu energetickému metabolismu, k normální činnosti nervové soustavy a psychické činnosti, dále k </w:t>
      </w:r>
      <w:r w:rsidRPr="00A50BC7">
        <w:rPr>
          <w:rFonts w:asciiTheme="minorHAnsi" w:hAnsiTheme="minorHAnsi" w:cs="Times New Roman"/>
          <w:bCs/>
          <w:color w:val="auto"/>
          <w:sz w:val="22"/>
          <w:szCs w:val="22"/>
        </w:rPr>
        <w:t>udržení normálního stavu vlasů</w:t>
      </w:r>
      <w:r w:rsidRPr="00A50BC7">
        <w:rPr>
          <w:rFonts w:asciiTheme="minorHAnsi" w:hAnsiTheme="minorHAnsi" w:cs="Times New Roman"/>
          <w:color w:val="auto"/>
          <w:sz w:val="22"/>
          <w:szCs w:val="22"/>
        </w:rPr>
        <w:t xml:space="preserve">, sliznic a </w:t>
      </w:r>
      <w:r w:rsidRPr="00A50BC7">
        <w:rPr>
          <w:rFonts w:asciiTheme="minorHAnsi" w:hAnsiTheme="minorHAnsi" w:cs="Times New Roman"/>
          <w:bCs/>
          <w:color w:val="auto"/>
          <w:sz w:val="22"/>
          <w:szCs w:val="22"/>
        </w:rPr>
        <w:t>pokožky</w:t>
      </w:r>
    </w:p>
    <w:p w:rsidR="002A5924" w:rsidRPr="00A50BC7" w:rsidRDefault="003405A0" w:rsidP="00C3441F">
      <w:pPr>
        <w:pStyle w:val="Normln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50BC7">
        <w:rPr>
          <w:rFonts w:asciiTheme="minorHAnsi" w:hAnsiTheme="minorHAnsi"/>
          <w:b/>
          <w:sz w:val="22"/>
          <w:szCs w:val="22"/>
        </w:rPr>
        <w:t>Vitamí</w:t>
      </w:r>
      <w:r w:rsidR="002A5924" w:rsidRPr="00A50BC7">
        <w:rPr>
          <w:rFonts w:asciiTheme="minorHAnsi" w:hAnsiTheme="minorHAnsi"/>
          <w:b/>
          <w:sz w:val="22"/>
          <w:szCs w:val="22"/>
        </w:rPr>
        <w:t>n K</w:t>
      </w:r>
      <w:r w:rsidR="002A5924" w:rsidRPr="00A50BC7">
        <w:rPr>
          <w:rFonts w:asciiTheme="minorHAnsi" w:hAnsiTheme="minorHAnsi"/>
          <w:sz w:val="22"/>
          <w:szCs w:val="22"/>
        </w:rPr>
        <w:t xml:space="preserve"> – přispívá k normální srážlivosti krve, k udržení normálního stavu kostí</w:t>
      </w:r>
    </w:p>
    <w:p w:rsidR="00FC4FC3" w:rsidRPr="00A50BC7" w:rsidRDefault="00FC4FC3" w:rsidP="00C3441F">
      <w:pPr>
        <w:pStyle w:val="Normln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50BC7">
        <w:rPr>
          <w:rFonts w:asciiTheme="minorHAnsi" w:hAnsiTheme="minorHAnsi"/>
          <w:b/>
          <w:sz w:val="22"/>
          <w:szCs w:val="22"/>
        </w:rPr>
        <w:t xml:space="preserve">Cholin </w:t>
      </w:r>
      <w:r w:rsidRPr="00A50BC7">
        <w:rPr>
          <w:rFonts w:asciiTheme="minorHAnsi" w:hAnsiTheme="minorHAnsi"/>
          <w:sz w:val="22"/>
          <w:szCs w:val="22"/>
        </w:rPr>
        <w:t xml:space="preserve">– je bioaktivní látkou, má pro </w:t>
      </w:r>
      <w:r w:rsidRPr="00A50BC7">
        <w:rPr>
          <w:rFonts w:asciiTheme="minorHAnsi" w:hAnsiTheme="minorHAnsi"/>
          <w:color w:val="2F2F2F"/>
          <w:sz w:val="22"/>
          <w:szCs w:val="22"/>
        </w:rPr>
        <w:t xml:space="preserve">organismus </w:t>
      </w:r>
      <w:proofErr w:type="gramStart"/>
      <w:r w:rsidRPr="00A50BC7">
        <w:rPr>
          <w:rFonts w:asciiTheme="minorHAnsi" w:hAnsiTheme="minorHAnsi"/>
          <w:color w:val="2F2F2F"/>
          <w:sz w:val="22"/>
          <w:szCs w:val="22"/>
        </w:rPr>
        <w:t>význam  jako</w:t>
      </w:r>
      <w:proofErr w:type="gramEnd"/>
      <w:r w:rsidRPr="00A50BC7">
        <w:rPr>
          <w:rFonts w:asciiTheme="minorHAnsi" w:hAnsiTheme="minorHAnsi"/>
          <w:color w:val="2F2F2F"/>
          <w:sz w:val="22"/>
          <w:szCs w:val="22"/>
        </w:rPr>
        <w:t xml:space="preserve"> stavební a energetické zdroje</w:t>
      </w:r>
      <w:r w:rsidR="00653D9E" w:rsidRPr="00A50BC7">
        <w:rPr>
          <w:rFonts w:asciiTheme="minorHAnsi" w:hAnsiTheme="minorHAnsi"/>
          <w:color w:val="2F2F2F"/>
          <w:sz w:val="22"/>
          <w:szCs w:val="22"/>
        </w:rPr>
        <w:t xml:space="preserve">. Má </w:t>
      </w:r>
      <w:proofErr w:type="spellStart"/>
      <w:r w:rsidR="00653D9E" w:rsidRPr="00A50BC7">
        <w:rPr>
          <w:rFonts w:asciiTheme="minorHAnsi" w:hAnsiTheme="minorHAnsi"/>
          <w:color w:val="2F2F2F"/>
          <w:sz w:val="22"/>
          <w:szCs w:val="22"/>
        </w:rPr>
        <w:t>lipotropický</w:t>
      </w:r>
      <w:proofErr w:type="spellEnd"/>
      <w:r w:rsidR="00653D9E" w:rsidRPr="00A50BC7">
        <w:rPr>
          <w:rFonts w:asciiTheme="minorHAnsi" w:hAnsiTheme="minorHAnsi"/>
          <w:color w:val="2F2F2F"/>
          <w:sz w:val="22"/>
          <w:szCs w:val="22"/>
        </w:rPr>
        <w:t xml:space="preserve"> účinek, podílí se na využití tuků a cholesterolu. V organismu je cholin </w:t>
      </w:r>
      <w:r w:rsidR="00653D9E" w:rsidRPr="00A50BC7">
        <w:rPr>
          <w:rFonts w:asciiTheme="minorHAnsi" w:hAnsiTheme="minorHAnsi"/>
          <w:color w:val="2F2F2F"/>
          <w:sz w:val="22"/>
          <w:szCs w:val="22"/>
        </w:rPr>
        <w:lastRenderedPageBreak/>
        <w:t>stavební látkou pro acetylcholin, který je hlavním přenašečem nervových vzruchů do mozku a do nervosvalové ploténky.</w:t>
      </w:r>
    </w:p>
    <w:p w:rsidR="009C129F" w:rsidRPr="00A50BC7" w:rsidRDefault="009B2A68" w:rsidP="00C3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 w:rsidRPr="00A50BC7">
        <w:rPr>
          <w:rFonts w:eastAsia="Times New Roman" w:cs="Times New Roman"/>
          <w:b/>
          <w:bCs/>
          <w:lang w:eastAsia="cs-CZ"/>
        </w:rPr>
        <w:t>Použití</w:t>
      </w:r>
      <w:r w:rsidR="009C129F" w:rsidRPr="00A50BC7">
        <w:rPr>
          <w:rFonts w:eastAsia="Times New Roman" w:cs="Times New Roman"/>
          <w:b/>
          <w:bCs/>
          <w:lang w:eastAsia="cs-CZ"/>
        </w:rPr>
        <w:t xml:space="preserve">: </w:t>
      </w:r>
      <w:r w:rsidR="00EE1E3A" w:rsidRPr="00A50BC7">
        <w:rPr>
          <w:rFonts w:eastAsia="Times New Roman" w:cs="Times New Roman"/>
          <w:bCs/>
          <w:lang w:eastAsia="cs-CZ"/>
        </w:rPr>
        <w:t>Určeno pro psy a kočky v období fyzické zátěže a zvýšené náchylnosti k</w:t>
      </w:r>
      <w:r w:rsidR="00C3441F" w:rsidRPr="00A50BC7">
        <w:rPr>
          <w:rFonts w:eastAsia="Times New Roman" w:cs="Times New Roman"/>
          <w:bCs/>
          <w:lang w:eastAsia="cs-CZ"/>
        </w:rPr>
        <w:t> </w:t>
      </w:r>
      <w:r w:rsidR="00EE1E3A" w:rsidRPr="00A50BC7">
        <w:rPr>
          <w:rFonts w:eastAsia="Times New Roman" w:cs="Times New Roman"/>
          <w:bCs/>
          <w:lang w:eastAsia="cs-CZ"/>
        </w:rPr>
        <w:t>onemocnění</w:t>
      </w:r>
      <w:r w:rsidR="00C3441F" w:rsidRPr="00A50BC7">
        <w:rPr>
          <w:rFonts w:eastAsia="Times New Roman" w:cs="Times New Roman"/>
          <w:bCs/>
          <w:lang w:eastAsia="cs-CZ"/>
        </w:rPr>
        <w:t xml:space="preserve"> pro podporu </w:t>
      </w:r>
      <w:proofErr w:type="gramStart"/>
      <w:r w:rsidR="00C3441F" w:rsidRPr="00A50BC7">
        <w:rPr>
          <w:rFonts w:eastAsia="Times New Roman" w:cs="Times New Roman"/>
          <w:bCs/>
          <w:lang w:eastAsia="cs-CZ"/>
        </w:rPr>
        <w:t>imunity</w:t>
      </w:r>
      <w:r w:rsidR="00EE1E3A" w:rsidRPr="00A50BC7">
        <w:rPr>
          <w:rFonts w:eastAsia="Times New Roman" w:cs="Times New Roman"/>
          <w:bCs/>
          <w:lang w:eastAsia="cs-CZ"/>
        </w:rPr>
        <w:t>,</w:t>
      </w:r>
      <w:r w:rsidR="00EE1E3A" w:rsidRPr="00A50BC7">
        <w:rPr>
          <w:rFonts w:eastAsia="Times New Roman" w:cs="Times New Roman"/>
          <w:b/>
          <w:bCs/>
          <w:lang w:eastAsia="cs-CZ"/>
        </w:rPr>
        <w:t xml:space="preserve">  </w:t>
      </w:r>
      <w:r w:rsidR="00EE1E3A" w:rsidRPr="00A50BC7">
        <w:rPr>
          <w:rFonts w:cs="Times New Roman"/>
        </w:rPr>
        <w:t>pro</w:t>
      </w:r>
      <w:proofErr w:type="gramEnd"/>
      <w:r w:rsidR="00EE1E3A" w:rsidRPr="00A50BC7">
        <w:rPr>
          <w:rFonts w:cs="Times New Roman"/>
        </w:rPr>
        <w:t xml:space="preserve">  feny v březí a kojící feny, pro zlepšení kondice psa, v období stáří psů a koček pro podpoření obranyschopnosti organismu</w:t>
      </w:r>
      <w:r w:rsidR="00035C46" w:rsidRPr="00A50BC7">
        <w:rPr>
          <w:rFonts w:cs="Times New Roman"/>
        </w:rPr>
        <w:t>.</w:t>
      </w:r>
    </w:p>
    <w:p w:rsidR="00B21730" w:rsidRPr="00A50BC7" w:rsidRDefault="00AE2E01" w:rsidP="00C3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A50BC7">
        <w:rPr>
          <w:rFonts w:eastAsia="Times New Roman" w:cs="Times New Roman"/>
          <w:b/>
          <w:bCs/>
          <w:lang w:eastAsia="cs-CZ"/>
        </w:rPr>
        <w:t>Způsob použití:</w:t>
      </w:r>
      <w:r w:rsidR="00B21730" w:rsidRPr="00A50BC7">
        <w:rPr>
          <w:rFonts w:eastAsia="Times New Roman" w:cs="Times New Roman"/>
          <w:lang w:eastAsia="cs-CZ"/>
        </w:rPr>
        <w:t xml:space="preserve"> Tablety se podávají denně, dle doporučeného dávkování vmícháním do oblíbené potravy anebo v případě potřeby nadrcením a vmícháním do potravy. </w:t>
      </w:r>
      <w:r w:rsidR="008753C4" w:rsidRPr="00A50BC7">
        <w:rPr>
          <w:rFonts w:eastAsia="Times New Roman" w:cs="Times New Roman"/>
          <w:lang w:eastAsia="cs-CZ"/>
        </w:rPr>
        <w:t xml:space="preserve">Zvířata přípravek obvykle přijímají bez problémů. </w:t>
      </w:r>
    </w:p>
    <w:p w:rsidR="00B21730" w:rsidRPr="00A50BC7" w:rsidRDefault="00AE2E01" w:rsidP="00C3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A50BC7">
        <w:rPr>
          <w:rFonts w:eastAsia="Times New Roman" w:cs="Times New Roman"/>
          <w:lang w:eastAsia="cs-CZ"/>
        </w:rPr>
        <w:t xml:space="preserve"> </w:t>
      </w:r>
      <w:r w:rsidRPr="00A50BC7">
        <w:rPr>
          <w:rFonts w:cs="Times New Roman"/>
          <w:b/>
          <w:bCs/>
        </w:rPr>
        <w:t>Délka užívání:</w:t>
      </w:r>
      <w:r w:rsidRPr="00A50BC7">
        <w:rPr>
          <w:rFonts w:cs="Times New Roman"/>
        </w:rPr>
        <w:t xml:space="preserve"> </w:t>
      </w:r>
      <w:r w:rsidR="00653D9E" w:rsidRPr="00A50BC7">
        <w:rPr>
          <w:rFonts w:eastAsia="Times New Roman" w:cs="Times New Roman"/>
          <w:lang w:eastAsia="cs-CZ"/>
        </w:rPr>
        <w:t>Lze užívat dlouhodobě,</w:t>
      </w:r>
      <w:r w:rsidR="00B21730" w:rsidRPr="00A50BC7">
        <w:rPr>
          <w:rFonts w:eastAsia="Times New Roman" w:cs="Times New Roman"/>
          <w:lang w:eastAsia="cs-CZ"/>
        </w:rPr>
        <w:t xml:space="preserve"> optimální délka užívání 3 měsíce.</w:t>
      </w:r>
    </w:p>
    <w:p w:rsidR="00653D9E" w:rsidRPr="00A50BC7" w:rsidRDefault="00952F54" w:rsidP="00C3441F">
      <w:pPr>
        <w:jc w:val="both"/>
        <w:rPr>
          <w:rFonts w:eastAsia="Times New Roman" w:cs="Times New Roman"/>
          <w:b/>
          <w:bCs/>
          <w:lang w:eastAsia="cs-CZ"/>
        </w:rPr>
      </w:pPr>
      <w:r w:rsidRPr="00A50BC7">
        <w:rPr>
          <w:rFonts w:eastAsia="Times New Roman" w:cs="Times New Roman"/>
          <w:b/>
          <w:bCs/>
          <w:lang w:eastAsia="cs-CZ"/>
        </w:rPr>
        <w:t>Doporučené dávkování</w:t>
      </w:r>
      <w:r w:rsidR="00AE2E01" w:rsidRPr="00A50BC7">
        <w:rPr>
          <w:rFonts w:eastAsia="Times New Roman" w:cs="Times New Roman"/>
          <w:b/>
          <w:bCs/>
          <w:lang w:eastAsia="cs-CZ"/>
        </w:rPr>
        <w:t>:</w:t>
      </w:r>
      <w:r w:rsidR="00653D9E" w:rsidRPr="00A50BC7">
        <w:rPr>
          <w:rFonts w:eastAsia="Times New Roman" w:cs="Times New Roman"/>
          <w:b/>
          <w:bCs/>
          <w:lang w:eastAsia="cs-CZ"/>
        </w:rPr>
        <w:t xml:space="preserve"> </w:t>
      </w:r>
    </w:p>
    <w:p w:rsidR="00B21730" w:rsidRPr="00A50BC7" w:rsidRDefault="00404E24" w:rsidP="00C3441F">
      <w:pPr>
        <w:jc w:val="both"/>
        <w:rPr>
          <w:rFonts w:eastAsia="Times New Roman" w:cs="Times New Roman"/>
          <w:bCs/>
          <w:lang w:eastAsia="cs-CZ"/>
        </w:rPr>
      </w:pPr>
      <w:r w:rsidRPr="00A50BC7">
        <w:rPr>
          <w:rFonts w:eastAsia="Times New Roman" w:cs="Times New Roman"/>
          <w:bCs/>
          <w:lang w:eastAsia="cs-CZ"/>
        </w:rPr>
        <w:t>Psi do 22 kg – 2 tab.</w:t>
      </w:r>
      <w:r w:rsidR="00952F54" w:rsidRPr="00A50BC7">
        <w:rPr>
          <w:rFonts w:eastAsia="Times New Roman" w:cs="Times New Roman"/>
          <w:bCs/>
          <w:lang w:eastAsia="cs-CZ"/>
        </w:rPr>
        <w:t xml:space="preserve"> </w:t>
      </w:r>
      <w:r w:rsidR="00E95EAC" w:rsidRPr="00A50BC7">
        <w:rPr>
          <w:rFonts w:eastAsia="Times New Roman" w:cs="Times New Roman"/>
          <w:bCs/>
          <w:lang w:eastAsia="cs-CZ"/>
        </w:rPr>
        <w:t>/ den</w:t>
      </w:r>
    </w:p>
    <w:p w:rsidR="00B21730" w:rsidRPr="00A50BC7" w:rsidRDefault="00B21730" w:rsidP="00C3441F">
      <w:pPr>
        <w:jc w:val="both"/>
        <w:rPr>
          <w:rFonts w:cs="Times New Roman"/>
          <w:color w:val="000000"/>
        </w:rPr>
      </w:pPr>
      <w:r w:rsidRPr="00A50BC7">
        <w:rPr>
          <w:rFonts w:cs="Times New Roman"/>
        </w:rPr>
        <w:t xml:space="preserve"> </w:t>
      </w:r>
      <w:r w:rsidR="00404E24" w:rsidRPr="00A50BC7">
        <w:rPr>
          <w:rFonts w:cs="Times New Roman"/>
        </w:rPr>
        <w:t xml:space="preserve">Psi od 23 – 45 kg -  3 </w:t>
      </w:r>
      <w:proofErr w:type="gramStart"/>
      <w:r w:rsidR="00404E24" w:rsidRPr="00A50BC7">
        <w:rPr>
          <w:rFonts w:cs="Times New Roman"/>
        </w:rPr>
        <w:t>tab.</w:t>
      </w:r>
      <w:r w:rsidR="00E95EAC" w:rsidRPr="00A50BC7">
        <w:rPr>
          <w:rFonts w:cs="Times New Roman"/>
        </w:rPr>
        <w:t>/ den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AE2E01" w:rsidRPr="00A50BC7" w:rsidTr="0012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E2E01" w:rsidRPr="00A50BC7" w:rsidTr="0012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E2E01" w:rsidRPr="00A50BC7" w:rsidTr="0012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E2E01" w:rsidRPr="00A50BC7" w:rsidTr="0012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E2E01" w:rsidRPr="00A50BC7" w:rsidTr="0012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E2E01" w:rsidRPr="00A50BC7" w:rsidTr="003405A0">
        <w:trPr>
          <w:tblCellSpacing w:w="15" w:type="dxa"/>
        </w:trPr>
        <w:tc>
          <w:tcPr>
            <w:tcW w:w="0" w:type="auto"/>
            <w:vAlign w:val="center"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E2E01" w:rsidRPr="00A50BC7" w:rsidRDefault="00AE2E01" w:rsidP="00C3441F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</w:tbl>
    <w:p w:rsidR="000546CD" w:rsidRPr="00A50BC7" w:rsidRDefault="00AE2E01" w:rsidP="00C3441F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lang w:eastAsia="cs-CZ"/>
        </w:rPr>
      </w:pPr>
      <w:r w:rsidRPr="00A50BC7">
        <w:rPr>
          <w:rFonts w:eastAsia="Times New Roman" w:cs="Times New Roman"/>
          <w:b/>
          <w:bCs/>
          <w:lang w:eastAsia="cs-CZ"/>
        </w:rPr>
        <w:t>Obsah účinných látek v jedné tabletě:</w:t>
      </w:r>
      <w:r w:rsidR="002F7F01" w:rsidRPr="00A50BC7">
        <w:rPr>
          <w:rFonts w:eastAsia="Times New Roman" w:cs="Times New Roman"/>
          <w:b/>
          <w:bCs/>
          <w:lang w:eastAsia="cs-CZ"/>
        </w:rPr>
        <w:t xml:space="preserve"> </w:t>
      </w:r>
      <w:r w:rsidR="000A614D" w:rsidRPr="00A50BC7">
        <w:rPr>
          <w:rFonts w:eastAsia="Times New Roman" w:cs="Times New Roman"/>
          <w:bCs/>
          <w:lang w:eastAsia="cs-CZ"/>
        </w:rPr>
        <w:t>v</w:t>
      </w:r>
      <w:r w:rsidR="00126ECD" w:rsidRPr="00A50BC7">
        <w:rPr>
          <w:rFonts w:eastAsia="Times New Roman" w:cs="Times New Roman"/>
          <w:bCs/>
          <w:lang w:eastAsia="cs-CZ"/>
        </w:rPr>
        <w:t>ápník</w:t>
      </w:r>
      <w:r w:rsidR="000546CD" w:rsidRPr="00A50BC7">
        <w:rPr>
          <w:rFonts w:eastAsia="Times New Roman" w:cs="Times New Roman"/>
          <w:bCs/>
          <w:lang w:eastAsia="cs-CZ"/>
        </w:rPr>
        <w:t xml:space="preserve"> 20 mg, </w:t>
      </w:r>
      <w:r w:rsidR="00126ECD" w:rsidRPr="00A50BC7">
        <w:rPr>
          <w:rFonts w:eastAsia="Times New Roman" w:cs="Times New Roman"/>
          <w:bCs/>
          <w:lang w:eastAsia="cs-CZ"/>
        </w:rPr>
        <w:t>draslík</w:t>
      </w:r>
      <w:r w:rsidR="000546CD" w:rsidRPr="00A50BC7">
        <w:rPr>
          <w:rFonts w:eastAsia="Times New Roman" w:cs="Times New Roman"/>
          <w:bCs/>
          <w:lang w:eastAsia="cs-CZ"/>
        </w:rPr>
        <w:t xml:space="preserve"> 4 mg, </w:t>
      </w:r>
      <w:r w:rsidR="00126ECD" w:rsidRPr="00A50BC7">
        <w:rPr>
          <w:rFonts w:eastAsia="Times New Roman" w:cs="Times New Roman"/>
          <w:bCs/>
          <w:lang w:eastAsia="cs-CZ"/>
        </w:rPr>
        <w:t>sodík</w:t>
      </w:r>
      <w:r w:rsidR="000546CD" w:rsidRPr="00A50BC7">
        <w:rPr>
          <w:rFonts w:eastAsia="Times New Roman" w:cs="Times New Roman"/>
          <w:bCs/>
          <w:lang w:eastAsia="cs-CZ"/>
        </w:rPr>
        <w:t xml:space="preserve"> 10 mg, hořčík 1,5 mg, železo 1,5 mg, </w:t>
      </w:r>
      <w:proofErr w:type="spellStart"/>
      <w:r w:rsidR="000546CD" w:rsidRPr="00A50BC7">
        <w:rPr>
          <w:rFonts w:eastAsia="Times New Roman" w:cs="Times New Roman"/>
          <w:bCs/>
          <w:lang w:eastAsia="cs-CZ"/>
        </w:rPr>
        <w:t>měd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 xml:space="preserve"> 50 </w:t>
      </w:r>
      <w:proofErr w:type="spellStart"/>
      <w:r w:rsidR="000546C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>, mangan</w:t>
      </w:r>
      <w:r w:rsidR="000A614D" w:rsidRPr="00A50BC7">
        <w:rPr>
          <w:rFonts w:eastAsia="Times New Roman" w:cs="Times New Roman"/>
          <w:bCs/>
          <w:lang w:eastAsia="cs-CZ"/>
        </w:rPr>
        <w:t xml:space="preserve"> </w:t>
      </w:r>
      <w:r w:rsidR="000546CD" w:rsidRPr="00A50BC7">
        <w:rPr>
          <w:rFonts w:eastAsia="Times New Roman" w:cs="Times New Roman"/>
          <w:bCs/>
          <w:lang w:eastAsia="cs-CZ"/>
        </w:rPr>
        <w:t xml:space="preserve">125 </w:t>
      </w:r>
      <w:proofErr w:type="spellStart"/>
      <w:r w:rsidR="000546C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>, zinek 1,7 mg</w:t>
      </w:r>
      <w:r w:rsidR="000546CD" w:rsidRPr="00A50BC7">
        <w:rPr>
          <w:rFonts w:eastAsia="Times New Roman" w:cs="Times New Roman"/>
          <w:b/>
          <w:bCs/>
          <w:lang w:eastAsia="cs-CZ"/>
        </w:rPr>
        <w:t xml:space="preserve">, </w:t>
      </w:r>
      <w:r w:rsidR="000A614D" w:rsidRPr="00A50BC7">
        <w:rPr>
          <w:rFonts w:eastAsia="Times New Roman" w:cs="Times New Roman"/>
          <w:b/>
          <w:bCs/>
          <w:lang w:eastAsia="cs-CZ"/>
        </w:rPr>
        <w:t>v</w:t>
      </w:r>
      <w:r w:rsidR="003405A0" w:rsidRPr="00A50BC7">
        <w:rPr>
          <w:rFonts w:eastAsia="Times New Roman" w:cs="Times New Roman"/>
          <w:bCs/>
          <w:lang w:eastAsia="cs-CZ"/>
        </w:rPr>
        <w:t>itamí</w:t>
      </w:r>
      <w:r w:rsidR="000546CD" w:rsidRPr="00A50BC7">
        <w:rPr>
          <w:rFonts w:eastAsia="Times New Roman" w:cs="Times New Roman"/>
          <w:bCs/>
          <w:lang w:eastAsia="cs-CZ"/>
        </w:rPr>
        <w:t xml:space="preserve">n A 750 IU, </w:t>
      </w:r>
      <w:r w:rsidR="000A614D" w:rsidRPr="00A50BC7">
        <w:rPr>
          <w:rFonts w:eastAsia="Times New Roman" w:cs="Times New Roman"/>
          <w:bCs/>
          <w:lang w:eastAsia="cs-CZ"/>
        </w:rPr>
        <w:t>v</w:t>
      </w:r>
      <w:r w:rsidR="003405A0" w:rsidRPr="00A50BC7">
        <w:rPr>
          <w:rFonts w:eastAsia="Times New Roman" w:cs="Times New Roman"/>
          <w:bCs/>
          <w:lang w:eastAsia="cs-CZ"/>
        </w:rPr>
        <w:t>itamí</w:t>
      </w:r>
      <w:r w:rsidR="000546CD" w:rsidRPr="00A50BC7">
        <w:rPr>
          <w:rFonts w:eastAsia="Times New Roman" w:cs="Times New Roman"/>
          <w:bCs/>
          <w:lang w:eastAsia="cs-CZ"/>
        </w:rPr>
        <w:t xml:space="preserve">n D3 75 IU, </w:t>
      </w:r>
      <w:r w:rsidR="000A614D" w:rsidRPr="00A50BC7">
        <w:rPr>
          <w:rFonts w:eastAsia="Times New Roman" w:cs="Times New Roman"/>
          <w:bCs/>
          <w:lang w:eastAsia="cs-CZ"/>
        </w:rPr>
        <w:t>v</w:t>
      </w:r>
      <w:r w:rsidR="003405A0" w:rsidRPr="00A50BC7">
        <w:rPr>
          <w:rFonts w:eastAsia="Times New Roman" w:cs="Times New Roman"/>
          <w:bCs/>
          <w:lang w:eastAsia="cs-CZ"/>
        </w:rPr>
        <w:t>itamí</w:t>
      </w:r>
      <w:r w:rsidR="000546CD" w:rsidRPr="00A50BC7">
        <w:rPr>
          <w:rFonts w:eastAsia="Times New Roman" w:cs="Times New Roman"/>
          <w:bCs/>
          <w:lang w:eastAsia="cs-CZ"/>
        </w:rPr>
        <w:t xml:space="preserve">n E 7,5 </w:t>
      </w:r>
      <w:proofErr w:type="gramStart"/>
      <w:r w:rsidR="000546CD" w:rsidRPr="00A50BC7">
        <w:rPr>
          <w:rFonts w:eastAsia="Times New Roman" w:cs="Times New Roman"/>
          <w:bCs/>
          <w:lang w:eastAsia="cs-CZ"/>
        </w:rPr>
        <w:t xml:space="preserve">IU,  </w:t>
      </w:r>
      <w:r w:rsidR="000A614D" w:rsidRPr="00A50BC7">
        <w:rPr>
          <w:rFonts w:eastAsia="Times New Roman" w:cs="Times New Roman"/>
          <w:bCs/>
          <w:lang w:eastAsia="cs-CZ"/>
        </w:rPr>
        <w:t>v</w:t>
      </w:r>
      <w:r w:rsidR="003405A0" w:rsidRPr="00A50BC7">
        <w:rPr>
          <w:rFonts w:eastAsia="Times New Roman" w:cs="Times New Roman"/>
          <w:bCs/>
          <w:lang w:eastAsia="cs-CZ"/>
        </w:rPr>
        <w:t>itamín</w:t>
      </w:r>
      <w:proofErr w:type="gramEnd"/>
      <w:r w:rsidR="003405A0" w:rsidRPr="00A50BC7">
        <w:rPr>
          <w:rFonts w:eastAsia="Times New Roman" w:cs="Times New Roman"/>
          <w:bCs/>
          <w:lang w:eastAsia="cs-CZ"/>
        </w:rPr>
        <w:t xml:space="preserve"> B</w:t>
      </w:r>
      <w:r w:rsidR="000546CD" w:rsidRPr="00A50BC7">
        <w:rPr>
          <w:rFonts w:eastAsia="Times New Roman" w:cs="Times New Roman"/>
          <w:bCs/>
          <w:lang w:eastAsia="cs-CZ"/>
        </w:rPr>
        <w:t xml:space="preserve">1 120 </w:t>
      </w:r>
      <w:proofErr w:type="spellStart"/>
      <w:r w:rsidR="000546C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 xml:space="preserve">, </w:t>
      </w:r>
      <w:r w:rsidR="000A614D" w:rsidRPr="00A50BC7">
        <w:rPr>
          <w:rFonts w:eastAsia="Times New Roman" w:cs="Times New Roman"/>
          <w:bCs/>
          <w:lang w:eastAsia="cs-CZ"/>
        </w:rPr>
        <w:t>v</w:t>
      </w:r>
      <w:r w:rsidR="003405A0" w:rsidRPr="00A50BC7">
        <w:rPr>
          <w:rFonts w:eastAsia="Times New Roman" w:cs="Times New Roman"/>
          <w:bCs/>
          <w:lang w:eastAsia="cs-CZ"/>
        </w:rPr>
        <w:t>itamín B</w:t>
      </w:r>
      <w:r w:rsidR="000546CD" w:rsidRPr="00A50BC7">
        <w:rPr>
          <w:rFonts w:eastAsia="Times New Roman" w:cs="Times New Roman"/>
          <w:bCs/>
          <w:lang w:eastAsia="cs-CZ"/>
        </w:rPr>
        <w:t xml:space="preserve">2 325 </w:t>
      </w:r>
      <w:proofErr w:type="spellStart"/>
      <w:r w:rsidR="000546C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 xml:space="preserve">, </w:t>
      </w:r>
      <w:r w:rsidR="003405A0" w:rsidRPr="00A50BC7">
        <w:rPr>
          <w:rFonts w:eastAsia="Times New Roman" w:cs="Times New Roman"/>
          <w:bCs/>
          <w:lang w:eastAsia="cs-CZ"/>
        </w:rPr>
        <w:t>vitamí</w:t>
      </w:r>
      <w:r w:rsidR="000A614D" w:rsidRPr="00A50BC7">
        <w:rPr>
          <w:rFonts w:eastAsia="Times New Roman" w:cs="Times New Roman"/>
          <w:bCs/>
          <w:lang w:eastAsia="cs-CZ"/>
        </w:rPr>
        <w:t>n C 10 mg, v</w:t>
      </w:r>
      <w:r w:rsidR="003405A0" w:rsidRPr="00A50BC7">
        <w:rPr>
          <w:rFonts w:eastAsia="Times New Roman" w:cs="Times New Roman"/>
          <w:bCs/>
          <w:lang w:eastAsia="cs-CZ"/>
        </w:rPr>
        <w:t>itamí</w:t>
      </w:r>
      <w:r w:rsidR="000546CD" w:rsidRPr="00A50BC7">
        <w:rPr>
          <w:rFonts w:eastAsia="Times New Roman" w:cs="Times New Roman"/>
          <w:bCs/>
          <w:lang w:eastAsia="cs-CZ"/>
        </w:rPr>
        <w:t xml:space="preserve">n B5 340 </w:t>
      </w:r>
      <w:proofErr w:type="spellStart"/>
      <w:r w:rsidR="000546C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 xml:space="preserve">, </w:t>
      </w:r>
      <w:r w:rsidR="000A614D" w:rsidRPr="00A50BC7">
        <w:rPr>
          <w:rFonts w:eastAsia="Times New Roman" w:cs="Times New Roman"/>
          <w:bCs/>
          <w:lang w:eastAsia="cs-CZ"/>
        </w:rPr>
        <w:t>niacin 1,70 mg, v</w:t>
      </w:r>
      <w:r w:rsidR="000546CD" w:rsidRPr="00A50BC7">
        <w:rPr>
          <w:rFonts w:eastAsia="Times New Roman" w:cs="Times New Roman"/>
          <w:bCs/>
          <w:lang w:eastAsia="cs-CZ"/>
        </w:rPr>
        <w:t>itam</w:t>
      </w:r>
      <w:r w:rsidR="003405A0" w:rsidRPr="00A50BC7">
        <w:rPr>
          <w:rFonts w:eastAsia="Times New Roman" w:cs="Times New Roman"/>
          <w:bCs/>
          <w:lang w:eastAsia="cs-CZ"/>
        </w:rPr>
        <w:t>ín B</w:t>
      </w:r>
      <w:r w:rsidR="000546CD" w:rsidRPr="00A50BC7">
        <w:rPr>
          <w:rFonts w:eastAsia="Times New Roman" w:cs="Times New Roman"/>
          <w:bCs/>
          <w:lang w:eastAsia="cs-CZ"/>
        </w:rPr>
        <w:t xml:space="preserve">6 120 </w:t>
      </w:r>
      <w:proofErr w:type="spellStart"/>
      <w:r w:rsidR="000546C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 xml:space="preserve">, </w:t>
      </w:r>
      <w:r w:rsidR="000A614D" w:rsidRPr="00A50BC7">
        <w:rPr>
          <w:rFonts w:eastAsia="Times New Roman" w:cs="Times New Roman"/>
          <w:bCs/>
          <w:lang w:eastAsia="cs-CZ"/>
        </w:rPr>
        <w:t xml:space="preserve">kyselina listová 25 </w:t>
      </w:r>
      <w:proofErr w:type="spellStart"/>
      <w:r w:rsidR="000A614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A614D" w:rsidRPr="00A50BC7">
        <w:rPr>
          <w:rFonts w:eastAsia="Times New Roman" w:cs="Times New Roman"/>
          <w:bCs/>
          <w:lang w:eastAsia="cs-CZ"/>
        </w:rPr>
        <w:t>, v</w:t>
      </w:r>
      <w:r w:rsidR="003405A0" w:rsidRPr="00A50BC7">
        <w:rPr>
          <w:rFonts w:eastAsia="Times New Roman" w:cs="Times New Roman"/>
          <w:bCs/>
          <w:lang w:eastAsia="cs-CZ"/>
        </w:rPr>
        <w:t>itamín B</w:t>
      </w:r>
      <w:r w:rsidR="000546CD" w:rsidRPr="00A50BC7">
        <w:rPr>
          <w:rFonts w:eastAsia="Times New Roman" w:cs="Times New Roman"/>
          <w:bCs/>
          <w:lang w:eastAsia="cs-CZ"/>
        </w:rPr>
        <w:t xml:space="preserve">12 4,0 </w:t>
      </w:r>
      <w:proofErr w:type="spellStart"/>
      <w:r w:rsidR="000546C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 xml:space="preserve">, </w:t>
      </w:r>
      <w:r w:rsidR="003405A0" w:rsidRPr="00A50BC7">
        <w:rPr>
          <w:rFonts w:eastAsia="Times New Roman" w:cs="Times New Roman"/>
          <w:bCs/>
          <w:lang w:eastAsia="cs-CZ"/>
        </w:rPr>
        <w:t xml:space="preserve">biotin 10 </w:t>
      </w:r>
      <w:proofErr w:type="spellStart"/>
      <w:r w:rsidR="003405A0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3405A0" w:rsidRPr="00A50BC7">
        <w:rPr>
          <w:rFonts w:eastAsia="Times New Roman" w:cs="Times New Roman"/>
          <w:bCs/>
          <w:lang w:eastAsia="cs-CZ"/>
        </w:rPr>
        <w:t>, vitamín K</w:t>
      </w:r>
      <w:r w:rsidR="000A614D" w:rsidRPr="00A50BC7">
        <w:rPr>
          <w:rFonts w:eastAsia="Times New Roman" w:cs="Times New Roman"/>
          <w:bCs/>
          <w:lang w:eastAsia="cs-CZ"/>
        </w:rPr>
        <w:t xml:space="preserve">1 10 </w:t>
      </w:r>
      <w:proofErr w:type="spellStart"/>
      <w:r w:rsidR="000A614D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A614D" w:rsidRPr="00A50BC7">
        <w:rPr>
          <w:rFonts w:eastAsia="Times New Roman" w:cs="Times New Roman"/>
          <w:bCs/>
          <w:lang w:eastAsia="cs-CZ"/>
        </w:rPr>
        <w:t xml:space="preserve">, </w:t>
      </w:r>
      <w:r w:rsidR="003405A0" w:rsidRPr="00A50BC7">
        <w:rPr>
          <w:rFonts w:eastAsia="Times New Roman" w:cs="Times New Roman"/>
          <w:bCs/>
          <w:lang w:eastAsia="cs-CZ"/>
        </w:rPr>
        <w:t xml:space="preserve">cholin 20 </w:t>
      </w:r>
      <w:proofErr w:type="spellStart"/>
      <w:r w:rsidR="003405A0" w:rsidRPr="00A50BC7">
        <w:rPr>
          <w:rFonts w:eastAsia="Times New Roman" w:cs="Times New Roman"/>
          <w:bCs/>
          <w:lang w:eastAsia="cs-CZ"/>
        </w:rPr>
        <w:t>mcg</w:t>
      </w:r>
      <w:proofErr w:type="spellEnd"/>
      <w:r w:rsidR="000546CD" w:rsidRPr="00A50BC7">
        <w:rPr>
          <w:rFonts w:eastAsia="Times New Roman" w:cs="Times New Roman"/>
          <w:bCs/>
          <w:lang w:eastAsia="cs-CZ"/>
        </w:rPr>
        <w:t xml:space="preserve"> </w:t>
      </w:r>
    </w:p>
    <w:p w:rsidR="00AE2E01" w:rsidRPr="00A50BC7" w:rsidRDefault="00AE2E01" w:rsidP="00C3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A50BC7">
        <w:rPr>
          <w:rFonts w:eastAsia="Times New Roman" w:cs="Times New Roman"/>
          <w:b/>
          <w:bCs/>
          <w:lang w:eastAsia="cs-CZ"/>
        </w:rPr>
        <w:t>Pomocné látky</w:t>
      </w:r>
      <w:r w:rsidR="00D479C2" w:rsidRPr="00A50BC7">
        <w:rPr>
          <w:rFonts w:eastAsia="Times New Roman" w:cs="Times New Roman"/>
          <w:b/>
          <w:bCs/>
          <w:lang w:eastAsia="cs-CZ"/>
        </w:rPr>
        <w:t>/příchutě/sladidla</w:t>
      </w:r>
      <w:r w:rsidRPr="00A50BC7">
        <w:rPr>
          <w:rFonts w:eastAsia="Times New Roman" w:cs="Times New Roman"/>
          <w:b/>
          <w:bCs/>
          <w:lang w:eastAsia="cs-CZ"/>
        </w:rPr>
        <w:t>:</w:t>
      </w:r>
      <w:r w:rsidRPr="00A50BC7">
        <w:rPr>
          <w:rFonts w:eastAsia="Times New Roman" w:cs="Times New Roman"/>
          <w:lang w:eastAsia="cs-CZ"/>
        </w:rPr>
        <w:t xml:space="preserve"> </w:t>
      </w:r>
      <w:r w:rsidR="002F7F01" w:rsidRPr="00A50BC7">
        <w:rPr>
          <w:rFonts w:eastAsia="Times New Roman" w:cs="Times New Roman"/>
          <w:lang w:eastAsia="cs-CZ"/>
        </w:rPr>
        <w:t xml:space="preserve">pšeničné kličky, kukuřičný sirup, játra sušená/odtučněná, třtinový cukr, pivovarské kvasnice, </w:t>
      </w:r>
      <w:proofErr w:type="gramStart"/>
      <w:r w:rsidR="002F7F01" w:rsidRPr="00A50BC7">
        <w:rPr>
          <w:rFonts w:eastAsia="Times New Roman" w:cs="Times New Roman"/>
          <w:lang w:eastAsia="cs-CZ"/>
        </w:rPr>
        <w:t>sorbitol,  laktóza</w:t>
      </w:r>
      <w:proofErr w:type="gramEnd"/>
      <w:r w:rsidR="002F7F01" w:rsidRPr="00A50BC7">
        <w:rPr>
          <w:rFonts w:eastAsia="Times New Roman" w:cs="Times New Roman"/>
          <w:lang w:eastAsia="cs-CZ"/>
        </w:rPr>
        <w:t xml:space="preserve">, oxid křemičitý, celulóza, </w:t>
      </w:r>
      <w:r w:rsidR="00CA389C" w:rsidRPr="00A50BC7">
        <w:rPr>
          <w:rFonts w:eastAsia="Times New Roman" w:cs="Times New Roman"/>
          <w:lang w:eastAsia="cs-CZ"/>
        </w:rPr>
        <w:t>světlicový olej-prášek, stearan hořečnatý</w:t>
      </w:r>
    </w:p>
    <w:p w:rsidR="002E4F45" w:rsidRPr="008226F1" w:rsidRDefault="002E4F45" w:rsidP="002E4F45">
      <w:pPr>
        <w:spacing w:after="0" w:line="240" w:lineRule="auto"/>
        <w:rPr>
          <w:rFonts w:eastAsia="Times New Roman" w:cs="Times New Roman"/>
        </w:rPr>
      </w:pPr>
      <w:r w:rsidRPr="008226F1">
        <w:rPr>
          <w:rFonts w:eastAsia="Times New Roman" w:cs="Times New Roman"/>
          <w:b/>
          <w:bCs/>
        </w:rPr>
        <w:t>Velikost balení:</w:t>
      </w:r>
      <w:r w:rsidRPr="008226F1">
        <w:rPr>
          <w:rFonts w:eastAsia="Times New Roman" w:cs="Times New Roman"/>
        </w:rPr>
        <w:t xml:space="preserve"> 30 tablet (60 tablet, 90 tablet, 180 tablet, 270 tablet, 360 tablet)</w:t>
      </w:r>
    </w:p>
    <w:p w:rsidR="003E71E9" w:rsidRPr="00A50BC7" w:rsidRDefault="00AE2E01" w:rsidP="00C3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A50BC7">
        <w:rPr>
          <w:rFonts w:eastAsia="Times New Roman" w:cs="Times New Roman"/>
          <w:b/>
          <w:lang w:eastAsia="cs-CZ"/>
        </w:rPr>
        <w:t>Doba použitelnosti:</w:t>
      </w:r>
      <w:r w:rsidRPr="00A50BC7">
        <w:rPr>
          <w:rFonts w:eastAsia="Times New Roman" w:cs="Times New Roman"/>
          <w:lang w:eastAsia="cs-CZ"/>
        </w:rPr>
        <w:t xml:space="preserve"> </w:t>
      </w:r>
      <w:r w:rsidR="003E71E9" w:rsidRPr="00A50BC7">
        <w:rPr>
          <w:rFonts w:eastAsia="Times New Roman" w:cs="Times New Roman"/>
          <w:lang w:eastAsia="cs-CZ"/>
        </w:rPr>
        <w:t>Do data uvedeného na obalu. Po otevření spotřebujte do 4 měsíců</w:t>
      </w:r>
      <w:bookmarkStart w:id="0" w:name="_GoBack"/>
      <w:bookmarkEnd w:id="0"/>
    </w:p>
    <w:p w:rsidR="00AE2E01" w:rsidRPr="00A50BC7" w:rsidRDefault="00AE2E01" w:rsidP="00C3441F">
      <w:pPr>
        <w:spacing w:before="100" w:beforeAutospacing="1" w:after="100" w:afterAutospacing="1" w:line="240" w:lineRule="auto"/>
        <w:jc w:val="both"/>
        <w:rPr>
          <w:rStyle w:val="st1"/>
          <w:rFonts w:cs="Times New Roman"/>
          <w:color w:val="444444"/>
        </w:rPr>
      </w:pPr>
      <w:r w:rsidRPr="00A50BC7">
        <w:rPr>
          <w:rFonts w:eastAsia="Times New Roman" w:cs="Times New Roman"/>
          <w:b/>
          <w:lang w:eastAsia="cs-CZ"/>
        </w:rPr>
        <w:t>Způsob a podmínky skladování:</w:t>
      </w:r>
      <w:r w:rsidRPr="00A50BC7">
        <w:rPr>
          <w:rFonts w:eastAsia="Times New Roman" w:cs="Times New Roman"/>
          <w:lang w:eastAsia="cs-CZ"/>
        </w:rPr>
        <w:t xml:space="preserve"> Skladujte v suchu a temnu při teplotě od 5-2</w:t>
      </w:r>
      <w:r w:rsidR="005978AC" w:rsidRPr="00A50BC7">
        <w:rPr>
          <w:rFonts w:eastAsia="Times New Roman" w:cs="Times New Roman"/>
          <w:lang w:eastAsia="cs-CZ"/>
        </w:rPr>
        <w:t>5</w:t>
      </w:r>
      <w:r w:rsidRPr="00A50BC7">
        <w:rPr>
          <w:rStyle w:val="st1"/>
          <w:rFonts w:cs="Times New Roman"/>
          <w:color w:val="444444"/>
        </w:rPr>
        <w:t xml:space="preserve"> °C. Chraňte před přímým slunečním zářením. </w:t>
      </w:r>
    </w:p>
    <w:p w:rsidR="007876D9" w:rsidRPr="00A50BC7" w:rsidRDefault="007876D9" w:rsidP="007876D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A50BC7">
        <w:rPr>
          <w:rFonts w:eastAsia="Times New Roman" w:cs="Times New Roman"/>
          <w:b/>
          <w:bCs/>
          <w:lang w:eastAsia="cs-CZ"/>
        </w:rPr>
        <w:t xml:space="preserve">Upozornění: </w:t>
      </w:r>
      <w:r w:rsidRPr="00A50BC7">
        <w:rPr>
          <w:rFonts w:eastAsia="Times New Roman" w:cs="Times New Roman"/>
          <w:bCs/>
          <w:lang w:eastAsia="cs-CZ"/>
        </w:rPr>
        <w:t>Uchovávejte mimi dosah dětí.</w:t>
      </w:r>
    </w:p>
    <w:p w:rsidR="00AE2E01" w:rsidRPr="00A50BC7" w:rsidRDefault="00AE2E01" w:rsidP="00C3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A50BC7">
        <w:rPr>
          <w:rFonts w:eastAsia="Times New Roman" w:cs="Times New Roman"/>
          <w:b/>
          <w:bCs/>
          <w:lang w:eastAsia="cs-CZ"/>
        </w:rPr>
        <w:t>Výrobce:</w:t>
      </w:r>
      <w:r w:rsidR="00803242" w:rsidRPr="00A50BC7">
        <w:rPr>
          <w:rFonts w:eastAsia="Times New Roman" w:cs="Times New Roman"/>
          <w:lang w:eastAsia="cs-CZ"/>
        </w:rPr>
        <w:t xml:space="preserve"> </w:t>
      </w:r>
      <w:proofErr w:type="spellStart"/>
      <w:r w:rsidR="00803242" w:rsidRPr="00A50BC7">
        <w:rPr>
          <w:rFonts w:eastAsia="Times New Roman" w:cs="Times New Roman"/>
          <w:lang w:eastAsia="cs-CZ"/>
        </w:rPr>
        <w:t>MedPharma</w:t>
      </w:r>
      <w:proofErr w:type="spellEnd"/>
      <w:r w:rsidR="00803242" w:rsidRPr="00A50BC7">
        <w:rPr>
          <w:rFonts w:eastAsia="Times New Roman" w:cs="Times New Roman"/>
          <w:lang w:eastAsia="cs-CZ"/>
        </w:rPr>
        <w:t>, spol.</w:t>
      </w:r>
      <w:r w:rsidR="00BB6DC4" w:rsidRPr="00A50BC7">
        <w:rPr>
          <w:rFonts w:eastAsia="Times New Roman" w:cs="Times New Roman"/>
          <w:lang w:eastAsia="cs-CZ"/>
        </w:rPr>
        <w:t xml:space="preserve"> </w:t>
      </w:r>
      <w:r w:rsidR="00803242" w:rsidRPr="00A50BC7">
        <w:rPr>
          <w:rFonts w:eastAsia="Times New Roman" w:cs="Times New Roman"/>
          <w:lang w:eastAsia="cs-CZ"/>
        </w:rPr>
        <w:t xml:space="preserve">s </w:t>
      </w:r>
      <w:proofErr w:type="spellStart"/>
      <w:r w:rsidRPr="00A50BC7">
        <w:rPr>
          <w:rFonts w:eastAsia="Times New Roman" w:cs="Times New Roman"/>
          <w:lang w:eastAsia="cs-CZ"/>
        </w:rPr>
        <w:t>r.o</w:t>
      </w:r>
      <w:proofErr w:type="spellEnd"/>
      <w:r w:rsidRPr="00A50BC7">
        <w:rPr>
          <w:rFonts w:eastAsia="Times New Roman" w:cs="Times New Roman"/>
          <w:lang w:eastAsia="cs-CZ"/>
        </w:rPr>
        <w:t xml:space="preserve">, </w:t>
      </w:r>
      <w:proofErr w:type="spellStart"/>
      <w:r w:rsidRPr="00A50BC7">
        <w:rPr>
          <w:rFonts w:eastAsia="Times New Roman" w:cs="Times New Roman"/>
          <w:lang w:eastAsia="cs-CZ"/>
        </w:rPr>
        <w:t>Křiby</w:t>
      </w:r>
      <w:proofErr w:type="spellEnd"/>
      <w:r w:rsidRPr="00A50BC7">
        <w:rPr>
          <w:rFonts w:eastAsia="Times New Roman" w:cs="Times New Roman"/>
          <w:lang w:eastAsia="cs-CZ"/>
        </w:rPr>
        <w:t xml:space="preserve"> 292, 664 17 Tetčice, Česká republika</w:t>
      </w:r>
    </w:p>
    <w:p w:rsidR="003405A0" w:rsidRPr="00A50BC7" w:rsidRDefault="0099746E" w:rsidP="003405A0">
      <w:pPr>
        <w:spacing w:before="100" w:beforeAutospacing="1" w:after="100" w:afterAutospacing="1" w:line="240" w:lineRule="auto"/>
        <w:jc w:val="both"/>
        <w:rPr>
          <w:rFonts w:cs="Times New Roman"/>
        </w:rPr>
      </w:pPr>
      <w:r w:rsidRPr="00A50BC7">
        <w:rPr>
          <w:rFonts w:eastAsia="Times New Roman" w:cs="Times New Roman"/>
          <w:lang w:eastAsia="cs-CZ"/>
        </w:rPr>
        <w:tab/>
      </w:r>
      <w:r w:rsidR="003405A0" w:rsidRPr="00A50BC7">
        <w:rPr>
          <w:noProof/>
          <w:lang w:eastAsia="cs-CZ"/>
        </w:rPr>
        <w:drawing>
          <wp:inline distT="0" distB="0" distL="0" distR="0" wp14:anchorId="719B228E" wp14:editId="678989BC">
            <wp:extent cx="285750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5A0" w:rsidRPr="00A50BC7">
        <w:rPr>
          <w:rFonts w:cs="Times New Roman"/>
          <w:noProof/>
          <w:lang w:eastAsia="cs-CZ"/>
        </w:rPr>
        <w:drawing>
          <wp:inline distT="0" distB="0" distL="0" distR="0" wp14:anchorId="2275DDB8" wp14:editId="1EC7AF51">
            <wp:extent cx="316682" cy="409575"/>
            <wp:effectExtent l="19050" t="0" r="7168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9" cy="41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A0" w:rsidRPr="00A50BC7">
        <w:rPr>
          <w:noProof/>
          <w:lang w:eastAsia="cs-CZ"/>
        </w:rPr>
        <w:drawing>
          <wp:inline distT="0" distB="0" distL="0" distR="0" wp14:anchorId="6D9D773C" wp14:editId="4CF43D92">
            <wp:extent cx="276225" cy="333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5A0" w:rsidRPr="00A50BC7">
        <w:rPr>
          <w:noProof/>
          <w:lang w:eastAsia="cs-CZ"/>
        </w:rPr>
        <w:drawing>
          <wp:inline distT="0" distB="0" distL="0" distR="0" wp14:anchorId="50EADEC8" wp14:editId="5D718934">
            <wp:extent cx="314325" cy="3143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F2" w:rsidRPr="00A50BC7" w:rsidRDefault="008119F2" w:rsidP="00C3441F">
      <w:pPr>
        <w:jc w:val="both"/>
        <w:rPr>
          <w:rFonts w:cs="Times New Roman"/>
        </w:rPr>
      </w:pPr>
    </w:p>
    <w:sectPr w:rsidR="008119F2" w:rsidRPr="00A50BC7" w:rsidSect="0012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79E8"/>
    <w:multiLevelType w:val="multilevel"/>
    <w:tmpl w:val="12B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71E56"/>
    <w:multiLevelType w:val="multilevel"/>
    <w:tmpl w:val="276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E01"/>
    <w:rsid w:val="00035C46"/>
    <w:rsid w:val="000546CD"/>
    <w:rsid w:val="00061652"/>
    <w:rsid w:val="000A614D"/>
    <w:rsid w:val="000C6957"/>
    <w:rsid w:val="000D6B66"/>
    <w:rsid w:val="000E6831"/>
    <w:rsid w:val="001015E6"/>
    <w:rsid w:val="00120D47"/>
    <w:rsid w:val="00126ECD"/>
    <w:rsid w:val="00137948"/>
    <w:rsid w:val="00161546"/>
    <w:rsid w:val="002A5924"/>
    <w:rsid w:val="002E4F45"/>
    <w:rsid w:val="002F4ACD"/>
    <w:rsid w:val="002F7F01"/>
    <w:rsid w:val="003113A3"/>
    <w:rsid w:val="003405A0"/>
    <w:rsid w:val="003D1549"/>
    <w:rsid w:val="003E71E9"/>
    <w:rsid w:val="003F653B"/>
    <w:rsid w:val="00404E24"/>
    <w:rsid w:val="00475F8A"/>
    <w:rsid w:val="004C17F0"/>
    <w:rsid w:val="00531A8E"/>
    <w:rsid w:val="005978AC"/>
    <w:rsid w:val="005A6849"/>
    <w:rsid w:val="005F467A"/>
    <w:rsid w:val="00623070"/>
    <w:rsid w:val="00633026"/>
    <w:rsid w:val="00653D9E"/>
    <w:rsid w:val="006A795C"/>
    <w:rsid w:val="0070109E"/>
    <w:rsid w:val="00716D4B"/>
    <w:rsid w:val="00743519"/>
    <w:rsid w:val="007876D9"/>
    <w:rsid w:val="007B0C01"/>
    <w:rsid w:val="00801E04"/>
    <w:rsid w:val="00803242"/>
    <w:rsid w:val="008119F2"/>
    <w:rsid w:val="0083465B"/>
    <w:rsid w:val="00853C68"/>
    <w:rsid w:val="00854610"/>
    <w:rsid w:val="008753C4"/>
    <w:rsid w:val="00891136"/>
    <w:rsid w:val="008B597E"/>
    <w:rsid w:val="008F1246"/>
    <w:rsid w:val="00952F54"/>
    <w:rsid w:val="00956EE0"/>
    <w:rsid w:val="00994F10"/>
    <w:rsid w:val="0099746E"/>
    <w:rsid w:val="009B2A68"/>
    <w:rsid w:val="009C129F"/>
    <w:rsid w:val="009F6540"/>
    <w:rsid w:val="00A200B0"/>
    <w:rsid w:val="00A50BC7"/>
    <w:rsid w:val="00A679F7"/>
    <w:rsid w:val="00AD0EEE"/>
    <w:rsid w:val="00AD1865"/>
    <w:rsid w:val="00AE2E01"/>
    <w:rsid w:val="00B06623"/>
    <w:rsid w:val="00B21730"/>
    <w:rsid w:val="00B82A76"/>
    <w:rsid w:val="00BA5CB0"/>
    <w:rsid w:val="00BB6DC4"/>
    <w:rsid w:val="00C3441F"/>
    <w:rsid w:val="00C57EA7"/>
    <w:rsid w:val="00C63A9E"/>
    <w:rsid w:val="00C9446F"/>
    <w:rsid w:val="00CA389C"/>
    <w:rsid w:val="00CD5778"/>
    <w:rsid w:val="00CE51D2"/>
    <w:rsid w:val="00D12B41"/>
    <w:rsid w:val="00D479C2"/>
    <w:rsid w:val="00D650D5"/>
    <w:rsid w:val="00DB573E"/>
    <w:rsid w:val="00DF4285"/>
    <w:rsid w:val="00E65352"/>
    <w:rsid w:val="00E95EAC"/>
    <w:rsid w:val="00EA13D1"/>
    <w:rsid w:val="00EB095D"/>
    <w:rsid w:val="00EE1E3A"/>
    <w:rsid w:val="00F10354"/>
    <w:rsid w:val="00F238FD"/>
    <w:rsid w:val="00F65999"/>
    <w:rsid w:val="00FC4FC3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E01"/>
    <w:rPr>
      <w:b/>
      <w:bCs/>
    </w:rPr>
  </w:style>
  <w:style w:type="character" w:customStyle="1" w:styleId="st1">
    <w:name w:val="st1"/>
    <w:basedOn w:val="Standardnpsmoodstavce"/>
    <w:rsid w:val="00AE2E01"/>
  </w:style>
  <w:style w:type="paragraph" w:styleId="Odstavecseseznamem">
    <w:name w:val="List Paragraph"/>
    <w:basedOn w:val="Normln"/>
    <w:uiPriority w:val="34"/>
    <w:qFormat/>
    <w:rsid w:val="00AE2E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E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2B41"/>
    <w:rPr>
      <w:color w:val="0000FF"/>
      <w:u w:val="single"/>
    </w:rPr>
  </w:style>
  <w:style w:type="paragraph" w:customStyle="1" w:styleId="Default">
    <w:name w:val="Default"/>
    <w:rsid w:val="00C57EA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7EA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57EA7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81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8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118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09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2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11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88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benkova</dc:creator>
  <cp:keywords/>
  <dc:description/>
  <cp:lastModifiedBy>Formánková Marie</cp:lastModifiedBy>
  <cp:revision>18</cp:revision>
  <cp:lastPrinted>2014-01-14T12:21:00Z</cp:lastPrinted>
  <dcterms:created xsi:type="dcterms:W3CDTF">2014-02-14T11:42:00Z</dcterms:created>
  <dcterms:modified xsi:type="dcterms:W3CDTF">2018-03-29T09:36:00Z</dcterms:modified>
</cp:coreProperties>
</file>