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BC" w:rsidRDefault="006A7CBC" w:rsidP="00120DDC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Text na etiketu - přelepka</w:t>
      </w:r>
    </w:p>
    <w:p w:rsidR="006A7CBC" w:rsidRDefault="006A7CBC" w:rsidP="00120DDC">
      <w:pPr>
        <w:jc w:val="both"/>
        <w:rPr>
          <w:rFonts w:ascii="Arial Narrow" w:hAnsi="Arial Narrow" w:cs="Arial"/>
          <w:b/>
        </w:rPr>
      </w:pPr>
    </w:p>
    <w:p w:rsidR="00120DDC" w:rsidRPr="00120DDC" w:rsidRDefault="00120DDC" w:rsidP="00120DDC">
      <w:pPr>
        <w:jc w:val="both"/>
        <w:rPr>
          <w:rFonts w:ascii="Arial Narrow" w:hAnsi="Arial Narrow" w:cs="Arial"/>
        </w:rPr>
      </w:pPr>
      <w:r w:rsidRPr="00120DDC">
        <w:rPr>
          <w:rFonts w:ascii="Arial Narrow" w:hAnsi="Arial Narrow" w:cs="Arial"/>
          <w:b/>
        </w:rPr>
        <w:t>ABSORBINE BYLINNÉ MAZÁNÍ – GEL</w:t>
      </w:r>
    </w:p>
    <w:p w:rsidR="00120DDC" w:rsidRDefault="00120DDC" w:rsidP="00120DDC">
      <w:pPr>
        <w:jc w:val="both"/>
        <w:rPr>
          <w:rFonts w:ascii="Arial Narrow" w:hAnsi="Arial Narrow" w:cs="Arial"/>
        </w:rPr>
      </w:pPr>
      <w:r w:rsidRPr="00120DDC">
        <w:rPr>
          <w:rFonts w:ascii="Arial Narrow" w:hAnsi="Arial Narrow" w:cs="Arial"/>
        </w:rPr>
        <w:t>Pro unavené a oteklé svaly a klouby Vašeho koně.</w:t>
      </w:r>
    </w:p>
    <w:p w:rsidR="0083510E" w:rsidRPr="00120DDC" w:rsidRDefault="0083510E" w:rsidP="00120DDC">
      <w:pPr>
        <w:jc w:val="both"/>
        <w:rPr>
          <w:rFonts w:ascii="Arial Narrow" w:hAnsi="Arial Narrow" w:cs="Arial"/>
        </w:rPr>
      </w:pPr>
    </w:p>
    <w:p w:rsidR="00120DDC" w:rsidRPr="00120DDC" w:rsidRDefault="00120DDC" w:rsidP="00120DDC">
      <w:pPr>
        <w:jc w:val="both"/>
        <w:rPr>
          <w:rFonts w:ascii="Arial Narrow" w:hAnsi="Arial Narrow" w:cs="Arial"/>
          <w:color w:val="000000"/>
          <w:u w:val="single"/>
          <w:lang w:val="sk-SK"/>
        </w:rPr>
      </w:pPr>
      <w:r w:rsidRPr="00120DDC">
        <w:rPr>
          <w:rFonts w:ascii="Arial Narrow" w:hAnsi="Arial Narrow" w:cs="Arial"/>
          <w:b/>
          <w:color w:val="000000"/>
        </w:rPr>
        <w:t>NÁVOD NA POUŽITÍ</w:t>
      </w:r>
      <w:r w:rsidRPr="00120DDC">
        <w:rPr>
          <w:rFonts w:ascii="Arial Narrow" w:hAnsi="Arial Narrow" w:cs="Arial"/>
          <w:b/>
          <w:color w:val="000000"/>
          <w:lang w:val="sk-SK"/>
        </w:rPr>
        <w:t>:</w:t>
      </w:r>
      <w:r w:rsidR="0083510E">
        <w:rPr>
          <w:rFonts w:ascii="Arial Narrow" w:hAnsi="Arial Narrow" w:cs="Arial"/>
          <w:b/>
          <w:color w:val="000000"/>
          <w:lang w:val="sk-SK"/>
        </w:rPr>
        <w:t xml:space="preserve"> </w:t>
      </w:r>
      <w:r w:rsidRPr="00120DDC">
        <w:rPr>
          <w:rFonts w:ascii="Arial Narrow" w:hAnsi="Arial Narrow" w:cs="Arial"/>
          <w:color w:val="000000"/>
          <w:u w:val="single"/>
          <w:lang w:val="sk-SK"/>
        </w:rPr>
        <w:t>NOHY</w:t>
      </w:r>
      <w:r w:rsidRPr="00120DDC">
        <w:rPr>
          <w:rFonts w:ascii="Arial Narrow" w:hAnsi="Arial Narrow" w:cs="Arial"/>
          <w:color w:val="000000"/>
          <w:lang w:val="sk-SK"/>
        </w:rPr>
        <w:t xml:space="preserve">: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Několikrát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denně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vmasírujte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dle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potřeby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.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Může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být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použit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před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i po práci.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Pro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urychlení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a znásobení účinku aplikujte vrstvu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gelu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po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směru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růstu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srsti a 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lehce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!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zabandážujte</w:t>
      </w:r>
      <w:proofErr w:type="spellEnd"/>
      <w:r w:rsidRPr="00120DDC">
        <w:rPr>
          <w:rFonts w:ascii="Arial Narrow" w:hAnsi="Arial Narrow" w:cs="Arial"/>
          <w:color w:val="000000"/>
          <w:u w:val="single"/>
          <w:lang w:val="sk-SK"/>
        </w:rPr>
        <w:t>.</w:t>
      </w:r>
    </w:p>
    <w:p w:rsidR="00120DDC" w:rsidRDefault="00120DDC" w:rsidP="00120DDC">
      <w:pPr>
        <w:jc w:val="both"/>
        <w:rPr>
          <w:rFonts w:ascii="Arial Narrow" w:hAnsi="Arial Narrow" w:cs="Arial"/>
          <w:color w:val="000000"/>
          <w:lang w:val="sk-SK"/>
        </w:rPr>
      </w:pPr>
      <w:r w:rsidRPr="00120DDC">
        <w:rPr>
          <w:rFonts w:ascii="Arial Narrow" w:hAnsi="Arial Narrow" w:cs="Arial"/>
          <w:color w:val="000000"/>
          <w:u w:val="single"/>
          <w:lang w:val="sk-SK"/>
        </w:rPr>
        <w:t>HŘBET, PLECE, BOKY</w:t>
      </w:r>
      <w:r w:rsidRPr="00120DDC">
        <w:rPr>
          <w:rFonts w:ascii="Arial Narrow" w:hAnsi="Arial Narrow" w:cs="Arial"/>
          <w:color w:val="000000"/>
          <w:lang w:val="sk-SK"/>
        </w:rPr>
        <w:t xml:space="preserve">: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Vmasírujte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gel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několikrát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denně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dle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potřeby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. Neaplikujte do sedlové oblasti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před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ježděním</w:t>
      </w:r>
      <w:proofErr w:type="spellEnd"/>
      <w:r w:rsidRPr="00120DDC">
        <w:rPr>
          <w:rFonts w:ascii="Arial Narrow" w:hAnsi="Arial Narrow" w:cs="Arial"/>
          <w:color w:val="000000"/>
          <w:u w:val="single"/>
          <w:lang w:val="sk-SK"/>
        </w:rPr>
        <w:t>. TRANSPORT</w:t>
      </w:r>
      <w:r w:rsidRPr="00120DDC">
        <w:rPr>
          <w:rFonts w:ascii="Arial Narrow" w:hAnsi="Arial Narrow" w:cs="Arial"/>
          <w:color w:val="000000"/>
          <w:lang w:val="sk-SK"/>
        </w:rPr>
        <w:t>: V 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průběhu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přepravy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dochází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často k malým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zraněním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nohou a 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jejich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otokům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z 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dlouhého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st</w:t>
      </w:r>
      <w:r w:rsidR="003F6A53">
        <w:rPr>
          <w:rFonts w:ascii="Arial Narrow" w:hAnsi="Arial Narrow" w:cs="Arial"/>
          <w:color w:val="000000"/>
          <w:lang w:val="sk-SK"/>
        </w:rPr>
        <w:t>ání</w:t>
      </w:r>
      <w:proofErr w:type="spellEnd"/>
      <w:r w:rsidR="003F6A53">
        <w:rPr>
          <w:rFonts w:ascii="Arial Narrow" w:hAnsi="Arial Narrow" w:cs="Arial"/>
          <w:color w:val="000000"/>
          <w:lang w:val="sk-SK"/>
        </w:rPr>
        <w:t>. K </w:t>
      </w:r>
      <w:proofErr w:type="spellStart"/>
      <w:r w:rsidR="003F6A53">
        <w:rPr>
          <w:rFonts w:ascii="Arial Narrow" w:hAnsi="Arial Narrow" w:cs="Arial"/>
          <w:color w:val="000000"/>
          <w:lang w:val="sk-SK"/>
        </w:rPr>
        <w:t>zabránění</w:t>
      </w:r>
      <w:proofErr w:type="spellEnd"/>
      <w:r w:rsidR="003F6A53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="003F6A53">
        <w:rPr>
          <w:rFonts w:ascii="Arial Narrow" w:hAnsi="Arial Narrow" w:cs="Arial"/>
          <w:color w:val="000000"/>
          <w:lang w:val="sk-SK"/>
        </w:rPr>
        <w:t>zranění</w:t>
      </w:r>
      <w:proofErr w:type="spellEnd"/>
      <w:r w:rsidR="003F6A53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="003F6A53">
        <w:rPr>
          <w:rFonts w:ascii="Arial Narrow" w:hAnsi="Arial Narrow" w:cs="Arial"/>
          <w:color w:val="000000"/>
          <w:lang w:val="sk-SK"/>
        </w:rPr>
        <w:t>lze</w:t>
      </w:r>
      <w:proofErr w:type="spellEnd"/>
      <w:r w:rsidR="0083510E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="0083510E">
        <w:rPr>
          <w:rFonts w:ascii="Arial Narrow" w:hAnsi="Arial Narrow" w:cs="Arial"/>
          <w:color w:val="000000"/>
          <w:lang w:val="sk-SK"/>
        </w:rPr>
        <w:t>použít</w:t>
      </w:r>
      <w:proofErr w:type="spellEnd"/>
      <w:r w:rsidR="0083510E">
        <w:rPr>
          <w:rFonts w:ascii="Arial Narrow" w:hAnsi="Arial Narrow" w:cs="Arial"/>
          <w:color w:val="000000"/>
          <w:lang w:val="sk-SK"/>
        </w:rPr>
        <w:t xml:space="preserve"> transportní </w:t>
      </w:r>
      <w:proofErr w:type="spellStart"/>
      <w:r w:rsidR="0083510E">
        <w:rPr>
          <w:rFonts w:ascii="Arial Narrow" w:hAnsi="Arial Narrow" w:cs="Arial"/>
          <w:color w:val="000000"/>
          <w:lang w:val="sk-SK"/>
        </w:rPr>
        <w:t>kamaše</w:t>
      </w:r>
      <w:proofErr w:type="spellEnd"/>
      <w:r w:rsidR="0083510E">
        <w:rPr>
          <w:rFonts w:ascii="Arial Narrow" w:hAnsi="Arial Narrow" w:cs="Arial"/>
          <w:color w:val="000000"/>
          <w:lang w:val="sk-SK"/>
        </w:rPr>
        <w:t>.</w:t>
      </w:r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Gel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nanesený na nohy pod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prodyšnými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kamašemi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napomůže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k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zjemnění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a zvlhčení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kůže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a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zabrání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> 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tvorbě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otoků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>.</w:t>
      </w:r>
    </w:p>
    <w:p w:rsidR="00120DDC" w:rsidRDefault="00120DDC" w:rsidP="00120DDC">
      <w:pPr>
        <w:jc w:val="both"/>
        <w:rPr>
          <w:rFonts w:ascii="Arial Narrow" w:hAnsi="Arial Narrow" w:cs="Arial"/>
          <w:color w:val="000000"/>
          <w:lang w:val="sk-SK"/>
        </w:rPr>
      </w:pPr>
      <w:r w:rsidRPr="00120DDC">
        <w:rPr>
          <w:rFonts w:ascii="Arial Narrow" w:hAnsi="Arial Narrow" w:cs="Arial"/>
          <w:b/>
          <w:color w:val="000000"/>
          <w:lang w:val="sk-SK"/>
        </w:rPr>
        <w:t xml:space="preserve">UPOZORNĚNÍ: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Používejte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v 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souladu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s 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návodem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.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Vyhněte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se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kontaktu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příp</w:t>
      </w:r>
      <w:r w:rsidR="002D023D">
        <w:rPr>
          <w:rFonts w:ascii="Arial Narrow" w:hAnsi="Arial Narrow" w:cs="Arial"/>
          <w:color w:val="000000"/>
          <w:lang w:val="sk-SK"/>
        </w:rPr>
        <w:t>ravku</w:t>
      </w:r>
      <w:proofErr w:type="spellEnd"/>
      <w:r w:rsidR="002D023D">
        <w:rPr>
          <w:rFonts w:ascii="Arial Narrow" w:hAnsi="Arial Narrow" w:cs="Arial"/>
          <w:color w:val="000000"/>
          <w:lang w:val="sk-SK"/>
        </w:rPr>
        <w:t xml:space="preserve"> s </w:t>
      </w:r>
      <w:proofErr w:type="spellStart"/>
      <w:r w:rsidR="002D023D">
        <w:rPr>
          <w:rFonts w:ascii="Arial Narrow" w:hAnsi="Arial Narrow" w:cs="Arial"/>
          <w:color w:val="000000"/>
          <w:lang w:val="sk-SK"/>
        </w:rPr>
        <w:t>očima</w:t>
      </w:r>
      <w:proofErr w:type="spellEnd"/>
      <w:r w:rsidR="002D023D">
        <w:rPr>
          <w:rFonts w:ascii="Arial Narrow" w:hAnsi="Arial Narrow" w:cs="Arial"/>
          <w:color w:val="000000"/>
          <w:lang w:val="sk-SK"/>
        </w:rPr>
        <w:t xml:space="preserve"> a </w:t>
      </w:r>
      <w:proofErr w:type="spellStart"/>
      <w:r w:rsidR="002D023D">
        <w:rPr>
          <w:rFonts w:ascii="Arial Narrow" w:hAnsi="Arial Narrow" w:cs="Arial"/>
          <w:color w:val="000000"/>
          <w:lang w:val="sk-SK"/>
        </w:rPr>
        <w:t>sliznicemi</w:t>
      </w:r>
      <w:proofErr w:type="spellEnd"/>
      <w:r w:rsidR="002D023D">
        <w:rPr>
          <w:rFonts w:ascii="Arial Narrow" w:hAnsi="Arial Narrow" w:cs="Arial"/>
          <w:color w:val="000000"/>
          <w:lang w:val="sk-SK"/>
        </w:rPr>
        <w:t xml:space="preserve">. </w:t>
      </w:r>
      <w:proofErr w:type="spellStart"/>
      <w:r w:rsidR="002D023D">
        <w:rPr>
          <w:rFonts w:ascii="Arial Narrow" w:hAnsi="Arial Narrow" w:cs="Arial"/>
          <w:color w:val="000000"/>
          <w:lang w:val="sk-SK"/>
        </w:rPr>
        <w:t>Obsh</w:t>
      </w:r>
      <w:r w:rsidRPr="00120DDC">
        <w:rPr>
          <w:rFonts w:ascii="Arial Narrow" w:hAnsi="Arial Narrow" w:cs="Arial"/>
          <w:color w:val="000000"/>
          <w:lang w:val="sk-SK"/>
        </w:rPr>
        <w:t>ahuje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chloroxylenol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,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může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způsobit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alergickou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reakci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>. V 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případě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podráždění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či alerg</w:t>
      </w:r>
      <w:r w:rsidR="002D023D">
        <w:rPr>
          <w:rFonts w:ascii="Arial Narrow" w:hAnsi="Arial Narrow" w:cs="Arial"/>
          <w:color w:val="000000"/>
          <w:lang w:val="sk-SK"/>
        </w:rPr>
        <w:t xml:space="preserve">ické </w:t>
      </w:r>
      <w:proofErr w:type="spellStart"/>
      <w:r w:rsidR="002D023D">
        <w:rPr>
          <w:rFonts w:ascii="Arial Narrow" w:hAnsi="Arial Narrow" w:cs="Arial"/>
          <w:color w:val="000000"/>
          <w:lang w:val="sk-SK"/>
        </w:rPr>
        <w:t>reakce</w:t>
      </w:r>
      <w:proofErr w:type="spellEnd"/>
      <w:r w:rsidR="002D023D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="002D023D">
        <w:rPr>
          <w:rFonts w:ascii="Arial Narrow" w:hAnsi="Arial Narrow" w:cs="Arial"/>
          <w:color w:val="000000"/>
          <w:lang w:val="sk-SK"/>
        </w:rPr>
        <w:t>přestaňte</w:t>
      </w:r>
      <w:proofErr w:type="spellEnd"/>
      <w:r w:rsidR="002D023D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="002D023D">
        <w:rPr>
          <w:rFonts w:ascii="Arial Narrow" w:hAnsi="Arial Narrow" w:cs="Arial"/>
          <w:color w:val="000000"/>
          <w:lang w:val="sk-SK"/>
        </w:rPr>
        <w:t>přípravek</w:t>
      </w:r>
      <w:proofErr w:type="spellEnd"/>
      <w:r w:rsidR="002D023D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="002D023D">
        <w:rPr>
          <w:rFonts w:ascii="Arial Narrow" w:hAnsi="Arial Narrow" w:cs="Arial"/>
          <w:color w:val="000000"/>
          <w:lang w:val="sk-SK"/>
        </w:rPr>
        <w:t>používat</w:t>
      </w:r>
      <w:proofErr w:type="spellEnd"/>
      <w:r w:rsidR="002D023D">
        <w:rPr>
          <w:rFonts w:ascii="Arial Narrow" w:hAnsi="Arial Narrow" w:cs="Arial"/>
          <w:color w:val="000000"/>
          <w:lang w:val="sk-SK"/>
        </w:rPr>
        <w:t xml:space="preserve">. Zdravotní </w:t>
      </w:r>
      <w:proofErr w:type="spellStart"/>
      <w:r w:rsidR="002D023D">
        <w:rPr>
          <w:rFonts w:ascii="Arial Narrow" w:hAnsi="Arial Narrow" w:cs="Arial"/>
          <w:color w:val="000000"/>
          <w:lang w:val="sk-SK"/>
        </w:rPr>
        <w:t>potíže</w:t>
      </w:r>
      <w:proofErr w:type="spellEnd"/>
      <w:r w:rsidR="002D023D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="002D023D">
        <w:rPr>
          <w:rFonts w:ascii="Arial Narrow" w:hAnsi="Arial Narrow" w:cs="Arial"/>
          <w:color w:val="000000"/>
          <w:lang w:val="sk-SK"/>
        </w:rPr>
        <w:t>Vašeho</w:t>
      </w:r>
      <w:proofErr w:type="spellEnd"/>
      <w:r w:rsidR="002D023D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="002D023D">
        <w:rPr>
          <w:rFonts w:ascii="Arial Narrow" w:hAnsi="Arial Narrow" w:cs="Arial"/>
          <w:color w:val="000000"/>
          <w:lang w:val="sk-SK"/>
        </w:rPr>
        <w:t>koně</w:t>
      </w:r>
      <w:proofErr w:type="spellEnd"/>
      <w:r w:rsidR="002D023D">
        <w:rPr>
          <w:rFonts w:ascii="Arial Narrow" w:hAnsi="Arial Narrow" w:cs="Arial"/>
          <w:color w:val="000000"/>
          <w:lang w:val="sk-SK"/>
        </w:rPr>
        <w:t xml:space="preserve"> </w:t>
      </w:r>
      <w:r w:rsidRPr="00120DDC">
        <w:rPr>
          <w:rFonts w:ascii="Arial Narrow" w:hAnsi="Arial Narrow" w:cs="Arial"/>
          <w:color w:val="000000"/>
          <w:lang w:val="sk-SK"/>
        </w:rPr>
        <w:t>vždy konzultujte s 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veterinářem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>.</w:t>
      </w:r>
    </w:p>
    <w:p w:rsidR="002D023D" w:rsidRDefault="002D023D" w:rsidP="00120DDC">
      <w:pPr>
        <w:jc w:val="both"/>
        <w:rPr>
          <w:rFonts w:ascii="Arial Narrow" w:hAnsi="Arial Narrow" w:cs="Arial"/>
          <w:color w:val="000000"/>
          <w:lang w:val="sk-SK"/>
        </w:rPr>
      </w:pPr>
      <w:proofErr w:type="spellStart"/>
      <w:r w:rsidRPr="00120DDC">
        <w:rPr>
          <w:rFonts w:ascii="Arial Narrow" w:hAnsi="Arial Narrow" w:cs="Arial"/>
          <w:color w:val="000000"/>
          <w:lang w:val="sk-SK"/>
        </w:rPr>
        <w:t>Pouze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k 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zevnímu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použití.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Pouze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pro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Pr="00120DDC">
        <w:rPr>
          <w:rFonts w:ascii="Arial Narrow" w:hAnsi="Arial Narrow" w:cs="Arial"/>
          <w:color w:val="000000"/>
          <w:lang w:val="sk-SK"/>
        </w:rPr>
        <w:t>zvířata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>.</w:t>
      </w:r>
    </w:p>
    <w:p w:rsidR="00B9696E" w:rsidRPr="00120DDC" w:rsidRDefault="002D023D" w:rsidP="00120DDC">
      <w:pPr>
        <w:jc w:val="both"/>
        <w:rPr>
          <w:rFonts w:ascii="Arial Narrow" w:hAnsi="Arial Narrow" w:cs="Arial"/>
          <w:color w:val="000000"/>
          <w:lang w:val="sk-SK"/>
        </w:rPr>
      </w:pPr>
      <w:r w:rsidRPr="00120DDC">
        <w:rPr>
          <w:rFonts w:ascii="Arial Narrow" w:hAnsi="Arial Narrow" w:cs="Arial"/>
          <w:b/>
          <w:color w:val="000000"/>
          <w:lang w:val="sk-SK"/>
        </w:rPr>
        <w:t xml:space="preserve">Pozor, </w:t>
      </w:r>
      <w:proofErr w:type="spellStart"/>
      <w:r w:rsidRPr="00120DDC">
        <w:rPr>
          <w:rFonts w:ascii="Arial Narrow" w:hAnsi="Arial Narrow" w:cs="Arial"/>
          <w:b/>
          <w:color w:val="000000"/>
          <w:lang w:val="sk-SK"/>
        </w:rPr>
        <w:t>hořlavina</w:t>
      </w:r>
      <w:proofErr w:type="spellEnd"/>
      <w:r w:rsidRPr="00120DDC">
        <w:rPr>
          <w:rFonts w:ascii="Arial Narrow" w:hAnsi="Arial Narrow" w:cs="Arial"/>
          <w:b/>
          <w:color w:val="000000"/>
          <w:lang w:val="sk-SK"/>
        </w:rPr>
        <w:t xml:space="preserve"> </w:t>
      </w:r>
      <w:r>
        <w:rPr>
          <w:rFonts w:ascii="Arial Narrow" w:hAnsi="Arial Narrow" w:cs="Arial"/>
          <w:color w:val="000000"/>
          <w:lang w:val="sk-SK"/>
        </w:rPr>
        <w:t xml:space="preserve">– obsahuje </w:t>
      </w:r>
      <w:proofErr w:type="spellStart"/>
      <w:r>
        <w:rPr>
          <w:rFonts w:ascii="Arial Narrow" w:hAnsi="Arial Narrow" w:cs="Arial"/>
          <w:color w:val="000000"/>
          <w:lang w:val="sk-SK"/>
        </w:rPr>
        <w:t>ethanol</w:t>
      </w:r>
      <w:proofErr w:type="spellEnd"/>
      <w:r>
        <w:rPr>
          <w:rFonts w:ascii="Arial Narrow" w:hAnsi="Arial Narrow" w:cs="Arial"/>
          <w:color w:val="000000"/>
          <w:lang w:val="sk-SK"/>
        </w:rPr>
        <w:t xml:space="preserve"> a </w:t>
      </w:r>
      <w:proofErr w:type="spellStart"/>
      <w:r>
        <w:rPr>
          <w:rFonts w:ascii="Arial Narrow" w:hAnsi="Arial Narrow" w:cs="Arial"/>
          <w:color w:val="000000"/>
          <w:lang w:val="sk-SK"/>
        </w:rPr>
        <w:t>mátový</w:t>
      </w:r>
      <w:proofErr w:type="spellEnd"/>
      <w:r>
        <w:rPr>
          <w:rFonts w:ascii="Arial Narrow" w:hAnsi="Arial Narrow" w:cs="Arial"/>
          <w:color w:val="000000"/>
          <w:lang w:val="sk-SK"/>
        </w:rPr>
        <w:t xml:space="preserve"> olej</w:t>
      </w:r>
      <w:r w:rsidR="00FB697A">
        <w:rPr>
          <w:rFonts w:ascii="Arial Narrow" w:hAnsi="Arial Narrow" w:cs="Arial"/>
          <w:color w:val="000000"/>
          <w:lang w:val="sk-SK"/>
        </w:rPr>
        <w:t xml:space="preserve">. </w:t>
      </w:r>
      <w:proofErr w:type="spellStart"/>
      <w:r w:rsidR="00FB697A">
        <w:rPr>
          <w:rFonts w:ascii="Arial Narrow" w:hAnsi="Arial Narrow" w:cs="Arial"/>
          <w:color w:val="000000"/>
          <w:lang w:val="sk-SK"/>
        </w:rPr>
        <w:t>Chraňte</w:t>
      </w:r>
      <w:proofErr w:type="spellEnd"/>
      <w:r w:rsidR="00FB697A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="00FB697A">
        <w:rPr>
          <w:rFonts w:ascii="Arial Narrow" w:hAnsi="Arial Narrow" w:cs="Arial"/>
          <w:color w:val="000000"/>
          <w:lang w:val="sk-SK"/>
        </w:rPr>
        <w:t>před</w:t>
      </w:r>
      <w:proofErr w:type="spellEnd"/>
      <w:r w:rsidR="00FB697A">
        <w:rPr>
          <w:rFonts w:ascii="Arial Narrow" w:hAnsi="Arial Narrow" w:cs="Arial"/>
          <w:color w:val="000000"/>
          <w:lang w:val="sk-SK"/>
        </w:rPr>
        <w:t xml:space="preserve"> </w:t>
      </w:r>
      <w:proofErr w:type="spellStart"/>
      <w:r w:rsidR="00FB697A">
        <w:rPr>
          <w:rFonts w:ascii="Arial Narrow" w:hAnsi="Arial Narrow" w:cs="Arial"/>
          <w:color w:val="000000"/>
          <w:lang w:val="sk-SK"/>
        </w:rPr>
        <w:t>ohněm</w:t>
      </w:r>
      <w:proofErr w:type="spellEnd"/>
      <w:r w:rsidR="00FB697A">
        <w:rPr>
          <w:rFonts w:ascii="Arial Narrow" w:hAnsi="Arial Narrow" w:cs="Arial"/>
          <w:color w:val="000000"/>
          <w:lang w:val="sk-SK"/>
        </w:rPr>
        <w:t xml:space="preserve"> a horkými povrchy. </w:t>
      </w:r>
    </w:p>
    <w:p w:rsidR="00120DDC" w:rsidRPr="00120DDC" w:rsidRDefault="00120DDC" w:rsidP="00120DDC">
      <w:pPr>
        <w:jc w:val="both"/>
        <w:rPr>
          <w:rFonts w:ascii="Arial Narrow" w:hAnsi="Arial Narrow" w:cs="Arial"/>
          <w:color w:val="000000"/>
        </w:rPr>
      </w:pPr>
      <w:r w:rsidRPr="00120DDC">
        <w:rPr>
          <w:rFonts w:ascii="Arial Narrow" w:hAnsi="Arial Narrow" w:cs="Arial"/>
          <w:b/>
          <w:color w:val="000000"/>
        </w:rPr>
        <w:t>SKLADOVÁNÍ:</w:t>
      </w:r>
      <w:r w:rsidR="00FB697A">
        <w:rPr>
          <w:rFonts w:ascii="Arial Narrow" w:hAnsi="Arial Narrow" w:cs="Arial"/>
          <w:color w:val="000000"/>
        </w:rPr>
        <w:t xml:space="preserve"> Skladujte bezpečně uzavřené při pokojové tepl</w:t>
      </w:r>
      <w:r w:rsidRPr="00120DDC">
        <w:rPr>
          <w:rFonts w:ascii="Arial Narrow" w:hAnsi="Arial Narrow" w:cs="Arial"/>
          <w:color w:val="000000"/>
        </w:rPr>
        <w:t xml:space="preserve">otě. Chraňte před </w:t>
      </w:r>
      <w:proofErr w:type="spellStart"/>
      <w:r w:rsidRPr="00120DDC">
        <w:rPr>
          <w:rFonts w:ascii="Arial Narrow" w:hAnsi="Arial Narrow" w:cs="Arial"/>
          <w:color w:val="000000"/>
        </w:rPr>
        <w:t>dě</w:t>
      </w:r>
      <w:proofErr w:type="spellEnd"/>
      <w:r w:rsidRPr="00120DDC">
        <w:rPr>
          <w:rFonts w:ascii="Arial Narrow" w:hAnsi="Arial Narrow" w:cs="Arial"/>
          <w:color w:val="000000"/>
          <w:lang w:val="sk-SK"/>
        </w:rPr>
        <w:t>tmi.</w:t>
      </w:r>
      <w:r w:rsidRPr="00120DDC">
        <w:rPr>
          <w:rFonts w:ascii="Arial Narrow" w:hAnsi="Arial Narrow" w:cs="Arial"/>
          <w:color w:val="000000"/>
        </w:rPr>
        <w:t xml:space="preserve">                  </w:t>
      </w:r>
    </w:p>
    <w:p w:rsidR="0091228E" w:rsidRDefault="0091228E"/>
    <w:p w:rsidR="00120DDC" w:rsidRDefault="0091228E">
      <w:r>
        <w:rPr>
          <w:noProof/>
        </w:rPr>
        <w:drawing>
          <wp:inline distT="0" distB="0" distL="0" distR="0">
            <wp:extent cx="676275" cy="6858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3B95B9" wp14:editId="71EBDE3A">
            <wp:extent cx="714375" cy="6762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B20" w:rsidRDefault="009A4B20" w:rsidP="00B9696E"/>
    <w:p w:rsidR="0091228E" w:rsidRPr="00120DDC" w:rsidRDefault="0091228E" w:rsidP="0091228E">
      <w:pPr>
        <w:shd w:val="clear" w:color="auto" w:fill="FFFFFF"/>
        <w:ind w:right="142"/>
        <w:jc w:val="both"/>
        <w:rPr>
          <w:rFonts w:ascii="Arial Narrow" w:hAnsi="Arial Narrow"/>
          <w:i/>
          <w:iCs/>
          <w:color w:val="000000"/>
          <w:spacing w:val="-8"/>
        </w:rPr>
      </w:pPr>
      <w:r w:rsidRPr="00120DDC">
        <w:rPr>
          <w:rFonts w:ascii="Arial Narrow" w:hAnsi="Arial Narrow"/>
          <w:b/>
          <w:i/>
          <w:iCs/>
          <w:color w:val="000000"/>
          <w:spacing w:val="-8"/>
        </w:rPr>
        <w:t>SLOŽENÍ, VÝROBCE:</w:t>
      </w:r>
      <w:r w:rsidRPr="00120DDC">
        <w:rPr>
          <w:rFonts w:ascii="Arial Narrow" w:hAnsi="Arial Narrow"/>
          <w:i/>
          <w:iCs/>
          <w:color w:val="000000"/>
          <w:spacing w:val="-8"/>
        </w:rPr>
        <w:t xml:space="preserve"> </w:t>
      </w:r>
      <w:proofErr w:type="gramStart"/>
      <w:r w:rsidRPr="00120DDC">
        <w:rPr>
          <w:rFonts w:ascii="Arial Narrow" w:hAnsi="Arial Narrow"/>
          <w:i/>
          <w:iCs/>
          <w:color w:val="000000"/>
          <w:spacing w:val="-8"/>
        </w:rPr>
        <w:t>viz. originální</w:t>
      </w:r>
      <w:proofErr w:type="gramEnd"/>
      <w:r w:rsidRPr="00120DDC">
        <w:rPr>
          <w:rFonts w:ascii="Arial Narrow" w:hAnsi="Arial Narrow"/>
          <w:i/>
          <w:iCs/>
          <w:color w:val="000000"/>
          <w:spacing w:val="-8"/>
        </w:rPr>
        <w:t xml:space="preserve"> etiketa</w:t>
      </w:r>
      <w:bookmarkStart w:id="0" w:name="_GoBack"/>
      <w:bookmarkEnd w:id="0"/>
    </w:p>
    <w:p w:rsidR="0091228E" w:rsidRPr="00120DDC" w:rsidRDefault="0091228E" w:rsidP="0091228E">
      <w:pPr>
        <w:shd w:val="clear" w:color="auto" w:fill="FFFFFF"/>
        <w:ind w:right="142"/>
        <w:jc w:val="both"/>
        <w:rPr>
          <w:rFonts w:ascii="Arial Narrow" w:hAnsi="Arial Narrow"/>
          <w:color w:val="000000"/>
          <w:spacing w:val="-8"/>
        </w:rPr>
      </w:pPr>
      <w:r w:rsidRPr="00120DDC">
        <w:rPr>
          <w:rFonts w:ascii="Arial Narrow" w:hAnsi="Arial Narrow"/>
          <w:b/>
          <w:i/>
          <w:iCs/>
          <w:color w:val="000000"/>
          <w:spacing w:val="-8"/>
        </w:rPr>
        <w:t>OBSAH:</w:t>
      </w:r>
      <w:r>
        <w:rPr>
          <w:rFonts w:ascii="Arial Narrow" w:hAnsi="Arial Narrow"/>
          <w:color w:val="000000"/>
          <w:spacing w:val="-8"/>
        </w:rPr>
        <w:t>  340 g</w:t>
      </w:r>
    </w:p>
    <w:p w:rsidR="0091228E" w:rsidRPr="00120DDC" w:rsidRDefault="0091228E" w:rsidP="0091228E">
      <w:pPr>
        <w:shd w:val="clear" w:color="auto" w:fill="FFFFFF"/>
        <w:ind w:right="142"/>
        <w:jc w:val="both"/>
        <w:rPr>
          <w:rFonts w:ascii="Arial Narrow" w:hAnsi="Arial Narrow"/>
          <w:color w:val="000000"/>
          <w:spacing w:val="-8"/>
        </w:rPr>
      </w:pPr>
      <w:r w:rsidRPr="00120DDC">
        <w:rPr>
          <w:rFonts w:ascii="Arial Narrow" w:hAnsi="Arial Narrow"/>
          <w:b/>
          <w:color w:val="000000"/>
          <w:spacing w:val="-8"/>
        </w:rPr>
        <w:t>Č. ŠARŽE A EXPIRACE:</w:t>
      </w:r>
      <w:r w:rsidRPr="00120DDC">
        <w:rPr>
          <w:rFonts w:ascii="Arial Narrow" w:hAnsi="Arial Narrow"/>
          <w:color w:val="000000"/>
          <w:spacing w:val="-8"/>
        </w:rPr>
        <w:t xml:space="preserve"> </w:t>
      </w:r>
      <w:proofErr w:type="gramStart"/>
      <w:r w:rsidRPr="00120DDC">
        <w:rPr>
          <w:rFonts w:ascii="Arial Narrow" w:hAnsi="Arial Narrow"/>
          <w:color w:val="000000"/>
          <w:spacing w:val="-8"/>
        </w:rPr>
        <w:t>viz. obal</w:t>
      </w:r>
      <w:proofErr w:type="gramEnd"/>
    </w:p>
    <w:p w:rsidR="0091228E" w:rsidRPr="00120DDC" w:rsidRDefault="0091228E" w:rsidP="0091228E">
      <w:pPr>
        <w:shd w:val="clear" w:color="auto" w:fill="FFFFFF"/>
        <w:ind w:right="142"/>
        <w:jc w:val="both"/>
        <w:rPr>
          <w:rFonts w:ascii="Arial Narrow" w:hAnsi="Arial Narrow"/>
          <w:color w:val="000000"/>
          <w:spacing w:val="-8"/>
        </w:rPr>
      </w:pPr>
      <w:r w:rsidRPr="00120DDC">
        <w:rPr>
          <w:rFonts w:ascii="Arial Narrow" w:hAnsi="Arial Narrow"/>
          <w:b/>
          <w:i/>
          <w:iCs/>
          <w:color w:val="000000"/>
          <w:spacing w:val="-8"/>
        </w:rPr>
        <w:t>DRŽITEL ROZHODNUTÍ O SCHVÁLENÍ A DISTRIBUCE V ČR:</w:t>
      </w:r>
      <w:r w:rsidRPr="00120DDC">
        <w:rPr>
          <w:rFonts w:ascii="Arial Narrow" w:hAnsi="Arial Narrow"/>
          <w:b/>
          <w:color w:val="000000"/>
          <w:spacing w:val="-8"/>
        </w:rPr>
        <w:t xml:space="preserve"> </w:t>
      </w:r>
      <w:proofErr w:type="spellStart"/>
      <w:r w:rsidRPr="00120DDC">
        <w:rPr>
          <w:rFonts w:ascii="Arial Narrow" w:hAnsi="Arial Narrow"/>
          <w:color w:val="000000"/>
          <w:spacing w:val="-8"/>
        </w:rPr>
        <w:t>Ghoda</w:t>
      </w:r>
      <w:proofErr w:type="spellEnd"/>
      <w:r w:rsidRPr="00120DDC">
        <w:rPr>
          <w:rFonts w:ascii="Arial Narrow" w:hAnsi="Arial Narrow"/>
          <w:color w:val="000000"/>
          <w:spacing w:val="-8"/>
        </w:rPr>
        <w:t xml:space="preserve"> s.r.o., Rybná 716/27, 110 00 Praha, </w:t>
      </w:r>
      <w:hyperlink r:id="rId7" w:history="1">
        <w:r w:rsidRPr="00120DDC">
          <w:rPr>
            <w:rStyle w:val="Hypertextovodkaz"/>
            <w:rFonts w:ascii="Arial Narrow" w:hAnsi="Arial Narrow"/>
            <w:spacing w:val="-8"/>
          </w:rPr>
          <w:t>www.absorbinecz.cz</w:t>
        </w:r>
      </w:hyperlink>
    </w:p>
    <w:p w:rsidR="0091228E" w:rsidRPr="00120DDC" w:rsidRDefault="0091228E" w:rsidP="0091228E">
      <w:pPr>
        <w:shd w:val="clear" w:color="auto" w:fill="FFFFFF"/>
        <w:ind w:right="142"/>
        <w:jc w:val="both"/>
        <w:rPr>
          <w:rFonts w:ascii="Arial Narrow" w:hAnsi="Arial Narrow"/>
          <w:color w:val="000000"/>
          <w:spacing w:val="-8"/>
        </w:rPr>
      </w:pPr>
      <w:r w:rsidRPr="00120DDC">
        <w:rPr>
          <w:rFonts w:ascii="Arial Narrow" w:hAnsi="Arial Narrow"/>
          <w:b/>
          <w:color w:val="000000"/>
          <w:spacing w:val="-8"/>
        </w:rPr>
        <w:t>Č. SCHVÁLENÍ:</w:t>
      </w:r>
      <w:r w:rsidRPr="00120DDC">
        <w:rPr>
          <w:rFonts w:ascii="Arial Narrow" w:hAnsi="Arial Narrow"/>
          <w:color w:val="000000"/>
          <w:spacing w:val="-8"/>
        </w:rPr>
        <w:t xml:space="preserve"> </w:t>
      </w:r>
      <w:r>
        <w:rPr>
          <w:rFonts w:ascii="Arial Narrow" w:hAnsi="Arial Narrow"/>
          <w:color w:val="000000"/>
          <w:spacing w:val="-8"/>
        </w:rPr>
        <w:t>179-16/C</w:t>
      </w:r>
    </w:p>
    <w:p w:rsidR="0091228E" w:rsidRPr="00120DDC" w:rsidRDefault="0091228E" w:rsidP="00B9696E"/>
    <w:sectPr w:rsidR="0091228E" w:rsidRPr="0012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DC"/>
    <w:rsid w:val="00120DDC"/>
    <w:rsid w:val="002A4717"/>
    <w:rsid w:val="002D023D"/>
    <w:rsid w:val="003F6A53"/>
    <w:rsid w:val="006A7CBC"/>
    <w:rsid w:val="0083510E"/>
    <w:rsid w:val="0091228E"/>
    <w:rsid w:val="009A4B20"/>
    <w:rsid w:val="00B81549"/>
    <w:rsid w:val="00B9696E"/>
    <w:rsid w:val="00BA0A4D"/>
    <w:rsid w:val="00D3427E"/>
    <w:rsid w:val="00F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20DDC"/>
    <w:rPr>
      <w:color w:val="0000FF"/>
      <w:u w:val="single"/>
    </w:rPr>
  </w:style>
  <w:style w:type="paragraph" w:customStyle="1" w:styleId="a">
    <w:qFormat/>
    <w:rsid w:val="0012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20DD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B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B2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20DDC"/>
    <w:rPr>
      <w:color w:val="0000FF"/>
      <w:u w:val="single"/>
    </w:rPr>
  </w:style>
  <w:style w:type="paragraph" w:customStyle="1" w:styleId="a">
    <w:qFormat/>
    <w:rsid w:val="0012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20DD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B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B2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sorbinecz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Mejtova</dc:creator>
  <cp:lastModifiedBy>Formánková Marie</cp:lastModifiedBy>
  <cp:revision>11</cp:revision>
  <dcterms:created xsi:type="dcterms:W3CDTF">2016-12-20T14:24:00Z</dcterms:created>
  <dcterms:modified xsi:type="dcterms:W3CDTF">2017-01-20T09:47:00Z</dcterms:modified>
</cp:coreProperties>
</file>