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4C" w:rsidRPr="00C6341B" w:rsidRDefault="008E044C" w:rsidP="00B55C02">
      <w:pPr>
        <w:shd w:val="clear" w:color="auto" w:fill="FFFFFF"/>
        <w:spacing w:after="0" w:line="240" w:lineRule="auto"/>
        <w:rPr>
          <w:rFonts w:asciiTheme="minorHAnsi" w:hAnsiTheme="minorHAnsi"/>
          <w:bCs/>
          <w:i/>
          <w:u w:val="single"/>
        </w:rPr>
      </w:pPr>
      <w:r w:rsidRPr="00C6341B">
        <w:rPr>
          <w:rFonts w:asciiTheme="minorHAnsi" w:hAnsiTheme="minorHAnsi"/>
          <w:bCs/>
          <w:i/>
          <w:u w:val="single"/>
        </w:rPr>
        <w:t xml:space="preserve">Text na </w:t>
      </w:r>
      <w:proofErr w:type="spellStart"/>
      <w:r w:rsidRPr="00C6341B">
        <w:rPr>
          <w:rFonts w:asciiTheme="minorHAnsi" w:hAnsiTheme="minorHAnsi"/>
          <w:bCs/>
          <w:i/>
          <w:u w:val="single"/>
        </w:rPr>
        <w:t>etiketu</w:t>
      </w:r>
      <w:proofErr w:type="spellEnd"/>
      <w:r w:rsidRPr="00C6341B">
        <w:rPr>
          <w:rFonts w:asciiTheme="minorHAnsi" w:hAnsiTheme="minorHAnsi"/>
          <w:bCs/>
          <w:i/>
          <w:u w:val="single"/>
        </w:rPr>
        <w:t xml:space="preserve"> a </w:t>
      </w:r>
      <w:proofErr w:type="spellStart"/>
      <w:r w:rsidRPr="00C6341B">
        <w:rPr>
          <w:rFonts w:asciiTheme="minorHAnsi" w:hAnsiTheme="minorHAnsi"/>
          <w:bCs/>
          <w:i/>
          <w:u w:val="single"/>
        </w:rPr>
        <w:t>krabičku</w:t>
      </w:r>
      <w:proofErr w:type="spellEnd"/>
    </w:p>
    <w:p w:rsidR="008E044C" w:rsidRPr="005616DC" w:rsidRDefault="008E044C" w:rsidP="00B55C02">
      <w:pPr>
        <w:shd w:val="clear" w:color="auto" w:fill="FFFFFF"/>
        <w:spacing w:after="0" w:line="240" w:lineRule="auto"/>
        <w:rPr>
          <w:rFonts w:asciiTheme="minorHAnsi" w:hAnsiTheme="minorHAnsi"/>
          <w:b/>
          <w:bCs/>
        </w:rPr>
      </w:pPr>
    </w:p>
    <w:p w:rsidR="00B55C02" w:rsidRDefault="00AC2A62" w:rsidP="00B55C02">
      <w:pPr>
        <w:shd w:val="clear" w:color="auto" w:fill="FFFFFF"/>
        <w:spacing w:after="0" w:line="24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PEPTIVET® SHAMPOO</w:t>
      </w:r>
    </w:p>
    <w:p w:rsidR="003E4311" w:rsidRDefault="003E4311" w:rsidP="00B55C02">
      <w:pPr>
        <w:shd w:val="clear" w:color="auto" w:fill="FFFFFF"/>
        <w:spacing w:after="0" w:line="240" w:lineRule="auto"/>
        <w:rPr>
          <w:rFonts w:asciiTheme="minorHAnsi" w:hAnsiTheme="minorHAnsi"/>
          <w:b/>
          <w:bCs/>
        </w:rPr>
      </w:pPr>
    </w:p>
    <w:p w:rsidR="003E4311" w:rsidRPr="003E4311" w:rsidRDefault="003E4311" w:rsidP="00B55C02">
      <w:pPr>
        <w:shd w:val="clear" w:color="auto" w:fill="FFFFFF"/>
        <w:spacing w:after="0" w:line="240" w:lineRule="auto"/>
        <w:rPr>
          <w:rFonts w:asciiTheme="minorHAnsi" w:hAnsiTheme="minorHAnsi"/>
          <w:bCs/>
        </w:rPr>
      </w:pPr>
      <w:r w:rsidRPr="003E4311">
        <w:rPr>
          <w:rFonts w:asciiTheme="minorHAnsi" w:hAnsiTheme="minorHAnsi"/>
          <w:bCs/>
        </w:rPr>
        <w:t>200 ml</w:t>
      </w:r>
    </w:p>
    <w:p w:rsidR="008E044C" w:rsidRPr="005616DC" w:rsidRDefault="008E044C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</w:p>
    <w:p w:rsidR="00B55C02" w:rsidRPr="005616DC" w:rsidRDefault="00815C62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  <w:proofErr w:type="spellStart"/>
      <w:r w:rsidRPr="005616DC">
        <w:rPr>
          <w:rFonts w:asciiTheme="minorHAnsi" w:hAnsiTheme="minorHAnsi"/>
          <w:color w:val="222222"/>
        </w:rPr>
        <w:t>Eudermický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r w:rsidR="00B55C02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B55C02" w:rsidRPr="005616DC">
        <w:rPr>
          <w:rFonts w:asciiTheme="minorHAnsi" w:hAnsiTheme="minorHAnsi"/>
          <w:color w:val="222222"/>
        </w:rPr>
        <w:t>šamp</w:t>
      </w:r>
      <w:proofErr w:type="spellEnd"/>
      <w:r w:rsidR="00B55C02" w:rsidRPr="005616DC">
        <w:rPr>
          <w:rFonts w:asciiTheme="minorHAnsi" w:hAnsiTheme="minorHAnsi"/>
          <w:color w:val="222222"/>
          <w:lang w:val="en-US"/>
        </w:rPr>
        <w:t>o</w:t>
      </w:r>
      <w:r w:rsidR="00B55C02" w:rsidRPr="005616DC">
        <w:rPr>
          <w:rFonts w:asciiTheme="minorHAnsi" w:hAnsiTheme="minorHAnsi"/>
          <w:color w:val="222222"/>
        </w:rPr>
        <w:t xml:space="preserve">n pro </w:t>
      </w:r>
      <w:proofErr w:type="spellStart"/>
      <w:r w:rsidR="00B55C02" w:rsidRPr="005616DC">
        <w:rPr>
          <w:rFonts w:asciiTheme="minorHAnsi" w:hAnsiTheme="minorHAnsi"/>
          <w:color w:val="222222"/>
        </w:rPr>
        <w:t>psy</w:t>
      </w:r>
      <w:proofErr w:type="spellEnd"/>
      <w:r w:rsidR="00B55C02" w:rsidRPr="005616DC">
        <w:rPr>
          <w:rFonts w:asciiTheme="minorHAnsi" w:hAnsiTheme="minorHAnsi"/>
          <w:color w:val="222222"/>
        </w:rPr>
        <w:t xml:space="preserve"> a </w:t>
      </w:r>
      <w:proofErr w:type="spellStart"/>
      <w:r w:rsidR="00B55C02" w:rsidRPr="005616DC">
        <w:rPr>
          <w:rFonts w:asciiTheme="minorHAnsi" w:hAnsiTheme="minorHAnsi"/>
          <w:color w:val="222222"/>
        </w:rPr>
        <w:t>kočky</w:t>
      </w:r>
      <w:proofErr w:type="spellEnd"/>
      <w:r w:rsidR="00B55C02" w:rsidRPr="005616DC">
        <w:rPr>
          <w:rFonts w:asciiTheme="minorHAnsi" w:hAnsiTheme="minorHAnsi"/>
          <w:color w:val="222222"/>
        </w:rPr>
        <w:t xml:space="preserve">. </w:t>
      </w:r>
    </w:p>
    <w:p w:rsidR="00B55C02" w:rsidRPr="005616DC" w:rsidRDefault="00B55C02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  <w:proofErr w:type="spellStart"/>
      <w:r w:rsidRPr="005616DC">
        <w:rPr>
          <w:rFonts w:asciiTheme="minorHAnsi" w:hAnsiTheme="minorHAnsi"/>
          <w:color w:val="222222"/>
        </w:rPr>
        <w:t>Dosahuje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výborného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efektu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díky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obsahu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účinných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látek</w:t>
      </w:r>
      <w:proofErr w:type="spellEnd"/>
      <w:r w:rsidRPr="005616DC">
        <w:rPr>
          <w:rFonts w:asciiTheme="minorHAnsi" w:hAnsiTheme="minorHAnsi"/>
          <w:color w:val="222222"/>
        </w:rPr>
        <w:t xml:space="preserve"> s </w:t>
      </w:r>
      <w:proofErr w:type="spellStart"/>
      <w:r w:rsidRPr="005616DC">
        <w:rPr>
          <w:rFonts w:asciiTheme="minorHAnsi" w:hAnsiTheme="minorHAnsi"/>
          <w:color w:val="222222"/>
        </w:rPr>
        <w:t>výjimečnými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vlastnostmi</w:t>
      </w:r>
      <w:proofErr w:type="spellEnd"/>
      <w:r w:rsidRPr="005616DC">
        <w:rPr>
          <w:rFonts w:asciiTheme="minorHAnsi" w:hAnsiTheme="minorHAnsi"/>
          <w:color w:val="222222"/>
        </w:rPr>
        <w:t xml:space="preserve">. </w:t>
      </w:r>
    </w:p>
    <w:p w:rsidR="005616DC" w:rsidRPr="005616DC" w:rsidRDefault="005616DC" w:rsidP="00B55C02">
      <w:pPr>
        <w:shd w:val="clear" w:color="auto" w:fill="FFFFFF"/>
        <w:spacing w:after="0" w:line="240" w:lineRule="auto"/>
        <w:rPr>
          <w:rFonts w:asciiTheme="minorHAnsi" w:eastAsia="Arial Unicode MS" w:hAnsiTheme="minorHAnsi" w:cs="Arial Unicode MS"/>
          <w:color w:val="222222"/>
        </w:rPr>
      </w:pPr>
    </w:p>
    <w:p w:rsidR="00B55C02" w:rsidRPr="005616DC" w:rsidRDefault="00B55C02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  <w:r w:rsidRPr="005616DC">
        <w:rPr>
          <w:rFonts w:asciiTheme="minorHAnsi" w:eastAsia="Arial Unicode MS" w:hAnsiTheme="minorHAnsi" w:cs="Arial Unicode MS"/>
          <w:color w:val="222222"/>
        </w:rPr>
        <w:t>S</w:t>
      </w:r>
      <w:r w:rsidRPr="005616DC">
        <w:rPr>
          <w:rFonts w:asciiTheme="minorHAnsi" w:hAnsiTheme="minorHAnsi"/>
          <w:color w:val="222222"/>
        </w:rPr>
        <w:t>LOŽENÍ:</w:t>
      </w:r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hAnsiTheme="minorHAnsi"/>
          <w:color w:val="222222"/>
        </w:rPr>
        <w:t>- AMP2041 (</w:t>
      </w:r>
      <w:proofErr w:type="spellStart"/>
      <w:r w:rsidRPr="005616DC">
        <w:rPr>
          <w:rFonts w:asciiTheme="minorHAnsi" w:hAnsiTheme="minorHAnsi"/>
          <w:color w:val="222222"/>
        </w:rPr>
        <w:t>peptid</w:t>
      </w:r>
      <w:r w:rsidR="00E91D29" w:rsidRPr="005616DC">
        <w:rPr>
          <w:rFonts w:asciiTheme="minorHAnsi" w:hAnsiTheme="minorHAnsi"/>
          <w:color w:val="222222"/>
        </w:rPr>
        <w:t>y</w:t>
      </w:r>
      <w:proofErr w:type="spellEnd"/>
      <w:r w:rsidRPr="005616DC">
        <w:rPr>
          <w:rFonts w:asciiTheme="minorHAnsi" w:hAnsiTheme="minorHAnsi"/>
          <w:color w:val="222222"/>
        </w:rPr>
        <w:t>)</w:t>
      </w:r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hAnsiTheme="minorHAnsi"/>
          <w:color w:val="222222"/>
        </w:rPr>
        <w:t xml:space="preserve">- </w:t>
      </w:r>
      <w:proofErr w:type="spellStart"/>
      <w:r w:rsidRPr="005616DC">
        <w:rPr>
          <w:rFonts w:asciiTheme="minorHAnsi" w:hAnsiTheme="minorHAnsi"/>
          <w:color w:val="222222"/>
        </w:rPr>
        <w:t>Chl</w:t>
      </w:r>
      <w:proofErr w:type="spellEnd"/>
      <w:r w:rsidRPr="005616DC">
        <w:rPr>
          <w:rFonts w:asciiTheme="minorHAnsi" w:hAnsiTheme="minorHAnsi"/>
          <w:color w:val="222222"/>
          <w:lang w:val="en-US"/>
        </w:rPr>
        <w:t>o</w:t>
      </w:r>
      <w:proofErr w:type="spellStart"/>
      <w:r w:rsidR="008D6321">
        <w:rPr>
          <w:rFonts w:asciiTheme="minorHAnsi" w:hAnsiTheme="minorHAnsi"/>
          <w:color w:val="222222"/>
        </w:rPr>
        <w:t>rhexidin</w:t>
      </w:r>
      <w:proofErr w:type="spellEnd"/>
      <w:r w:rsidR="008D6321">
        <w:rPr>
          <w:rFonts w:asciiTheme="minorHAnsi" w:hAnsiTheme="minorHAnsi"/>
          <w:color w:val="222222"/>
        </w:rPr>
        <w:t xml:space="preserve"> </w:t>
      </w:r>
      <w:proofErr w:type="spellStart"/>
      <w:r w:rsidR="008D6321">
        <w:rPr>
          <w:rFonts w:asciiTheme="minorHAnsi" w:hAnsiTheme="minorHAnsi"/>
          <w:color w:val="222222"/>
        </w:rPr>
        <w:t>diglukonát</w:t>
      </w:r>
      <w:proofErr w:type="spellEnd"/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hAnsiTheme="minorHAnsi"/>
          <w:color w:val="222222"/>
        </w:rPr>
        <w:t xml:space="preserve">- </w:t>
      </w:r>
      <w:proofErr w:type="spellStart"/>
      <w:r w:rsidRPr="005616DC">
        <w:rPr>
          <w:rFonts w:asciiTheme="minorHAnsi" w:hAnsiTheme="minorHAnsi"/>
          <w:color w:val="222222"/>
        </w:rPr>
        <w:t>Tris</w:t>
      </w:r>
      <w:proofErr w:type="spellEnd"/>
      <w:r w:rsidRPr="005616DC">
        <w:rPr>
          <w:rFonts w:asciiTheme="minorHAnsi" w:hAnsiTheme="minorHAnsi"/>
          <w:color w:val="222222"/>
        </w:rPr>
        <w:t>-EDTA</w:t>
      </w:r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hAnsiTheme="minorHAnsi"/>
          <w:color w:val="222222"/>
        </w:rPr>
        <w:t xml:space="preserve">- </w:t>
      </w:r>
      <w:proofErr w:type="spellStart"/>
      <w:r w:rsidRPr="005616DC">
        <w:rPr>
          <w:rFonts w:asciiTheme="minorHAnsi" w:hAnsiTheme="minorHAnsi"/>
          <w:color w:val="222222"/>
        </w:rPr>
        <w:t>Lanoli</w:t>
      </w:r>
      <w:proofErr w:type="spellEnd"/>
      <w:r w:rsidRPr="005616DC">
        <w:rPr>
          <w:rFonts w:asciiTheme="minorHAnsi" w:hAnsiTheme="minorHAnsi"/>
          <w:color w:val="222222"/>
          <w:lang w:val="en-US"/>
        </w:rPr>
        <w:t xml:space="preserve">n </w:t>
      </w:r>
      <w:proofErr w:type="spellStart"/>
      <w:r w:rsidRPr="005616DC">
        <w:rPr>
          <w:rFonts w:asciiTheme="minorHAnsi" w:hAnsiTheme="minorHAnsi"/>
          <w:color w:val="222222"/>
          <w:lang w:val="en-US"/>
        </w:rPr>
        <w:t>ethoxyl</w:t>
      </w:r>
      <w:r w:rsidRPr="005616DC">
        <w:rPr>
          <w:rFonts w:asciiTheme="minorHAnsi" w:hAnsiTheme="minorHAnsi"/>
          <w:color w:val="222222"/>
        </w:rPr>
        <w:t>át</w:t>
      </w:r>
      <w:bookmarkStart w:id="0" w:name="_GoBack"/>
      <w:bookmarkEnd w:id="0"/>
      <w:proofErr w:type="spellEnd"/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hAnsiTheme="minorHAnsi"/>
          <w:color w:val="222222"/>
        </w:rPr>
        <w:t xml:space="preserve">- </w:t>
      </w:r>
      <w:proofErr w:type="spellStart"/>
      <w:r w:rsidRPr="005616DC">
        <w:rPr>
          <w:rFonts w:asciiTheme="minorHAnsi" w:hAnsiTheme="minorHAnsi"/>
          <w:color w:val="222222"/>
        </w:rPr>
        <w:t>Amfoterick</w:t>
      </w:r>
      <w:proofErr w:type="spellEnd"/>
      <w:r w:rsidRPr="005616DC">
        <w:rPr>
          <w:rFonts w:asciiTheme="minorHAnsi" w:hAnsiTheme="minorHAnsi"/>
          <w:color w:val="222222"/>
          <w:lang w:val="fr-FR"/>
        </w:rPr>
        <w:t xml:space="preserve">é </w:t>
      </w:r>
      <w:proofErr w:type="spellStart"/>
      <w:r w:rsidRPr="005616DC">
        <w:rPr>
          <w:rFonts w:asciiTheme="minorHAnsi" w:hAnsiTheme="minorHAnsi"/>
          <w:color w:val="222222"/>
        </w:rPr>
        <w:t>surfaktanty</w:t>
      </w:r>
      <w:proofErr w:type="spellEnd"/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hAnsiTheme="minorHAnsi"/>
          <w:color w:val="222222"/>
        </w:rPr>
        <w:t xml:space="preserve">- </w:t>
      </w:r>
      <w:proofErr w:type="spellStart"/>
      <w:r w:rsidRPr="005616DC">
        <w:rPr>
          <w:rFonts w:asciiTheme="minorHAnsi" w:hAnsiTheme="minorHAnsi"/>
          <w:color w:val="222222"/>
        </w:rPr>
        <w:t>Purifikovaná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voda</w:t>
      </w:r>
      <w:proofErr w:type="spellEnd"/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hAnsiTheme="minorHAnsi"/>
          <w:color w:val="222222"/>
        </w:rPr>
        <w:t>NÁVOD K POUŽITÍ:</w:t>
      </w:r>
    </w:p>
    <w:p w:rsidR="00B55C02" w:rsidRPr="005616DC" w:rsidRDefault="00EF54D3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  <w:r w:rsidRPr="005616DC">
        <w:rPr>
          <w:rFonts w:asciiTheme="minorHAnsi" w:hAnsiTheme="minorHAnsi"/>
          <w:color w:val="222222"/>
          <w:lang w:val="fr-FR"/>
        </w:rPr>
        <w:t>S</w:t>
      </w:r>
      <w:r w:rsidR="00B55C02" w:rsidRPr="005616DC">
        <w:rPr>
          <w:rFonts w:asciiTheme="minorHAnsi" w:hAnsiTheme="minorHAnsi"/>
          <w:color w:val="222222"/>
          <w:lang w:val="fr-FR"/>
        </w:rPr>
        <w:t>rst  zvířete namočte vlažnou vodou, poté š</w:t>
      </w:r>
      <w:r w:rsidR="00B55C02" w:rsidRPr="005616DC">
        <w:rPr>
          <w:rFonts w:asciiTheme="minorHAnsi" w:hAnsiTheme="minorHAnsi"/>
          <w:color w:val="222222"/>
          <w:lang w:val="it-IT"/>
        </w:rPr>
        <w:t>ampon</w:t>
      </w:r>
      <w:r w:rsidR="00B55C02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B55C02" w:rsidRPr="005616DC">
        <w:rPr>
          <w:rFonts w:asciiTheme="minorHAnsi" w:hAnsiTheme="minorHAnsi"/>
          <w:color w:val="222222"/>
        </w:rPr>
        <w:t>jemně</w:t>
      </w:r>
      <w:proofErr w:type="spellEnd"/>
      <w:r w:rsidR="00B55C02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B55C02" w:rsidRPr="005616DC">
        <w:rPr>
          <w:rFonts w:asciiTheme="minorHAnsi" w:hAnsiTheme="minorHAnsi"/>
          <w:color w:val="222222"/>
        </w:rPr>
        <w:t>vmasírujte</w:t>
      </w:r>
      <w:proofErr w:type="spellEnd"/>
      <w:r w:rsidR="00B55C02" w:rsidRPr="005616DC">
        <w:rPr>
          <w:rFonts w:asciiTheme="minorHAnsi" w:hAnsiTheme="minorHAnsi"/>
          <w:color w:val="222222"/>
        </w:rPr>
        <w:t xml:space="preserve"> do </w:t>
      </w:r>
      <w:proofErr w:type="spellStart"/>
      <w:r w:rsidR="00B55C02" w:rsidRPr="005616DC">
        <w:rPr>
          <w:rFonts w:asciiTheme="minorHAnsi" w:hAnsiTheme="minorHAnsi"/>
          <w:color w:val="222222"/>
        </w:rPr>
        <w:t>kůže</w:t>
      </w:r>
      <w:proofErr w:type="spellEnd"/>
      <w:r w:rsidR="00B55C02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B55C02" w:rsidRPr="005616DC">
        <w:rPr>
          <w:rFonts w:asciiTheme="minorHAnsi" w:hAnsiTheme="minorHAnsi"/>
          <w:color w:val="222222"/>
        </w:rPr>
        <w:t>proti</w:t>
      </w:r>
      <w:proofErr w:type="spellEnd"/>
      <w:r w:rsidR="00B55C02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B55C02" w:rsidRPr="005616DC">
        <w:rPr>
          <w:rFonts w:asciiTheme="minorHAnsi" w:hAnsiTheme="minorHAnsi"/>
          <w:color w:val="222222"/>
        </w:rPr>
        <w:t>srsti</w:t>
      </w:r>
      <w:proofErr w:type="spellEnd"/>
      <w:r w:rsidR="00B55C02" w:rsidRPr="005616DC">
        <w:rPr>
          <w:rFonts w:asciiTheme="minorHAnsi" w:hAnsiTheme="minorHAnsi"/>
          <w:color w:val="222222"/>
        </w:rPr>
        <w:t xml:space="preserve">. </w:t>
      </w:r>
    </w:p>
    <w:p w:rsidR="00B55C02" w:rsidRPr="005616DC" w:rsidRDefault="00B55C02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  <w:r w:rsidRPr="005616DC">
        <w:rPr>
          <w:rFonts w:asciiTheme="minorHAnsi" w:hAnsiTheme="minorHAnsi"/>
          <w:color w:val="222222"/>
        </w:rPr>
        <w:t xml:space="preserve">Po 3-5 </w:t>
      </w:r>
      <w:proofErr w:type="spellStart"/>
      <w:r w:rsidRPr="005616DC">
        <w:rPr>
          <w:rFonts w:asciiTheme="minorHAnsi" w:hAnsiTheme="minorHAnsi"/>
          <w:color w:val="222222"/>
        </w:rPr>
        <w:t>minutách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působení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r w:rsidR="00EF54D3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EF54D3" w:rsidRPr="005616DC">
        <w:rPr>
          <w:rFonts w:asciiTheme="minorHAnsi" w:hAnsiTheme="minorHAnsi"/>
          <w:color w:val="222222"/>
        </w:rPr>
        <w:t>pečlivě</w:t>
      </w:r>
      <w:proofErr w:type="spellEnd"/>
      <w:r w:rsidR="00EF54D3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opláchněte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EF54D3" w:rsidRPr="005616DC">
        <w:rPr>
          <w:rFonts w:asciiTheme="minorHAnsi" w:hAnsiTheme="minorHAnsi"/>
          <w:color w:val="222222"/>
        </w:rPr>
        <w:t>srst</w:t>
      </w:r>
      <w:proofErr w:type="spellEnd"/>
      <w:r w:rsidR="00EF54D3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zv</w:t>
      </w:r>
      <w:r w:rsidR="00EF54D3" w:rsidRPr="005616DC">
        <w:rPr>
          <w:rFonts w:asciiTheme="minorHAnsi" w:hAnsiTheme="minorHAnsi"/>
          <w:color w:val="222222"/>
        </w:rPr>
        <w:t>ířete</w:t>
      </w:r>
      <w:proofErr w:type="spellEnd"/>
      <w:r w:rsidR="00EF54D3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EF54D3" w:rsidRPr="005616DC">
        <w:rPr>
          <w:rFonts w:asciiTheme="minorHAnsi" w:hAnsiTheme="minorHAnsi"/>
          <w:color w:val="222222"/>
        </w:rPr>
        <w:t>vlažnou</w:t>
      </w:r>
      <w:proofErr w:type="spellEnd"/>
      <w:r w:rsidR="00EF54D3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EF54D3" w:rsidRPr="005616DC">
        <w:rPr>
          <w:rFonts w:asciiTheme="minorHAnsi" w:hAnsiTheme="minorHAnsi"/>
          <w:color w:val="222222"/>
        </w:rPr>
        <w:t>vodou</w:t>
      </w:r>
      <w:proofErr w:type="spellEnd"/>
      <w:r w:rsidR="00EF54D3" w:rsidRPr="005616DC">
        <w:rPr>
          <w:rFonts w:asciiTheme="minorHAnsi" w:hAnsiTheme="minorHAnsi"/>
          <w:color w:val="222222"/>
        </w:rPr>
        <w:t xml:space="preserve"> a </w:t>
      </w:r>
      <w:proofErr w:type="spellStart"/>
      <w:r w:rsidR="00EF54D3" w:rsidRPr="005616DC">
        <w:rPr>
          <w:rFonts w:asciiTheme="minorHAnsi" w:hAnsiTheme="minorHAnsi"/>
          <w:color w:val="222222"/>
        </w:rPr>
        <w:t>vysušte</w:t>
      </w:r>
      <w:proofErr w:type="spellEnd"/>
      <w:r w:rsidR="00EF54D3" w:rsidRPr="005616DC">
        <w:rPr>
          <w:rFonts w:asciiTheme="minorHAnsi" w:hAnsiTheme="minorHAnsi"/>
          <w:color w:val="222222"/>
        </w:rPr>
        <w:t>.</w:t>
      </w:r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hAnsiTheme="minorHAnsi"/>
          <w:color w:val="222222"/>
        </w:rPr>
        <w:t>VLASTNOSTI:</w:t>
      </w:r>
    </w:p>
    <w:p w:rsidR="00B55C02" w:rsidRPr="005616DC" w:rsidRDefault="00B55C02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  <w:proofErr w:type="spellStart"/>
      <w:r w:rsidRPr="005616DC">
        <w:rPr>
          <w:rFonts w:asciiTheme="minorHAnsi" w:hAnsiTheme="minorHAnsi"/>
          <w:color w:val="222222"/>
        </w:rPr>
        <w:t>Zlepšuje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fyziologický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stav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pokožky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díky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prokázaným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účinkům</w:t>
      </w:r>
      <w:proofErr w:type="spellEnd"/>
      <w:r w:rsidRPr="005616DC">
        <w:rPr>
          <w:rFonts w:asciiTheme="minorHAnsi" w:hAnsiTheme="minorHAnsi"/>
          <w:color w:val="222222"/>
        </w:rPr>
        <w:t xml:space="preserve">  </w:t>
      </w:r>
      <w:proofErr w:type="spellStart"/>
      <w:r w:rsidRPr="005616DC">
        <w:rPr>
          <w:rFonts w:asciiTheme="minorHAnsi" w:hAnsiTheme="minorHAnsi"/>
          <w:color w:val="222222"/>
        </w:rPr>
        <w:t>jednotlivých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proofErr w:type="gramStart"/>
      <w:r w:rsidRPr="005616DC">
        <w:rPr>
          <w:rFonts w:asciiTheme="minorHAnsi" w:hAnsiTheme="minorHAnsi"/>
          <w:color w:val="222222"/>
        </w:rPr>
        <w:t>složek</w:t>
      </w:r>
      <w:proofErr w:type="spellEnd"/>
      <w:r w:rsidRPr="005616DC">
        <w:rPr>
          <w:rFonts w:asciiTheme="minorHAnsi" w:hAnsiTheme="minorHAnsi"/>
          <w:color w:val="222222"/>
        </w:rPr>
        <w:t xml:space="preserve"> .</w:t>
      </w:r>
      <w:proofErr w:type="gramEnd"/>
    </w:p>
    <w:p w:rsidR="005616DC" w:rsidRPr="005616DC" w:rsidRDefault="00B55C02" w:rsidP="005616DC">
      <w:pPr>
        <w:shd w:val="clear" w:color="auto" w:fill="FFFFFF"/>
        <w:spacing w:after="0" w:line="240" w:lineRule="auto"/>
        <w:rPr>
          <w:rFonts w:asciiTheme="minorHAnsi" w:hAnsiTheme="minorHAnsi"/>
        </w:rPr>
      </w:pPr>
      <w:proofErr w:type="spellStart"/>
      <w:r w:rsidRPr="005616DC">
        <w:rPr>
          <w:rFonts w:asciiTheme="minorHAnsi" w:hAnsiTheme="minorHAnsi"/>
          <w:color w:val="222222"/>
        </w:rPr>
        <w:t>Pů</w:t>
      </w:r>
      <w:proofErr w:type="spellEnd"/>
      <w:r w:rsidRPr="005616DC">
        <w:rPr>
          <w:rFonts w:asciiTheme="minorHAnsi" w:hAnsiTheme="minorHAnsi"/>
          <w:color w:val="222222"/>
          <w:lang w:val="en-US"/>
        </w:rPr>
        <w:t>sob</w:t>
      </w:r>
      <w:r w:rsidRPr="005616DC">
        <w:rPr>
          <w:rFonts w:asciiTheme="minorHAnsi" w:hAnsiTheme="minorHAnsi"/>
          <w:color w:val="222222"/>
        </w:rPr>
        <w:t xml:space="preserve">í </w:t>
      </w:r>
      <w:proofErr w:type="spellStart"/>
      <w:r w:rsidRPr="005616DC">
        <w:rPr>
          <w:rFonts w:asciiTheme="minorHAnsi" w:hAnsiTheme="minorHAnsi"/>
          <w:color w:val="222222"/>
        </w:rPr>
        <w:t>také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proti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podráždění</w:t>
      </w:r>
      <w:proofErr w:type="spellEnd"/>
      <w:r w:rsidRPr="005616DC">
        <w:rPr>
          <w:rFonts w:asciiTheme="minorHAnsi" w:hAnsiTheme="minorHAnsi"/>
          <w:color w:val="222222"/>
        </w:rPr>
        <w:t xml:space="preserve"> a </w:t>
      </w:r>
      <w:proofErr w:type="spellStart"/>
      <w:r w:rsidRPr="005616DC">
        <w:rPr>
          <w:rFonts w:asciiTheme="minorHAnsi" w:hAnsiTheme="minorHAnsi"/>
          <w:color w:val="222222"/>
        </w:rPr>
        <w:t>obnovuje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přirozenou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kožní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bari</w:t>
      </w:r>
      <w:proofErr w:type="spellEnd"/>
      <w:r w:rsidRPr="005616DC">
        <w:rPr>
          <w:rFonts w:asciiTheme="minorHAnsi" w:hAnsiTheme="minorHAnsi"/>
          <w:color w:val="222222"/>
          <w:lang w:val="fr-FR"/>
        </w:rPr>
        <w:t>é</w:t>
      </w:r>
      <w:proofErr w:type="spellStart"/>
      <w:r w:rsidRPr="005616DC">
        <w:rPr>
          <w:rFonts w:asciiTheme="minorHAnsi" w:hAnsiTheme="minorHAnsi"/>
          <w:color w:val="222222"/>
        </w:rPr>
        <w:t>ru</w:t>
      </w:r>
      <w:proofErr w:type="spellEnd"/>
      <w:r w:rsidRPr="005616DC">
        <w:rPr>
          <w:rFonts w:asciiTheme="minorHAnsi" w:hAnsiTheme="minorHAnsi"/>
          <w:color w:val="222222"/>
        </w:rPr>
        <w:t>.</w:t>
      </w:r>
      <w:r w:rsidR="005616DC" w:rsidRPr="005616DC">
        <w:rPr>
          <w:rFonts w:asciiTheme="minorHAnsi" w:hAnsiTheme="minorHAnsi"/>
          <w:color w:val="222222"/>
        </w:rPr>
        <w:t xml:space="preserve"> Je </w:t>
      </w:r>
      <w:proofErr w:type="spellStart"/>
      <w:r w:rsidR="005616DC" w:rsidRPr="005616DC">
        <w:rPr>
          <w:rFonts w:asciiTheme="minorHAnsi" w:hAnsiTheme="minorHAnsi"/>
          <w:color w:val="222222"/>
        </w:rPr>
        <w:t>to</w:t>
      </w:r>
      <w:proofErr w:type="spellEnd"/>
      <w:r w:rsidR="005616DC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5616DC" w:rsidRPr="005616DC">
        <w:rPr>
          <w:rFonts w:asciiTheme="minorHAnsi" w:hAnsiTheme="minorHAnsi"/>
          <w:color w:val="222222"/>
        </w:rPr>
        <w:t>vysoce</w:t>
      </w:r>
      <w:proofErr w:type="spellEnd"/>
      <w:r w:rsidR="005616DC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5616DC" w:rsidRPr="005616DC">
        <w:rPr>
          <w:rFonts w:asciiTheme="minorHAnsi" w:hAnsiTheme="minorHAnsi"/>
          <w:color w:val="222222"/>
        </w:rPr>
        <w:t>účinný</w:t>
      </w:r>
      <w:proofErr w:type="spellEnd"/>
      <w:r w:rsidR="005616DC" w:rsidRPr="005616DC">
        <w:rPr>
          <w:rFonts w:asciiTheme="minorHAnsi" w:hAnsiTheme="minorHAnsi"/>
          <w:color w:val="222222"/>
        </w:rPr>
        <w:t xml:space="preserve"> a </w:t>
      </w:r>
      <w:proofErr w:type="spellStart"/>
      <w:r w:rsidR="005616DC" w:rsidRPr="005616DC">
        <w:rPr>
          <w:rFonts w:asciiTheme="minorHAnsi" w:hAnsiTheme="minorHAnsi"/>
          <w:color w:val="222222"/>
        </w:rPr>
        <w:t>efektivní</w:t>
      </w:r>
      <w:proofErr w:type="spellEnd"/>
      <w:r w:rsidR="005616DC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5616DC" w:rsidRPr="005616DC">
        <w:rPr>
          <w:rFonts w:asciiTheme="minorHAnsi" w:hAnsiTheme="minorHAnsi"/>
          <w:color w:val="222222"/>
        </w:rPr>
        <w:t>šamp</w:t>
      </w:r>
      <w:proofErr w:type="spellEnd"/>
      <w:r w:rsidR="005616DC" w:rsidRPr="005616DC">
        <w:rPr>
          <w:rFonts w:asciiTheme="minorHAnsi" w:hAnsiTheme="minorHAnsi"/>
          <w:color w:val="222222"/>
          <w:lang w:val="en-US"/>
        </w:rPr>
        <w:t>o</w:t>
      </w:r>
      <w:r w:rsidR="005616DC" w:rsidRPr="005616DC">
        <w:rPr>
          <w:rFonts w:asciiTheme="minorHAnsi" w:hAnsiTheme="minorHAnsi"/>
          <w:color w:val="222222"/>
        </w:rPr>
        <w:t>n.</w:t>
      </w:r>
    </w:p>
    <w:p w:rsidR="00B55C02" w:rsidRPr="005616DC" w:rsidRDefault="005616DC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  <w:r w:rsidRPr="005616DC">
        <w:rPr>
          <w:rFonts w:asciiTheme="minorHAnsi" w:eastAsia="Arial Unicode MS" w:hAnsiTheme="minorHAnsi" w:cs="Arial Unicode MS"/>
          <w:color w:val="222222"/>
        </w:rPr>
        <w:br/>
      </w:r>
      <w:proofErr w:type="spellStart"/>
      <w:r w:rsidR="00B55C02" w:rsidRPr="005616DC">
        <w:rPr>
          <w:rFonts w:asciiTheme="minorHAnsi" w:hAnsiTheme="minorHAnsi"/>
          <w:color w:val="222222"/>
        </w:rPr>
        <w:t>Peptivet</w:t>
      </w:r>
      <w:proofErr w:type="spellEnd"/>
      <w:r w:rsidR="00B55C02" w:rsidRPr="005616DC">
        <w:rPr>
          <w:rFonts w:asciiTheme="minorHAnsi" w:hAnsiTheme="minorHAnsi"/>
          <w:color w:val="222222"/>
        </w:rPr>
        <w:t xml:space="preserve">® </w:t>
      </w:r>
      <w:proofErr w:type="spellStart"/>
      <w:r w:rsidR="00B55C02" w:rsidRPr="005616DC">
        <w:rPr>
          <w:rFonts w:asciiTheme="minorHAnsi" w:hAnsiTheme="minorHAnsi"/>
          <w:color w:val="222222"/>
        </w:rPr>
        <w:t>šamp</w:t>
      </w:r>
      <w:proofErr w:type="spellEnd"/>
      <w:r w:rsidR="00B55C02" w:rsidRPr="005616DC">
        <w:rPr>
          <w:rFonts w:asciiTheme="minorHAnsi" w:hAnsiTheme="minorHAnsi"/>
          <w:color w:val="222222"/>
          <w:lang w:val="en-US"/>
        </w:rPr>
        <w:t>o</w:t>
      </w:r>
      <w:r w:rsidR="00B55C02" w:rsidRPr="005616DC">
        <w:rPr>
          <w:rFonts w:asciiTheme="minorHAnsi" w:hAnsiTheme="minorHAnsi"/>
          <w:color w:val="222222"/>
        </w:rPr>
        <w:t xml:space="preserve">n </w:t>
      </w:r>
      <w:proofErr w:type="spellStart"/>
      <w:r w:rsidR="00B55C02" w:rsidRPr="005616DC">
        <w:rPr>
          <w:rFonts w:asciiTheme="minorHAnsi" w:hAnsiTheme="minorHAnsi"/>
          <w:color w:val="222222"/>
        </w:rPr>
        <w:t>dále</w:t>
      </w:r>
      <w:proofErr w:type="spellEnd"/>
      <w:r w:rsidR="00B55C02" w:rsidRPr="005616DC">
        <w:rPr>
          <w:rFonts w:asciiTheme="minorHAnsi" w:hAnsiTheme="minorHAnsi"/>
          <w:color w:val="222222"/>
        </w:rPr>
        <w:t xml:space="preserve"> </w:t>
      </w:r>
      <w:proofErr w:type="spellStart"/>
      <w:r w:rsidR="00B55C02" w:rsidRPr="005616DC">
        <w:rPr>
          <w:rFonts w:asciiTheme="minorHAnsi" w:hAnsiTheme="minorHAnsi"/>
          <w:color w:val="222222"/>
        </w:rPr>
        <w:t>obsahuje</w:t>
      </w:r>
      <w:proofErr w:type="spellEnd"/>
      <w:r w:rsidR="00B55C02" w:rsidRPr="005616DC">
        <w:rPr>
          <w:rFonts w:asciiTheme="minorHAnsi" w:hAnsiTheme="minorHAnsi"/>
          <w:color w:val="222222"/>
        </w:rPr>
        <w:t>:</w:t>
      </w:r>
    </w:p>
    <w:p w:rsidR="00CE5A8A" w:rsidRDefault="00EF54D3" w:rsidP="00B55C02">
      <w:pPr>
        <w:shd w:val="clear" w:color="auto" w:fill="FFFFFF"/>
        <w:spacing w:after="0" w:line="240" w:lineRule="auto"/>
        <w:rPr>
          <w:rFonts w:asciiTheme="minorHAnsi" w:hAnsiTheme="minorHAnsi"/>
          <w:color w:val="222222"/>
          <w:lang w:val="it-IT"/>
        </w:rPr>
      </w:pPr>
      <w:r w:rsidRPr="005616DC">
        <w:rPr>
          <w:rFonts w:asciiTheme="minorHAnsi" w:hAnsiTheme="minorHAnsi"/>
          <w:color w:val="222222"/>
        </w:rPr>
        <w:t>G</w:t>
      </w:r>
      <w:r w:rsidR="00B55C02" w:rsidRPr="005616DC">
        <w:rPr>
          <w:rFonts w:asciiTheme="minorHAnsi" w:hAnsiTheme="minorHAnsi"/>
          <w:color w:val="222222"/>
        </w:rPr>
        <w:t xml:space="preserve">lycin, N- (2-aminoetyl) -N- (2-hydroxyetyl) -, N-C12-20 </w:t>
      </w:r>
      <w:proofErr w:type="spellStart"/>
      <w:r w:rsidR="00B55C02" w:rsidRPr="005616DC">
        <w:rPr>
          <w:rFonts w:asciiTheme="minorHAnsi" w:hAnsiTheme="minorHAnsi"/>
          <w:color w:val="222222"/>
        </w:rPr>
        <w:t>acylov</w:t>
      </w:r>
      <w:proofErr w:type="spellEnd"/>
      <w:r w:rsidR="00B55C02" w:rsidRPr="005616DC">
        <w:rPr>
          <w:rFonts w:asciiTheme="minorHAnsi" w:hAnsiTheme="minorHAnsi"/>
          <w:color w:val="222222"/>
          <w:lang w:val="fr-FR"/>
        </w:rPr>
        <w:t xml:space="preserve">é </w:t>
      </w:r>
      <w:r w:rsidR="00B55C02" w:rsidRPr="005616DC">
        <w:rPr>
          <w:rFonts w:asciiTheme="minorHAnsi" w:hAnsiTheme="minorHAnsi"/>
          <w:color w:val="222222"/>
          <w:lang w:val="it-IT"/>
        </w:rPr>
        <w:t>deriv</w:t>
      </w:r>
      <w:proofErr w:type="spellStart"/>
      <w:r w:rsidR="00B55C02" w:rsidRPr="005616DC">
        <w:rPr>
          <w:rFonts w:asciiTheme="minorHAnsi" w:hAnsiTheme="minorHAnsi"/>
          <w:color w:val="222222"/>
        </w:rPr>
        <w:t>áty</w:t>
      </w:r>
      <w:proofErr w:type="spellEnd"/>
      <w:r w:rsidR="00B55C02" w:rsidRPr="005616DC">
        <w:rPr>
          <w:rFonts w:asciiTheme="minorHAnsi" w:hAnsiTheme="minorHAnsi"/>
          <w:color w:val="222222"/>
        </w:rPr>
        <w:t xml:space="preserve">, </w:t>
      </w:r>
      <w:proofErr w:type="spellStart"/>
      <w:r w:rsidR="00B55C02" w:rsidRPr="005616DC">
        <w:rPr>
          <w:rFonts w:asciiTheme="minorHAnsi" w:hAnsiTheme="minorHAnsi"/>
          <w:color w:val="222222"/>
        </w:rPr>
        <w:t>monosodíkov</w:t>
      </w:r>
      <w:proofErr w:type="spellEnd"/>
      <w:r w:rsidR="00B55C02" w:rsidRPr="005616DC">
        <w:rPr>
          <w:rFonts w:asciiTheme="minorHAnsi" w:hAnsiTheme="minorHAnsi"/>
          <w:color w:val="222222"/>
          <w:lang w:val="fr-FR"/>
        </w:rPr>
        <w:t xml:space="preserve">é </w:t>
      </w:r>
      <w:r w:rsidR="00B55C02" w:rsidRPr="005616DC">
        <w:rPr>
          <w:rFonts w:asciiTheme="minorHAnsi" w:hAnsiTheme="minorHAnsi"/>
          <w:color w:val="222222"/>
          <w:lang w:val="it-IT"/>
        </w:rPr>
        <w:t>soli.</w:t>
      </w:r>
    </w:p>
    <w:p w:rsidR="00B55C02" w:rsidRPr="005616DC" w:rsidRDefault="00B55C02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eastAsia="Arial Unicode MS" w:hAnsiTheme="minorHAnsi" w:cs="Arial Unicode MS"/>
          <w:noProof/>
          <w:color w:val="222222"/>
          <w:lang w:val="cs-CZ" w:eastAsia="cs-CZ" w:bidi="ar-SA"/>
        </w:rPr>
        <w:drawing>
          <wp:inline distT="0" distB="0" distL="0" distR="0" wp14:anchorId="4783ADF9" wp14:editId="21B60CD0">
            <wp:extent cx="712470" cy="700405"/>
            <wp:effectExtent l="0" t="0" r="0" b="4445"/>
            <wp:docPr id="1" name="Obrázek 1" descr="cid:image001.jpg@01D1A555.5117E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id:image001.jpg@01D1A555.5117EA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02" w:rsidRPr="005616DC" w:rsidRDefault="00815C62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  <w:r w:rsidRPr="005616DC">
        <w:rPr>
          <w:rFonts w:asciiTheme="minorHAnsi" w:hAnsiTheme="minorHAnsi"/>
          <w:color w:val="222222"/>
        </w:rPr>
        <w:t>VAROVÁNÍ</w:t>
      </w:r>
      <w:r w:rsidR="00B55C02" w:rsidRPr="005616DC">
        <w:rPr>
          <w:rFonts w:asciiTheme="minorHAnsi" w:hAnsiTheme="minorHAnsi"/>
          <w:color w:val="222222"/>
        </w:rPr>
        <w:t xml:space="preserve"> :</w:t>
      </w:r>
    </w:p>
    <w:p w:rsidR="00B55C02" w:rsidRPr="005616DC" w:rsidRDefault="00B55C02" w:rsidP="00B55C02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 w:rsidRPr="005616DC">
        <w:rPr>
          <w:rFonts w:asciiTheme="minorHAnsi" w:hAnsiTheme="minorHAnsi"/>
          <w:color w:val="222222"/>
          <w:lang w:val="it-IT"/>
        </w:rPr>
        <w:t>Může způsobit podráždění očí.</w:t>
      </w:r>
      <w:r w:rsidRPr="005616DC">
        <w:rPr>
          <w:rFonts w:asciiTheme="minorHAnsi" w:eastAsia="Arial Unicode MS" w:hAnsiTheme="minorHAnsi" w:cs="Arial Unicode MS"/>
          <w:color w:val="222222"/>
        </w:rPr>
        <w:br/>
      </w:r>
      <w:r w:rsidRPr="005616DC">
        <w:rPr>
          <w:rFonts w:asciiTheme="minorHAnsi" w:hAnsiTheme="minorHAnsi"/>
          <w:color w:val="222222"/>
        </w:rPr>
        <w:t xml:space="preserve">PŘI ZASAŽENÍ OČÍ: </w:t>
      </w:r>
      <w:proofErr w:type="spellStart"/>
      <w:r w:rsidRPr="005616DC">
        <w:rPr>
          <w:rFonts w:asciiTheme="minorHAnsi" w:hAnsiTheme="minorHAnsi"/>
          <w:color w:val="222222"/>
        </w:rPr>
        <w:t>Opatrně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vyplachujte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postižené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oko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vodou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po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dobu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několika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minut</w:t>
      </w:r>
      <w:proofErr w:type="spellEnd"/>
      <w:r w:rsidRPr="005616DC">
        <w:rPr>
          <w:rFonts w:asciiTheme="minorHAnsi" w:hAnsiTheme="minorHAnsi"/>
          <w:color w:val="222222"/>
        </w:rPr>
        <w:t>.</w:t>
      </w:r>
      <w:r w:rsidRPr="005616DC">
        <w:rPr>
          <w:rFonts w:asciiTheme="minorHAnsi" w:eastAsia="Arial Unicode MS" w:hAnsiTheme="minorHAnsi" w:cs="Arial Unicode MS"/>
          <w:color w:val="222222"/>
        </w:rPr>
        <w:br/>
      </w:r>
      <w:proofErr w:type="spellStart"/>
      <w:r w:rsidRPr="005616DC">
        <w:rPr>
          <w:rFonts w:asciiTheme="minorHAnsi" w:hAnsiTheme="minorHAnsi"/>
          <w:color w:val="222222"/>
        </w:rPr>
        <w:t>Uchovávejte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mimo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dosah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dětí</w:t>
      </w:r>
      <w:proofErr w:type="spellEnd"/>
      <w:r w:rsidRPr="005616DC">
        <w:rPr>
          <w:rFonts w:asciiTheme="minorHAnsi" w:hAnsiTheme="minorHAnsi"/>
          <w:color w:val="222222"/>
        </w:rPr>
        <w:t>.</w:t>
      </w:r>
      <w:r w:rsidR="008D477C">
        <w:rPr>
          <w:rFonts w:asciiTheme="minorHAnsi" w:eastAsia="Arial Unicode MS" w:hAnsiTheme="minorHAnsi" w:cs="Arial Unicode MS"/>
          <w:color w:val="222222"/>
        </w:rPr>
        <w:br/>
      </w:r>
      <w:proofErr w:type="spellStart"/>
      <w:r w:rsidR="008D477C">
        <w:rPr>
          <w:rFonts w:asciiTheme="minorHAnsi" w:eastAsia="Arial Unicode MS" w:hAnsiTheme="minorHAnsi" w:cs="Arial Unicode MS"/>
          <w:color w:val="222222"/>
        </w:rPr>
        <w:t>Pouze</w:t>
      </w:r>
      <w:proofErr w:type="spellEnd"/>
      <w:r w:rsidRPr="005616DC">
        <w:rPr>
          <w:rFonts w:asciiTheme="minorHAnsi" w:eastAsia="Arial Unicode MS" w:hAnsiTheme="minorHAnsi" w:cs="Arial Unicode MS"/>
          <w:color w:val="222222"/>
        </w:rPr>
        <w:t xml:space="preserve"> pro </w:t>
      </w:r>
      <w:proofErr w:type="spellStart"/>
      <w:r w:rsidRPr="005616DC">
        <w:rPr>
          <w:rFonts w:asciiTheme="minorHAnsi" w:eastAsia="Arial Unicode MS" w:hAnsiTheme="minorHAnsi" w:cs="Arial Unicode MS"/>
          <w:color w:val="222222"/>
        </w:rPr>
        <w:t>zvířata</w:t>
      </w:r>
      <w:proofErr w:type="spellEnd"/>
      <w:r w:rsidRPr="005616DC">
        <w:rPr>
          <w:rFonts w:asciiTheme="minorHAnsi" w:hAnsiTheme="minorHAnsi"/>
          <w:color w:val="222222"/>
        </w:rPr>
        <w:t>.</w:t>
      </w:r>
    </w:p>
    <w:p w:rsidR="00E91D29" w:rsidRPr="005616DC" w:rsidRDefault="00E91D29" w:rsidP="00B55C02">
      <w:pP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E91D29" w:rsidRPr="005616DC" w:rsidRDefault="00E91D29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  <w:proofErr w:type="spellStart"/>
      <w:r w:rsidRPr="005616DC">
        <w:rPr>
          <w:rFonts w:asciiTheme="minorHAnsi" w:hAnsiTheme="minorHAnsi"/>
          <w:color w:val="222222"/>
        </w:rPr>
        <w:t>Číslo</w:t>
      </w:r>
      <w:proofErr w:type="spellEnd"/>
      <w:r w:rsidRPr="005616DC">
        <w:rPr>
          <w:rFonts w:asciiTheme="minorHAnsi" w:hAnsiTheme="minorHAnsi"/>
          <w:color w:val="222222"/>
        </w:rPr>
        <w:t xml:space="preserve"> </w:t>
      </w:r>
      <w:proofErr w:type="spellStart"/>
      <w:r w:rsidRPr="005616DC">
        <w:rPr>
          <w:rFonts w:asciiTheme="minorHAnsi" w:hAnsiTheme="minorHAnsi"/>
          <w:color w:val="222222"/>
        </w:rPr>
        <w:t>schválení</w:t>
      </w:r>
      <w:proofErr w:type="spellEnd"/>
      <w:r w:rsidRPr="005616DC">
        <w:rPr>
          <w:rFonts w:asciiTheme="minorHAnsi" w:hAnsiTheme="minorHAnsi"/>
          <w:color w:val="222222"/>
        </w:rPr>
        <w:t>:</w:t>
      </w:r>
      <w:r w:rsidR="004B253F">
        <w:rPr>
          <w:rFonts w:asciiTheme="minorHAnsi" w:hAnsiTheme="minorHAnsi"/>
          <w:color w:val="222222"/>
        </w:rPr>
        <w:t xml:space="preserve"> 134-17/C</w:t>
      </w:r>
    </w:p>
    <w:p w:rsidR="00B55C02" w:rsidRPr="005616DC" w:rsidRDefault="00B55C02" w:rsidP="00B55C02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222222"/>
        </w:rPr>
      </w:pPr>
    </w:p>
    <w:p w:rsidR="00B55C02" w:rsidRPr="005616DC" w:rsidRDefault="00B55C02" w:rsidP="00B55C02">
      <w:pPr>
        <w:shd w:val="clear" w:color="auto" w:fill="FFFFFF"/>
        <w:spacing w:after="0" w:line="240" w:lineRule="auto"/>
        <w:rPr>
          <w:rFonts w:asciiTheme="minorHAnsi" w:hAnsiTheme="minorHAnsi"/>
        </w:rPr>
      </w:pPr>
      <w:r w:rsidRPr="005616DC">
        <w:rPr>
          <w:rFonts w:asciiTheme="minorHAnsi" w:hAnsiTheme="minorHAnsi"/>
          <w:color w:val="222222"/>
        </w:rPr>
        <w:t>VÝROBCE</w:t>
      </w:r>
      <w:r w:rsidR="00EF54D3" w:rsidRPr="005616DC">
        <w:rPr>
          <w:rFonts w:asciiTheme="minorHAnsi" w:hAnsiTheme="minorHAnsi"/>
          <w:color w:val="222222"/>
        </w:rPr>
        <w:t xml:space="preserve"> A DRŽITEL ROZHODNUTÍ O SCHVÁLENÍ</w:t>
      </w:r>
      <w:r w:rsidRPr="005616DC">
        <w:rPr>
          <w:rFonts w:asciiTheme="minorHAnsi" w:hAnsiTheme="minorHAnsi"/>
          <w:color w:val="222222"/>
        </w:rPr>
        <w:t>:</w:t>
      </w:r>
    </w:p>
    <w:p w:rsidR="00B55C02" w:rsidRPr="005616DC" w:rsidRDefault="00B55C02" w:rsidP="00B55C02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222222"/>
        </w:rPr>
      </w:pPr>
      <w:r w:rsidRPr="005616DC">
        <w:rPr>
          <w:rFonts w:asciiTheme="minorHAnsi" w:hAnsiTheme="minorHAnsi"/>
          <w:color w:val="222222"/>
          <w:lang w:val="it-IT"/>
        </w:rPr>
        <w:t>I.C.F. S.r.l. Industria Chimica Fine</w:t>
      </w:r>
    </w:p>
    <w:p w:rsidR="00B55C02" w:rsidRPr="005616DC" w:rsidRDefault="00B55C02" w:rsidP="00B55C02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222222"/>
        </w:rPr>
      </w:pPr>
      <w:r w:rsidRPr="005616DC">
        <w:rPr>
          <w:rFonts w:asciiTheme="minorHAnsi" w:hAnsiTheme="minorHAnsi"/>
          <w:color w:val="222222"/>
          <w:lang w:val="it-IT"/>
        </w:rPr>
        <w:t>via G.B. Benzoni, 50</w:t>
      </w:r>
    </w:p>
    <w:p w:rsidR="00B55C02" w:rsidRPr="005616DC" w:rsidRDefault="00E91D29" w:rsidP="00B55C02">
      <w:pPr>
        <w:shd w:val="clear" w:color="auto" w:fill="FFFFFF"/>
        <w:spacing w:after="0" w:line="240" w:lineRule="auto"/>
        <w:rPr>
          <w:rFonts w:asciiTheme="minorHAnsi" w:eastAsia="Arial" w:hAnsiTheme="minorHAnsi" w:cs="Arial"/>
          <w:color w:val="222222"/>
        </w:rPr>
      </w:pPr>
      <w:r w:rsidRPr="005616DC">
        <w:rPr>
          <w:rFonts w:asciiTheme="minorHAnsi" w:hAnsiTheme="minorHAnsi"/>
          <w:color w:val="222222"/>
          <w:lang w:val="it-IT"/>
        </w:rPr>
        <w:t>26020 Palazzo Pignano - Itálie</w:t>
      </w:r>
    </w:p>
    <w:p w:rsidR="00335CCE" w:rsidRPr="005616DC" w:rsidRDefault="00B55C02" w:rsidP="00E76E9B">
      <w:pPr>
        <w:spacing w:after="0"/>
        <w:rPr>
          <w:rFonts w:asciiTheme="minorHAnsi" w:hAnsiTheme="minorHAnsi"/>
          <w:color w:val="222222"/>
        </w:rPr>
      </w:pPr>
      <w:r w:rsidRPr="005616DC">
        <w:rPr>
          <w:rFonts w:asciiTheme="minorHAnsi" w:hAnsiTheme="minorHAnsi"/>
          <w:color w:val="222222"/>
        </w:rPr>
        <w:t>Tel +39 0373 982024 Fax +39 0373 982025</w:t>
      </w:r>
    </w:p>
    <w:p w:rsidR="00E91D29" w:rsidRPr="005616DC" w:rsidRDefault="008D6321" w:rsidP="00E76E9B">
      <w:pPr>
        <w:spacing w:after="0"/>
        <w:rPr>
          <w:rFonts w:asciiTheme="minorHAnsi" w:hAnsiTheme="minorHAnsi"/>
          <w:color w:val="222222"/>
        </w:rPr>
      </w:pPr>
      <w:hyperlink r:id="rId6" w:history="1">
        <w:r w:rsidR="00E91D29" w:rsidRPr="005616DC">
          <w:rPr>
            <w:rStyle w:val="Hypertextovodkaz"/>
            <w:rFonts w:asciiTheme="minorHAnsi" w:hAnsiTheme="minorHAnsi"/>
          </w:rPr>
          <w:t>www.icfpet.com</w:t>
        </w:r>
      </w:hyperlink>
    </w:p>
    <w:p w:rsidR="00E91D29" w:rsidRPr="005616DC" w:rsidRDefault="00E91D29" w:rsidP="00E76E9B">
      <w:pPr>
        <w:spacing w:after="0"/>
        <w:rPr>
          <w:rFonts w:asciiTheme="minorHAnsi" w:hAnsiTheme="minorHAnsi"/>
          <w:color w:val="222222"/>
        </w:rPr>
      </w:pPr>
      <w:proofErr w:type="spellStart"/>
      <w:r w:rsidRPr="005616DC">
        <w:rPr>
          <w:rFonts w:asciiTheme="minorHAnsi" w:hAnsiTheme="minorHAnsi"/>
          <w:color w:val="222222"/>
        </w:rPr>
        <w:t>e-mail</w:t>
      </w:r>
      <w:proofErr w:type="spellEnd"/>
      <w:r w:rsidRPr="005616DC">
        <w:rPr>
          <w:rFonts w:asciiTheme="minorHAnsi" w:hAnsiTheme="minorHAnsi"/>
          <w:color w:val="222222"/>
        </w:rPr>
        <w:t xml:space="preserve">: </w:t>
      </w:r>
      <w:hyperlink r:id="rId7" w:history="1">
        <w:r w:rsidR="005616DC" w:rsidRPr="005616DC">
          <w:rPr>
            <w:rStyle w:val="Hypertextovodkaz"/>
            <w:rFonts w:asciiTheme="minorHAnsi" w:hAnsiTheme="minorHAnsi"/>
          </w:rPr>
          <w:t>marketingpet@icfsrl.it</w:t>
        </w:r>
      </w:hyperlink>
    </w:p>
    <w:p w:rsidR="005616DC" w:rsidRPr="005616DC" w:rsidRDefault="005616DC" w:rsidP="00E76E9B">
      <w:pPr>
        <w:spacing w:after="0"/>
        <w:rPr>
          <w:rFonts w:asciiTheme="minorHAnsi" w:hAnsiTheme="minorHAnsi"/>
          <w:i/>
          <w:color w:val="222222"/>
        </w:rPr>
      </w:pPr>
      <w:r w:rsidRPr="005616DC">
        <w:rPr>
          <w:rFonts w:asciiTheme="minorHAnsi" w:hAnsiTheme="minorHAnsi"/>
          <w:color w:val="222222"/>
        </w:rPr>
        <w:t xml:space="preserve">LOT: </w:t>
      </w:r>
      <w:proofErr w:type="spellStart"/>
      <w:r w:rsidRPr="005616DC">
        <w:rPr>
          <w:rFonts w:asciiTheme="minorHAnsi" w:hAnsiTheme="minorHAnsi"/>
          <w:i/>
          <w:color w:val="222222"/>
        </w:rPr>
        <w:t>viz</w:t>
      </w:r>
      <w:proofErr w:type="spellEnd"/>
      <w:r w:rsidRPr="005616DC">
        <w:rPr>
          <w:rFonts w:asciiTheme="minorHAnsi" w:hAnsiTheme="minorHAnsi"/>
          <w:i/>
          <w:color w:val="222222"/>
        </w:rPr>
        <w:t xml:space="preserve">. </w:t>
      </w:r>
      <w:proofErr w:type="spellStart"/>
      <w:r w:rsidRPr="005616DC">
        <w:rPr>
          <w:rFonts w:asciiTheme="minorHAnsi" w:hAnsiTheme="minorHAnsi"/>
          <w:i/>
          <w:color w:val="222222"/>
        </w:rPr>
        <w:t>obal</w:t>
      </w:r>
      <w:proofErr w:type="spellEnd"/>
    </w:p>
    <w:p w:rsidR="005616DC" w:rsidRPr="005616DC" w:rsidRDefault="005616DC" w:rsidP="00E76E9B">
      <w:pPr>
        <w:spacing w:after="0"/>
        <w:rPr>
          <w:rFonts w:asciiTheme="minorHAnsi" w:hAnsiTheme="minorHAnsi"/>
        </w:rPr>
      </w:pPr>
      <w:r w:rsidRPr="005616DC">
        <w:rPr>
          <w:rFonts w:asciiTheme="minorHAnsi" w:hAnsiTheme="minorHAnsi"/>
          <w:color w:val="222222"/>
        </w:rPr>
        <w:t xml:space="preserve">EXP: </w:t>
      </w:r>
      <w:proofErr w:type="spellStart"/>
      <w:r w:rsidRPr="005616DC">
        <w:rPr>
          <w:rFonts w:asciiTheme="minorHAnsi" w:hAnsiTheme="minorHAnsi"/>
          <w:i/>
          <w:color w:val="222222"/>
        </w:rPr>
        <w:t>viz</w:t>
      </w:r>
      <w:proofErr w:type="spellEnd"/>
      <w:r w:rsidRPr="005616DC">
        <w:rPr>
          <w:rFonts w:asciiTheme="minorHAnsi" w:hAnsiTheme="minorHAnsi"/>
          <w:i/>
          <w:color w:val="222222"/>
        </w:rPr>
        <w:t xml:space="preserve">. </w:t>
      </w:r>
      <w:proofErr w:type="spellStart"/>
      <w:r w:rsidRPr="005616DC">
        <w:rPr>
          <w:rFonts w:asciiTheme="minorHAnsi" w:hAnsiTheme="minorHAnsi"/>
          <w:i/>
          <w:color w:val="222222"/>
        </w:rPr>
        <w:t>obal</w:t>
      </w:r>
      <w:proofErr w:type="spellEnd"/>
    </w:p>
    <w:sectPr w:rsidR="005616DC" w:rsidRPr="0056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2"/>
    <w:rsid w:val="00183B85"/>
    <w:rsid w:val="002E40C7"/>
    <w:rsid w:val="003159CD"/>
    <w:rsid w:val="00335CCE"/>
    <w:rsid w:val="003E4311"/>
    <w:rsid w:val="004B253F"/>
    <w:rsid w:val="005616DC"/>
    <w:rsid w:val="00605B11"/>
    <w:rsid w:val="00815C62"/>
    <w:rsid w:val="008D477C"/>
    <w:rsid w:val="008D6321"/>
    <w:rsid w:val="008E044C"/>
    <w:rsid w:val="008F50F5"/>
    <w:rsid w:val="00AC2A62"/>
    <w:rsid w:val="00B55C02"/>
    <w:rsid w:val="00C6341B"/>
    <w:rsid w:val="00CE5A8A"/>
    <w:rsid w:val="00D06F81"/>
    <w:rsid w:val="00DF1CB1"/>
    <w:rsid w:val="00E76E9B"/>
    <w:rsid w:val="00E91D29"/>
    <w:rsid w:val="00EF54D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C02"/>
    <w:pPr>
      <w:keepNext/>
      <w:spacing w:after="160" w:line="256" w:lineRule="auto"/>
    </w:pPr>
    <w:rPr>
      <w:rFonts w:cs="Calibri"/>
      <w:color w:val="000000"/>
      <w:u w:color="000000"/>
      <w:lang w:val="de-DE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C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02"/>
    <w:rPr>
      <w:rFonts w:ascii="Tahoma" w:hAnsi="Tahoma" w:cs="Mangal"/>
      <w:color w:val="000000"/>
      <w:sz w:val="16"/>
      <w:szCs w:val="14"/>
      <w:u w:color="000000"/>
      <w:lang w:val="de-DE" w:eastAsia="zh-CN" w:bidi="hi-IN"/>
    </w:rPr>
  </w:style>
  <w:style w:type="character" w:styleId="Hypertextovodkaz">
    <w:name w:val="Hyperlink"/>
    <w:basedOn w:val="Standardnpsmoodstavce"/>
    <w:uiPriority w:val="99"/>
    <w:unhideWhenUsed/>
    <w:rsid w:val="00E91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C02"/>
    <w:pPr>
      <w:keepNext/>
      <w:spacing w:after="160" w:line="256" w:lineRule="auto"/>
    </w:pPr>
    <w:rPr>
      <w:rFonts w:cs="Calibri"/>
      <w:color w:val="000000"/>
      <w:u w:color="000000"/>
      <w:lang w:val="de-DE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5C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C02"/>
    <w:rPr>
      <w:rFonts w:ascii="Tahoma" w:hAnsi="Tahoma" w:cs="Mangal"/>
      <w:color w:val="000000"/>
      <w:sz w:val="16"/>
      <w:szCs w:val="14"/>
      <w:u w:color="000000"/>
      <w:lang w:val="de-DE" w:eastAsia="zh-CN" w:bidi="hi-IN"/>
    </w:rPr>
  </w:style>
  <w:style w:type="character" w:styleId="Hypertextovodkaz">
    <w:name w:val="Hyperlink"/>
    <w:basedOn w:val="Standardnpsmoodstavce"/>
    <w:uiPriority w:val="99"/>
    <w:unhideWhenUsed/>
    <w:rsid w:val="00E91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0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pet@icfsr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fp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21</cp:revision>
  <dcterms:created xsi:type="dcterms:W3CDTF">2017-09-04T10:17:00Z</dcterms:created>
  <dcterms:modified xsi:type="dcterms:W3CDTF">2018-10-04T12:29:00Z</dcterms:modified>
</cp:coreProperties>
</file>