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D7" w:rsidRDefault="00EF03F8">
      <w:pPr>
        <w:rPr>
          <w:i/>
        </w:rPr>
      </w:pPr>
      <w:r w:rsidRPr="00EF03F8">
        <w:rPr>
          <w:i/>
        </w:rPr>
        <w:t>Text na etiketu</w:t>
      </w:r>
      <w:r w:rsidR="009B10CF">
        <w:rPr>
          <w:i/>
        </w:rPr>
        <w:t xml:space="preserve"> </w:t>
      </w:r>
      <w:r w:rsidR="002A705E">
        <w:rPr>
          <w:i/>
        </w:rPr>
        <w:t>-</w:t>
      </w:r>
      <w:r w:rsidR="009B10CF">
        <w:rPr>
          <w:i/>
        </w:rPr>
        <w:t xml:space="preserve"> </w:t>
      </w:r>
      <w:r w:rsidR="002A705E">
        <w:rPr>
          <w:i/>
        </w:rPr>
        <w:t>přelepka</w:t>
      </w:r>
    </w:p>
    <w:p w:rsidR="00EF03F8" w:rsidRDefault="005C3DB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Vetericyn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Foam</w:t>
      </w:r>
      <w:r w:rsidR="00EF03F8" w:rsidRPr="003054C8">
        <w:rPr>
          <w:b/>
          <w:sz w:val="28"/>
          <w:szCs w:val="28"/>
        </w:rPr>
        <w:t>Care</w:t>
      </w:r>
      <w:proofErr w:type="spellEnd"/>
      <w:r w:rsidR="00EF03F8" w:rsidRPr="003054C8">
        <w:rPr>
          <w:b/>
          <w:sz w:val="28"/>
          <w:szCs w:val="28"/>
        </w:rPr>
        <w:t xml:space="preserve"> </w:t>
      </w:r>
      <w:r w:rsidR="002077B0" w:rsidRPr="003054C8">
        <w:rPr>
          <w:b/>
          <w:sz w:val="28"/>
          <w:szCs w:val="28"/>
        </w:rPr>
        <w:t>šampon pro koně</w:t>
      </w:r>
      <w:r w:rsidR="00D0459E">
        <w:rPr>
          <w:b/>
          <w:sz w:val="28"/>
          <w:szCs w:val="28"/>
        </w:rPr>
        <w:t xml:space="preserve"> speciál</w:t>
      </w:r>
      <w:bookmarkStart w:id="0" w:name="_GoBack"/>
      <w:bookmarkEnd w:id="0"/>
    </w:p>
    <w:p w:rsidR="00436A54" w:rsidRPr="00436A54" w:rsidRDefault="00436A54" w:rsidP="00436A54">
      <w:pPr>
        <w:rPr>
          <w:sz w:val="24"/>
          <w:szCs w:val="24"/>
        </w:rPr>
      </w:pPr>
      <w:r w:rsidRPr="00436A54">
        <w:rPr>
          <w:sz w:val="24"/>
          <w:szCs w:val="24"/>
        </w:rPr>
        <w:t>Veterinární přípravek pro koně</w:t>
      </w:r>
    </w:p>
    <w:p w:rsidR="003054C8" w:rsidRPr="00FB60F6" w:rsidRDefault="003054C8" w:rsidP="003054C8">
      <w:pPr>
        <w:rPr>
          <w:rFonts w:cs="Arial"/>
          <w:sz w:val="24"/>
          <w:szCs w:val="24"/>
        </w:rPr>
      </w:pPr>
      <w:r w:rsidRPr="00FB60F6">
        <w:rPr>
          <w:rFonts w:cs="Arial"/>
          <w:sz w:val="24"/>
          <w:szCs w:val="24"/>
        </w:rPr>
        <w:t xml:space="preserve">Jedná se o </w:t>
      </w:r>
      <w:proofErr w:type="spellStart"/>
      <w:r w:rsidRPr="00FB60F6">
        <w:rPr>
          <w:rFonts w:cs="Arial"/>
          <w:sz w:val="24"/>
          <w:szCs w:val="24"/>
        </w:rPr>
        <w:t>medikovaný</w:t>
      </w:r>
      <w:proofErr w:type="spellEnd"/>
      <w:r w:rsidR="009D6581">
        <w:rPr>
          <w:rFonts w:cs="Arial"/>
          <w:sz w:val="24"/>
          <w:szCs w:val="24"/>
        </w:rPr>
        <w:t xml:space="preserve"> šampo</w:t>
      </w:r>
      <w:r w:rsidRPr="00FB60F6">
        <w:rPr>
          <w:rFonts w:cs="Arial"/>
          <w:sz w:val="24"/>
          <w:szCs w:val="24"/>
        </w:rPr>
        <w:t>n, kter</w:t>
      </w:r>
      <w:r w:rsidR="009D6581">
        <w:rPr>
          <w:rFonts w:cs="Arial"/>
          <w:sz w:val="24"/>
          <w:szCs w:val="24"/>
        </w:rPr>
        <w:t xml:space="preserve">ý se snadno nanáší i odstraňuje, </w:t>
      </w:r>
      <w:r w:rsidRPr="00FB60F6">
        <w:rPr>
          <w:rFonts w:cs="Arial"/>
          <w:sz w:val="24"/>
          <w:szCs w:val="24"/>
        </w:rPr>
        <w:t>který umožňuje snadné umytí zvířete a má zklidňující účinky. Ulevuje při postižení kůže plísňového původu, při suché a svědící kůži, kvasinkové infekci a dalších podobných potížích. Stačí jednoduše nastříkat, napěnit a poté opláchnout – výsledkem je hloubkové ošetřující vyčištění</w:t>
      </w:r>
      <w:r w:rsidR="009D6581">
        <w:rPr>
          <w:rFonts w:cs="Arial"/>
          <w:sz w:val="24"/>
          <w:szCs w:val="24"/>
        </w:rPr>
        <w:t xml:space="preserve"> kůže</w:t>
      </w:r>
      <w:r w:rsidRPr="00FB60F6">
        <w:rPr>
          <w:rFonts w:cs="Arial"/>
          <w:sz w:val="24"/>
          <w:szCs w:val="24"/>
        </w:rPr>
        <w:t xml:space="preserve">, které díky protizánětlivým složkám a složkám působícím proti buněčné proliferaci </w:t>
      </w:r>
      <w:r w:rsidR="009D6581">
        <w:rPr>
          <w:rFonts w:cs="Arial"/>
          <w:sz w:val="24"/>
          <w:szCs w:val="24"/>
        </w:rPr>
        <w:t>obsaženým v přípravku pomáhá obnovit</w:t>
      </w:r>
      <w:r w:rsidRPr="00FB60F6">
        <w:rPr>
          <w:rFonts w:cs="Arial"/>
          <w:sz w:val="24"/>
          <w:szCs w:val="24"/>
        </w:rPr>
        <w:t xml:space="preserve"> obranné funkce kůže. Přípravek je bezpečný i při každodenním používání.</w:t>
      </w:r>
    </w:p>
    <w:p w:rsidR="0063268D" w:rsidRPr="00FB60F6" w:rsidRDefault="0063268D">
      <w:pPr>
        <w:rPr>
          <w:rFonts w:cs="Times New Roman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Způsob použití:</w:t>
      </w:r>
      <w:r w:rsidR="003054C8" w:rsidRPr="00FB60F6">
        <w:rPr>
          <w:rFonts w:cs="Times New Roman"/>
          <w:sz w:val="24"/>
          <w:szCs w:val="24"/>
        </w:rPr>
        <w:t xml:space="preserve"> </w:t>
      </w:r>
      <w:r w:rsidR="002940B5" w:rsidRPr="00FB60F6">
        <w:rPr>
          <w:sz w:val="24"/>
          <w:szCs w:val="24"/>
        </w:rPr>
        <w:t xml:space="preserve"> Namočte důkladně srst zvířete vlažnou vodou. </w:t>
      </w:r>
      <w:r w:rsidR="002940B5" w:rsidRPr="00FB60F6">
        <w:rPr>
          <w:rFonts w:cs="Arial"/>
          <w:sz w:val="24"/>
          <w:szCs w:val="24"/>
        </w:rPr>
        <w:t xml:space="preserve">Rovnoměrně na ni nastříkejte </w:t>
      </w:r>
      <w:r w:rsidR="002456AA" w:rsidRPr="00FB60F6">
        <w:rPr>
          <w:rFonts w:cs="Arial"/>
          <w:sz w:val="24"/>
          <w:szCs w:val="24"/>
        </w:rPr>
        <w:t>šampón, napěňte a rozetřete</w:t>
      </w:r>
      <w:r w:rsidR="00546E2F" w:rsidRPr="00FB60F6">
        <w:rPr>
          <w:rFonts w:cs="Arial"/>
          <w:sz w:val="24"/>
          <w:szCs w:val="24"/>
        </w:rPr>
        <w:t>, aby se šampon</w:t>
      </w:r>
      <w:r w:rsidR="002940B5" w:rsidRPr="00FB60F6">
        <w:rPr>
          <w:rFonts w:cs="Arial"/>
          <w:sz w:val="24"/>
          <w:szCs w:val="24"/>
        </w:rPr>
        <w:t xml:space="preserve"> </w:t>
      </w:r>
      <w:r w:rsidR="003054C8" w:rsidRPr="00FB60F6">
        <w:rPr>
          <w:rFonts w:cs="Arial"/>
          <w:sz w:val="24"/>
          <w:szCs w:val="24"/>
        </w:rPr>
        <w:t xml:space="preserve">dostal do srsti. </w:t>
      </w:r>
      <w:r w:rsidR="002456AA" w:rsidRPr="00FB60F6">
        <w:rPr>
          <w:rFonts w:cs="Arial"/>
          <w:sz w:val="24"/>
          <w:szCs w:val="24"/>
        </w:rPr>
        <w:t>Nechte působit</w:t>
      </w:r>
      <w:r w:rsidR="009D6581">
        <w:rPr>
          <w:rFonts w:cs="Arial"/>
          <w:sz w:val="24"/>
          <w:szCs w:val="24"/>
        </w:rPr>
        <w:t xml:space="preserve"> několik minut</w:t>
      </w:r>
      <w:r w:rsidR="002456AA" w:rsidRPr="00FB60F6">
        <w:rPr>
          <w:rFonts w:cs="Arial"/>
          <w:sz w:val="24"/>
          <w:szCs w:val="24"/>
        </w:rPr>
        <w:t xml:space="preserve"> a n</w:t>
      </w:r>
      <w:r w:rsidR="002940B5" w:rsidRPr="00FB60F6">
        <w:rPr>
          <w:rFonts w:cs="Arial"/>
          <w:sz w:val="24"/>
          <w:szCs w:val="24"/>
        </w:rPr>
        <w:t>akonec důkladně</w:t>
      </w:r>
      <w:r w:rsidR="003054C8" w:rsidRPr="00FB60F6">
        <w:rPr>
          <w:rFonts w:cs="Arial"/>
          <w:sz w:val="24"/>
          <w:szCs w:val="24"/>
        </w:rPr>
        <w:t xml:space="preserve"> opláchněte.</w:t>
      </w:r>
      <w:r w:rsidR="002456AA" w:rsidRPr="00FB60F6">
        <w:rPr>
          <w:rFonts w:cs="Arial"/>
          <w:sz w:val="24"/>
          <w:szCs w:val="24"/>
        </w:rPr>
        <w:t xml:space="preserve"> Vyhněte se kontaktu s očima.</w:t>
      </w:r>
    </w:p>
    <w:p w:rsidR="00546E2F" w:rsidRPr="00FB60F6" w:rsidRDefault="0063268D" w:rsidP="009D6581">
      <w:pPr>
        <w:spacing w:after="0"/>
        <w:rPr>
          <w:rFonts w:cs="Arial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Upozornění:</w:t>
      </w:r>
      <w:r w:rsidR="00546E2F" w:rsidRPr="00FB60F6">
        <w:rPr>
          <w:rFonts w:cs="Times New Roman"/>
          <w:sz w:val="24"/>
          <w:szCs w:val="24"/>
          <w:u w:val="single"/>
        </w:rPr>
        <w:t xml:space="preserve"> </w:t>
      </w:r>
      <w:r w:rsidR="00546E2F" w:rsidRPr="00FB60F6">
        <w:rPr>
          <w:rFonts w:cs="Arial"/>
          <w:sz w:val="24"/>
          <w:szCs w:val="24"/>
        </w:rPr>
        <w:t>Pokud budou potíže přetrvávat nebo se zhorší, poraďte se s veterinářem.</w:t>
      </w:r>
    </w:p>
    <w:p w:rsidR="00546E2F" w:rsidRDefault="00546E2F" w:rsidP="009D6581">
      <w:pPr>
        <w:spacing w:after="0"/>
        <w:rPr>
          <w:rFonts w:cs="Arial"/>
          <w:sz w:val="24"/>
          <w:szCs w:val="24"/>
        </w:rPr>
      </w:pPr>
      <w:r w:rsidRPr="00FB60F6">
        <w:rPr>
          <w:rFonts w:cs="Arial"/>
          <w:sz w:val="24"/>
          <w:szCs w:val="24"/>
        </w:rPr>
        <w:t xml:space="preserve">Uchovávejte mimo dosah dětí. </w:t>
      </w:r>
      <w:r w:rsidR="00547BCF" w:rsidRPr="00FB60F6">
        <w:rPr>
          <w:rFonts w:cs="Arial"/>
          <w:sz w:val="24"/>
          <w:szCs w:val="24"/>
        </w:rPr>
        <w:t>Pouze pro zvířata.</w:t>
      </w:r>
      <w:r w:rsidR="00FB60F6" w:rsidRPr="00FB60F6">
        <w:rPr>
          <w:rFonts w:cs="Arial"/>
          <w:sz w:val="24"/>
          <w:szCs w:val="24"/>
        </w:rPr>
        <w:t xml:space="preserve"> Nepoužívat pro zvířata určená k produkci potravin.</w:t>
      </w:r>
    </w:p>
    <w:p w:rsidR="009D6581" w:rsidRPr="00FB60F6" w:rsidRDefault="009D6581" w:rsidP="009D6581">
      <w:pPr>
        <w:spacing w:after="0"/>
        <w:rPr>
          <w:rFonts w:cs="Arial"/>
          <w:sz w:val="24"/>
          <w:szCs w:val="24"/>
        </w:rPr>
      </w:pPr>
    </w:p>
    <w:p w:rsidR="0063268D" w:rsidRPr="00FB60F6" w:rsidRDefault="00546E2F" w:rsidP="0063268D">
      <w:pPr>
        <w:rPr>
          <w:rFonts w:cs="Times New Roman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Složení</w:t>
      </w:r>
      <w:r w:rsidR="0063268D" w:rsidRPr="00FB60F6">
        <w:rPr>
          <w:rFonts w:cs="Times New Roman"/>
          <w:sz w:val="24"/>
          <w:szCs w:val="24"/>
          <w:u w:val="single"/>
        </w:rPr>
        <w:t>:</w:t>
      </w:r>
      <w:r w:rsidR="00C223E3" w:rsidRPr="00FB60F6">
        <w:rPr>
          <w:rFonts w:cs="Times New Roman"/>
          <w:sz w:val="24"/>
          <w:szCs w:val="24"/>
        </w:rPr>
        <w:t xml:space="preserve"> uvedeno na </w:t>
      </w:r>
      <w:r w:rsidRPr="00FB60F6">
        <w:rPr>
          <w:rFonts w:cs="Times New Roman"/>
          <w:sz w:val="24"/>
          <w:szCs w:val="24"/>
        </w:rPr>
        <w:t>originální</w:t>
      </w:r>
      <w:r w:rsidR="00C223E3" w:rsidRPr="00FB60F6">
        <w:rPr>
          <w:rFonts w:cs="Times New Roman"/>
          <w:sz w:val="24"/>
          <w:szCs w:val="24"/>
        </w:rPr>
        <w:t>m</w:t>
      </w:r>
      <w:r w:rsidRPr="00FB60F6">
        <w:rPr>
          <w:rFonts w:cs="Times New Roman"/>
          <w:sz w:val="24"/>
          <w:szCs w:val="24"/>
        </w:rPr>
        <w:t xml:space="preserve"> obal</w:t>
      </w:r>
      <w:r w:rsidR="00C223E3" w:rsidRPr="00FB60F6">
        <w:rPr>
          <w:rFonts w:cs="Times New Roman"/>
          <w:sz w:val="24"/>
          <w:szCs w:val="24"/>
        </w:rPr>
        <w:t>u</w:t>
      </w:r>
    </w:p>
    <w:p w:rsidR="0063268D" w:rsidRPr="00FB60F6" w:rsidRDefault="0063268D" w:rsidP="0063268D">
      <w:pPr>
        <w:rPr>
          <w:rFonts w:cs="Times New Roman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D</w:t>
      </w:r>
      <w:r w:rsidR="00BD103C" w:rsidRPr="00FB60F6">
        <w:rPr>
          <w:rFonts w:cs="Times New Roman"/>
          <w:sz w:val="24"/>
          <w:szCs w:val="24"/>
          <w:u w:val="single"/>
        </w:rPr>
        <w:t>ržitel rozhodnutí o schválení a distributor</w:t>
      </w:r>
      <w:r w:rsidR="00547BCF" w:rsidRPr="00FB60F6">
        <w:rPr>
          <w:rFonts w:cs="Times New Roman"/>
          <w:sz w:val="24"/>
          <w:szCs w:val="24"/>
          <w:u w:val="single"/>
        </w:rPr>
        <w:t>:</w:t>
      </w:r>
      <w:r w:rsidR="00547BCF" w:rsidRPr="00FB60F6">
        <w:rPr>
          <w:rFonts w:cs="Times New Roman"/>
          <w:sz w:val="24"/>
          <w:szCs w:val="24"/>
        </w:rPr>
        <w:t xml:space="preserve"> A care a.s., Nicoly Vapcarova 3274/2, 143 00 Praha 4, ČR </w:t>
      </w:r>
      <w:hyperlink r:id="rId5" w:history="1">
        <w:r w:rsidR="00FB60F6" w:rsidRPr="00FB60F6">
          <w:rPr>
            <w:rStyle w:val="Hypertextovodkaz"/>
            <w:rFonts w:cs="Times New Roman"/>
            <w:sz w:val="24"/>
            <w:szCs w:val="24"/>
          </w:rPr>
          <w:t>www.acare.cz</w:t>
        </w:r>
      </w:hyperlink>
      <w:r w:rsidR="00FB60F6" w:rsidRPr="00FB60F6">
        <w:rPr>
          <w:rFonts w:cs="Times New Roman"/>
          <w:sz w:val="24"/>
          <w:szCs w:val="24"/>
        </w:rPr>
        <w:t xml:space="preserve"> </w:t>
      </w:r>
    </w:p>
    <w:p w:rsidR="00C223E3" w:rsidRPr="00FB60F6" w:rsidRDefault="00C223E3" w:rsidP="00C223E3">
      <w:pPr>
        <w:jc w:val="both"/>
        <w:rPr>
          <w:rFonts w:cs="Arial"/>
          <w:b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Výrobce:</w:t>
      </w:r>
      <w:r w:rsidRPr="00FB60F6">
        <w:rPr>
          <w:rFonts w:cs="Times New Roman"/>
          <w:sz w:val="24"/>
          <w:szCs w:val="24"/>
        </w:rPr>
        <w:t xml:space="preserve"> </w:t>
      </w:r>
      <w:proofErr w:type="spellStart"/>
      <w:r w:rsidRPr="00FB60F6">
        <w:rPr>
          <w:rFonts w:cs="Arial"/>
          <w:sz w:val="24"/>
          <w:szCs w:val="24"/>
        </w:rPr>
        <w:t>Innovacyn</w:t>
      </w:r>
      <w:proofErr w:type="spellEnd"/>
      <w:r w:rsidRPr="00FB60F6">
        <w:rPr>
          <w:rFonts w:cs="Arial"/>
          <w:sz w:val="24"/>
          <w:szCs w:val="24"/>
        </w:rPr>
        <w:t xml:space="preserve">, Inc., 3546 N. </w:t>
      </w:r>
      <w:proofErr w:type="spellStart"/>
      <w:r w:rsidRPr="00FB60F6">
        <w:rPr>
          <w:rFonts w:cs="Arial"/>
          <w:sz w:val="24"/>
          <w:szCs w:val="24"/>
        </w:rPr>
        <w:t>Riverside</w:t>
      </w:r>
      <w:proofErr w:type="spellEnd"/>
      <w:r w:rsidRPr="00FB60F6">
        <w:rPr>
          <w:rFonts w:cs="Arial"/>
          <w:sz w:val="24"/>
          <w:szCs w:val="24"/>
        </w:rPr>
        <w:t xml:space="preserve"> Ave, </w:t>
      </w:r>
      <w:proofErr w:type="spellStart"/>
      <w:r w:rsidRPr="00FB60F6">
        <w:rPr>
          <w:rFonts w:cs="Arial"/>
          <w:sz w:val="24"/>
          <w:szCs w:val="24"/>
        </w:rPr>
        <w:t>Rialto</w:t>
      </w:r>
      <w:proofErr w:type="spellEnd"/>
      <w:r w:rsidRPr="00FB60F6">
        <w:rPr>
          <w:rFonts w:cs="Arial"/>
          <w:sz w:val="24"/>
          <w:szCs w:val="24"/>
        </w:rPr>
        <w:t xml:space="preserve"> CA 92377, USA</w:t>
      </w:r>
      <w:r w:rsidR="00FB60F6" w:rsidRPr="00FB60F6">
        <w:rPr>
          <w:rFonts w:cs="Arial"/>
          <w:sz w:val="24"/>
          <w:szCs w:val="24"/>
        </w:rPr>
        <w:t xml:space="preserve"> </w:t>
      </w:r>
      <w:hyperlink r:id="rId6" w:history="1">
        <w:r w:rsidR="00FB60F6" w:rsidRPr="00FB60F6">
          <w:rPr>
            <w:rStyle w:val="Hypertextovodkaz"/>
            <w:rFonts w:cs="Arial"/>
            <w:sz w:val="24"/>
            <w:szCs w:val="24"/>
          </w:rPr>
          <w:t>www.vetericyn.com</w:t>
        </w:r>
      </w:hyperlink>
      <w:r w:rsidR="00FB60F6" w:rsidRPr="00FB60F6">
        <w:rPr>
          <w:rFonts w:cs="Arial"/>
          <w:sz w:val="24"/>
          <w:szCs w:val="24"/>
        </w:rPr>
        <w:t xml:space="preserve"> </w:t>
      </w:r>
    </w:p>
    <w:p w:rsidR="0063268D" w:rsidRPr="00FB60F6" w:rsidRDefault="0063268D" w:rsidP="0063268D">
      <w:pPr>
        <w:rPr>
          <w:rFonts w:cs="Times New Roman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Obsah:</w:t>
      </w:r>
      <w:r w:rsidR="00546E2F" w:rsidRPr="00FB60F6">
        <w:rPr>
          <w:rFonts w:cs="Times New Roman"/>
          <w:sz w:val="24"/>
          <w:szCs w:val="24"/>
        </w:rPr>
        <w:t xml:space="preserve"> </w:t>
      </w:r>
      <w:r w:rsidR="00547BCF" w:rsidRPr="00FB60F6">
        <w:rPr>
          <w:rFonts w:cs="Times New Roman"/>
          <w:sz w:val="24"/>
          <w:szCs w:val="24"/>
        </w:rPr>
        <w:t>946 ml</w:t>
      </w:r>
    </w:p>
    <w:p w:rsidR="00547BCF" w:rsidRPr="00FB60F6" w:rsidRDefault="00BD103C" w:rsidP="00547BCF">
      <w:pPr>
        <w:rPr>
          <w:rFonts w:cs="Times New Roman"/>
          <w:sz w:val="24"/>
          <w:szCs w:val="24"/>
        </w:rPr>
      </w:pPr>
      <w:r w:rsidRPr="00FB60F6">
        <w:rPr>
          <w:rFonts w:cs="Times New Roman"/>
          <w:sz w:val="24"/>
          <w:szCs w:val="24"/>
          <w:u w:val="single"/>
        </w:rPr>
        <w:t>Číslo</w:t>
      </w:r>
      <w:r w:rsidR="00547BCF" w:rsidRPr="00FB60F6">
        <w:rPr>
          <w:rFonts w:cs="Times New Roman"/>
          <w:sz w:val="24"/>
          <w:szCs w:val="24"/>
          <w:u w:val="single"/>
        </w:rPr>
        <w:t xml:space="preserve"> schv</w:t>
      </w:r>
      <w:r w:rsidRPr="00FB60F6">
        <w:rPr>
          <w:rFonts w:cs="Times New Roman"/>
          <w:sz w:val="24"/>
          <w:szCs w:val="24"/>
          <w:u w:val="single"/>
        </w:rPr>
        <w:t>álení ÚSKVBL</w:t>
      </w:r>
      <w:r w:rsidR="00547BCF" w:rsidRPr="00FB60F6">
        <w:rPr>
          <w:rFonts w:cs="Times New Roman"/>
          <w:sz w:val="24"/>
          <w:szCs w:val="24"/>
        </w:rPr>
        <w:t>: 138-16/C</w:t>
      </w:r>
    </w:p>
    <w:p w:rsidR="00C223E3" w:rsidRPr="00FB60F6" w:rsidRDefault="00C223E3" w:rsidP="00C223E3">
      <w:pPr>
        <w:pStyle w:val="Default"/>
        <w:rPr>
          <w:rFonts w:asciiTheme="minorHAnsi" w:hAnsiTheme="minorHAnsi"/>
        </w:rPr>
      </w:pPr>
      <w:r w:rsidRPr="00FB60F6">
        <w:rPr>
          <w:rFonts w:asciiTheme="minorHAnsi" w:hAnsiTheme="minorHAnsi"/>
        </w:rPr>
        <w:t xml:space="preserve">Číslo šarže a </w:t>
      </w:r>
      <w:proofErr w:type="spellStart"/>
      <w:proofErr w:type="gramStart"/>
      <w:r w:rsidRPr="00FB60F6">
        <w:rPr>
          <w:rFonts w:asciiTheme="minorHAnsi" w:hAnsiTheme="minorHAnsi"/>
        </w:rPr>
        <w:t>expirace</w:t>
      </w:r>
      <w:proofErr w:type="spellEnd"/>
      <w:r w:rsidRPr="00FB60F6">
        <w:rPr>
          <w:rFonts w:asciiTheme="minorHAnsi" w:hAnsiTheme="minorHAnsi"/>
        </w:rPr>
        <w:t xml:space="preserve"> :  uvedeno</w:t>
      </w:r>
      <w:proofErr w:type="gramEnd"/>
      <w:r w:rsidRPr="00FB60F6">
        <w:rPr>
          <w:rFonts w:asciiTheme="minorHAnsi" w:hAnsiTheme="minorHAnsi"/>
        </w:rPr>
        <w:t xml:space="preserve"> na obalu</w:t>
      </w:r>
    </w:p>
    <w:p w:rsidR="0063268D" w:rsidRPr="00FB60F6" w:rsidRDefault="0063268D">
      <w:pPr>
        <w:rPr>
          <w:rFonts w:cs="Times New Roman"/>
          <w:sz w:val="24"/>
          <w:szCs w:val="24"/>
        </w:rPr>
      </w:pPr>
    </w:p>
    <w:p w:rsidR="0063268D" w:rsidRPr="00546E2F" w:rsidRDefault="0063268D">
      <w:pPr>
        <w:rPr>
          <w:rFonts w:cs="Times New Roman"/>
          <w:sz w:val="28"/>
          <w:szCs w:val="28"/>
        </w:rPr>
      </w:pPr>
    </w:p>
    <w:sectPr w:rsidR="0063268D" w:rsidRPr="0054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8"/>
    <w:rsid w:val="002077B0"/>
    <w:rsid w:val="002456AA"/>
    <w:rsid w:val="002940B5"/>
    <w:rsid w:val="002A705E"/>
    <w:rsid w:val="003054C8"/>
    <w:rsid w:val="003D226F"/>
    <w:rsid w:val="00436A54"/>
    <w:rsid w:val="004C0F93"/>
    <w:rsid w:val="00546E2F"/>
    <w:rsid w:val="00547BCF"/>
    <w:rsid w:val="005C3DBF"/>
    <w:rsid w:val="0063268D"/>
    <w:rsid w:val="006A01D7"/>
    <w:rsid w:val="009B10CF"/>
    <w:rsid w:val="009D6581"/>
    <w:rsid w:val="00BD103C"/>
    <w:rsid w:val="00C223E3"/>
    <w:rsid w:val="00D0459E"/>
    <w:rsid w:val="00EF03F8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B6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B6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tericyn.com" TargetMode="External"/><Relationship Id="rId5" Type="http://schemas.openxmlformats.org/officeDocument/2006/relationships/hyperlink" Target="http://www.aca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11</cp:revision>
  <dcterms:created xsi:type="dcterms:W3CDTF">2016-11-01T09:03:00Z</dcterms:created>
  <dcterms:modified xsi:type="dcterms:W3CDTF">2016-11-22T13:05:00Z</dcterms:modified>
</cp:coreProperties>
</file>