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8" w:rsidRPr="00CA2A55" w:rsidRDefault="0037071C" w:rsidP="00B501B6">
      <w:pPr>
        <w:jc w:val="both"/>
        <w:rPr>
          <w:rFonts w:asciiTheme="minorHAnsi" w:hAnsiTheme="minorHAnsi"/>
          <w:u w:val="single"/>
          <w:lang w:val="cs-CZ"/>
        </w:rPr>
      </w:pPr>
      <w:r w:rsidRPr="00CA2A55">
        <w:rPr>
          <w:rFonts w:asciiTheme="minorHAnsi" w:hAnsiTheme="minorHAnsi"/>
          <w:u w:val="single"/>
          <w:lang w:val="cs-CZ"/>
        </w:rPr>
        <w:t>Text na krabičku</w:t>
      </w:r>
    </w:p>
    <w:p w:rsidR="00F215E8" w:rsidRPr="00CA2A55" w:rsidRDefault="00F215E8" w:rsidP="00B501B6">
      <w:pPr>
        <w:jc w:val="both"/>
        <w:rPr>
          <w:rFonts w:asciiTheme="minorHAnsi" w:hAnsiTheme="minorHAnsi"/>
          <w:lang w:val="cs-CZ"/>
        </w:rPr>
      </w:pPr>
    </w:p>
    <w:p w:rsidR="002A5013" w:rsidRPr="001D7AD3" w:rsidRDefault="002A5013" w:rsidP="00B501B6">
      <w:pPr>
        <w:jc w:val="both"/>
        <w:rPr>
          <w:rFonts w:asciiTheme="minorHAnsi" w:hAnsiTheme="minorHAnsi"/>
          <w:b/>
          <w:lang w:val="cs-CZ"/>
        </w:rPr>
      </w:pPr>
      <w:r w:rsidRPr="001D7AD3">
        <w:rPr>
          <w:rFonts w:asciiTheme="minorHAnsi" w:hAnsiTheme="minorHAnsi"/>
          <w:b/>
          <w:lang w:val="cs-CZ"/>
        </w:rPr>
        <w:t>ADAPTIL</w:t>
      </w:r>
    </w:p>
    <w:p w:rsidR="00F215E8" w:rsidRPr="00CA2A55" w:rsidRDefault="00F215E8" w:rsidP="00B501B6">
      <w:pPr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Pro domácí pohodlí a zklidnění.</w:t>
      </w:r>
    </w:p>
    <w:p w:rsidR="00F215E8" w:rsidRPr="00CA2A55" w:rsidRDefault="00F215E8" w:rsidP="00B501B6">
      <w:pPr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Efektivní řešení, které pomáhá uklidnit psy</w:t>
      </w:r>
      <w:r w:rsidR="00081E49" w:rsidRPr="00CA2A55">
        <w:rPr>
          <w:rFonts w:asciiTheme="minorHAnsi" w:hAnsiTheme="minorHAnsi"/>
          <w:lang w:val="cs-CZ"/>
        </w:rPr>
        <w:t>.</w:t>
      </w:r>
    </w:p>
    <w:p w:rsidR="00F215E8" w:rsidRPr="00CA2A55" w:rsidRDefault="00F215E8" w:rsidP="00B501B6">
      <w:pPr>
        <w:jc w:val="both"/>
        <w:rPr>
          <w:rFonts w:asciiTheme="minorHAnsi" w:hAnsiTheme="minorHAnsi"/>
          <w:lang w:val="cs-CZ"/>
        </w:rPr>
      </w:pPr>
      <w:bookmarkStart w:id="0" w:name="_GoBack"/>
      <w:bookmarkEnd w:id="0"/>
    </w:p>
    <w:p w:rsidR="00F215E8" w:rsidRPr="00CA2A55" w:rsidRDefault="00F215E8" w:rsidP="00B501B6">
      <w:pPr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30 dní</w:t>
      </w:r>
    </w:p>
    <w:p w:rsidR="00F215E8" w:rsidRPr="00CA2A55" w:rsidRDefault="00F215E8" w:rsidP="00B501B6">
      <w:pPr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Start-set</w:t>
      </w:r>
    </w:p>
    <w:p w:rsidR="00F215E8" w:rsidRPr="00C20A9E" w:rsidRDefault="00F215E8" w:rsidP="00B501B6">
      <w:pPr>
        <w:jc w:val="both"/>
        <w:rPr>
          <w:rFonts w:asciiTheme="minorHAnsi" w:hAnsiTheme="minorHAnsi"/>
          <w:b/>
          <w:lang w:val="cs-CZ"/>
        </w:rPr>
      </w:pPr>
      <w:r w:rsidRPr="00C20A9E">
        <w:rPr>
          <w:rFonts w:asciiTheme="minorHAnsi" w:hAnsiTheme="minorHAnsi"/>
          <w:b/>
          <w:lang w:val="cs-CZ"/>
        </w:rPr>
        <w:t>Difuzér &amp; náplň</w:t>
      </w:r>
    </w:p>
    <w:p w:rsidR="00F215E8" w:rsidRPr="00CA2A55" w:rsidRDefault="00F215E8" w:rsidP="00B501B6">
      <w:pPr>
        <w:jc w:val="both"/>
        <w:rPr>
          <w:rFonts w:asciiTheme="minorHAnsi" w:hAnsiTheme="minorHAnsi"/>
          <w:lang w:val="cs-CZ"/>
        </w:rPr>
      </w:pPr>
    </w:p>
    <w:p w:rsidR="00F215E8" w:rsidRPr="00CA2A55" w:rsidRDefault="00F7281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Vzhledem k tomu, že ADAPTIL</w:t>
      </w:r>
      <w:r w:rsidR="00F215E8" w:rsidRPr="00CA2A55">
        <w:rPr>
          <w:rFonts w:asciiTheme="minorHAnsi" w:hAnsiTheme="minorHAnsi"/>
          <w:lang w:val="cs-CZ"/>
        </w:rPr>
        <w:t xml:space="preserve"> difuzér účinkuje nepřetržitě, </w:t>
      </w:r>
      <w:r w:rsidR="00860C49">
        <w:rPr>
          <w:rFonts w:asciiTheme="minorHAnsi" w:hAnsiTheme="minorHAnsi"/>
          <w:lang w:val="cs-CZ"/>
        </w:rPr>
        <w:t xml:space="preserve">zajišťuje </w:t>
      </w:r>
      <w:r w:rsidR="00F215E8" w:rsidRPr="00CA2A55">
        <w:rPr>
          <w:rFonts w:asciiTheme="minorHAnsi" w:hAnsiTheme="minorHAnsi"/>
          <w:lang w:val="cs-CZ"/>
        </w:rPr>
        <w:t>stále</w:t>
      </w:r>
      <w:r w:rsidR="00860C49">
        <w:rPr>
          <w:rFonts w:asciiTheme="minorHAnsi" w:hAnsiTheme="minorHAnsi"/>
          <w:lang w:val="cs-CZ"/>
        </w:rPr>
        <w:t xml:space="preserve"> domácí pohodu</w:t>
      </w:r>
      <w:r w:rsidR="00F215E8" w:rsidRPr="00CA2A55">
        <w:rPr>
          <w:rFonts w:asciiTheme="minorHAnsi" w:hAnsiTheme="minorHAnsi"/>
          <w:lang w:val="cs-CZ"/>
        </w:rPr>
        <w:t>.</w:t>
      </w:r>
    </w:p>
    <w:p w:rsidR="00F215E8" w:rsidRPr="00CA2A55" w:rsidRDefault="00F7281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ADAPTIL p</w:t>
      </w:r>
      <w:r w:rsidR="00081E49" w:rsidRPr="00CA2A55">
        <w:rPr>
          <w:rFonts w:asciiTheme="minorHAnsi" w:hAnsiTheme="minorHAnsi"/>
          <w:lang w:val="cs-CZ"/>
        </w:rPr>
        <w:t>omáhá</w:t>
      </w:r>
      <w:r>
        <w:rPr>
          <w:rFonts w:asciiTheme="minorHAnsi" w:hAnsiTheme="minorHAnsi"/>
          <w:lang w:val="cs-CZ"/>
        </w:rPr>
        <w:t>: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- překonávat st</w:t>
      </w:r>
      <w:r w:rsidR="006C54D4" w:rsidRPr="00CA2A55">
        <w:rPr>
          <w:rFonts w:asciiTheme="minorHAnsi" w:hAnsiTheme="minorHAnsi"/>
          <w:lang w:val="cs-CZ"/>
        </w:rPr>
        <w:t>rach v si</w:t>
      </w:r>
      <w:r w:rsidR="00081E49" w:rsidRPr="00CA2A55">
        <w:rPr>
          <w:rFonts w:asciiTheme="minorHAnsi" w:hAnsiTheme="minorHAnsi"/>
          <w:lang w:val="cs-CZ"/>
        </w:rPr>
        <w:t>tuacích jako jsou např.</w:t>
      </w:r>
      <w:r w:rsidRPr="00CA2A55">
        <w:rPr>
          <w:rFonts w:asciiTheme="minorHAnsi" w:hAnsiTheme="minorHAnsi"/>
          <w:lang w:val="cs-CZ"/>
        </w:rPr>
        <w:t xml:space="preserve"> bouře, ohňostroj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- zabydlet se v novém prostředí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- zmírnit strach a obavy při odstavu štěňat</w:t>
      </w:r>
    </w:p>
    <w:p w:rsidR="00F215E8" w:rsidRPr="00CA2A55" w:rsidRDefault="00081E49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- přizpůsobit</w:t>
      </w:r>
      <w:r w:rsidR="00F215E8" w:rsidRPr="00CA2A55">
        <w:rPr>
          <w:rFonts w:asciiTheme="minorHAnsi" w:hAnsiTheme="minorHAnsi"/>
          <w:lang w:val="cs-CZ"/>
        </w:rPr>
        <w:t xml:space="preserve"> se novým životním situacím (přestěhování se, nový člen rodiny osoba nebo zvíře)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F215E8" w:rsidRPr="00CA2A55" w:rsidRDefault="00F7281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bCs/>
          <w:lang w:val="cs-CZ"/>
        </w:rPr>
        <w:t>ADAPTIL</w:t>
      </w:r>
      <w:r w:rsidR="00F215E8" w:rsidRPr="00CA2A55">
        <w:rPr>
          <w:rFonts w:asciiTheme="minorHAnsi" w:hAnsiTheme="minorHAnsi"/>
          <w:bCs/>
          <w:lang w:val="cs-CZ"/>
        </w:rPr>
        <w:t xml:space="preserve"> se nedopo</w:t>
      </w:r>
      <w:r w:rsidR="00081E49" w:rsidRPr="00CA2A55">
        <w:rPr>
          <w:rFonts w:asciiTheme="minorHAnsi" w:hAnsiTheme="minorHAnsi"/>
          <w:bCs/>
          <w:lang w:val="cs-CZ"/>
        </w:rPr>
        <w:t>ručuje používat k</w:t>
      </w:r>
      <w:r w:rsidR="00F215E8" w:rsidRPr="00CA2A55">
        <w:rPr>
          <w:rFonts w:asciiTheme="minorHAnsi" w:hAnsiTheme="minorHAnsi"/>
          <w:bCs/>
          <w:lang w:val="cs-CZ"/>
        </w:rPr>
        <w:t xml:space="preserve"> řešení případů hyperaktivity a agresivity.</w:t>
      </w:r>
      <w:r w:rsidR="00F215E8" w:rsidRPr="00CA2A55">
        <w:rPr>
          <w:rFonts w:asciiTheme="minorHAnsi" w:hAnsiTheme="minorHAnsi"/>
          <w:lang w:val="cs-CZ"/>
        </w:rPr>
        <w:t xml:space="preserve"> Feromony jsou bezpečné pro domácí zvířata a lidi, pokud se veterinární </w:t>
      </w:r>
      <w:r w:rsidR="00081E49" w:rsidRPr="00CA2A55">
        <w:rPr>
          <w:rFonts w:asciiTheme="minorHAnsi" w:hAnsiTheme="minorHAnsi"/>
          <w:lang w:val="cs-CZ"/>
        </w:rPr>
        <w:t>přípravek používá v souladu s do</w:t>
      </w:r>
      <w:r w:rsidR="00F215E8" w:rsidRPr="00CA2A55">
        <w:rPr>
          <w:rFonts w:asciiTheme="minorHAnsi" w:hAnsiTheme="minorHAnsi"/>
          <w:lang w:val="cs-CZ"/>
        </w:rPr>
        <w:t xml:space="preserve">poručením. Přípravek je vhodný pro </w:t>
      </w:r>
      <w:r w:rsidR="0031556B">
        <w:rPr>
          <w:rFonts w:asciiTheme="minorHAnsi" w:hAnsiTheme="minorHAnsi"/>
          <w:lang w:val="cs-CZ"/>
        </w:rPr>
        <w:t>štěňata a starší psy. ADAPTIL</w:t>
      </w:r>
      <w:r>
        <w:rPr>
          <w:rFonts w:asciiTheme="minorHAnsi" w:hAnsiTheme="minorHAnsi"/>
          <w:lang w:val="cs-CZ"/>
        </w:rPr>
        <w:t xml:space="preserve"> d</w:t>
      </w:r>
      <w:r w:rsidR="00F215E8" w:rsidRPr="00CA2A55">
        <w:rPr>
          <w:rFonts w:asciiTheme="minorHAnsi" w:hAnsiTheme="minorHAnsi"/>
          <w:lang w:val="cs-CZ"/>
        </w:rPr>
        <w:t>ifuzér by měl být použit v místnosti, kde pes tráví většinu svého času.</w:t>
      </w:r>
    </w:p>
    <w:p w:rsidR="00F215E8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 w:cs="GillSansMTPro-Medium"/>
          <w:lang w:val="cs-CZ" w:eastAsia="fr-FR"/>
        </w:rPr>
      </w:pPr>
      <w:r w:rsidRPr="00CA2A55">
        <w:rPr>
          <w:rFonts w:asciiTheme="minorHAnsi" w:hAnsiTheme="minorHAnsi" w:cs="GillSansMTPro-Medium"/>
          <w:noProof/>
          <w:lang w:val="cs-CZ" w:eastAsia="cs-CZ"/>
        </w:rPr>
        <w:drawing>
          <wp:inline distT="0" distB="0" distL="0" distR="0" wp14:anchorId="478CC021" wp14:editId="7DB396B0">
            <wp:extent cx="619125" cy="619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60" w:rsidRPr="00CA2A55" w:rsidRDefault="00690460" w:rsidP="00B501B6">
      <w:pPr>
        <w:autoSpaceDE w:val="0"/>
        <w:autoSpaceDN w:val="0"/>
        <w:adjustRightInd w:val="0"/>
        <w:jc w:val="both"/>
        <w:rPr>
          <w:rFonts w:asciiTheme="minorHAnsi" w:hAnsiTheme="minorHAnsi" w:cs="GillSansMTPro-Medium"/>
          <w:lang w:val="cs-CZ" w:eastAsia="fr-FR"/>
        </w:rPr>
      </w:pPr>
    </w:p>
    <w:p w:rsidR="00F215E8" w:rsidRPr="00CA2A55" w:rsidRDefault="00081E49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NEBEZPEČÍ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O</w:t>
      </w:r>
      <w:r w:rsidR="006930EA">
        <w:rPr>
          <w:rFonts w:asciiTheme="minorHAnsi" w:hAnsiTheme="minorHAnsi"/>
          <w:lang w:val="cs-CZ" w:eastAsia="fr-FR"/>
        </w:rPr>
        <w:t xml:space="preserve">bsahuje: Uhlovodíky, C14-C19, </w:t>
      </w:r>
      <w:proofErr w:type="spellStart"/>
      <w:r w:rsidR="006930EA">
        <w:rPr>
          <w:rFonts w:asciiTheme="minorHAnsi" w:hAnsiTheme="minorHAnsi"/>
          <w:lang w:val="cs-CZ" w:eastAsia="fr-FR"/>
        </w:rPr>
        <w:t>iz</w:t>
      </w:r>
      <w:r w:rsidRPr="00CA2A55">
        <w:rPr>
          <w:rFonts w:asciiTheme="minorHAnsi" w:hAnsiTheme="minorHAnsi"/>
          <w:lang w:val="cs-CZ" w:eastAsia="fr-FR"/>
        </w:rPr>
        <w:t>oalkany</w:t>
      </w:r>
      <w:proofErr w:type="spellEnd"/>
      <w:r w:rsidRPr="00CA2A55">
        <w:rPr>
          <w:rFonts w:asciiTheme="minorHAnsi" w:hAnsiTheme="minorHAnsi"/>
          <w:lang w:val="cs-CZ" w:eastAsia="fr-FR"/>
        </w:rPr>
        <w:t>, cyklické, &lt; 2 % aromatické.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Při požití a vniknutí do dýchacích cest může způsobit smrt.</w:t>
      </w:r>
    </w:p>
    <w:p w:rsidR="00F215E8" w:rsidRPr="00CA2A55" w:rsidRDefault="00081E49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UCHOVÁVEJTE MIMO DOSAH DĚTÍ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PŘED POUŽITÍM SI PŘEČĚTE PŘÍBALOVOU INFORMACI PRO POUŽIVATELE</w:t>
      </w:r>
    </w:p>
    <w:p w:rsidR="00A27D06" w:rsidRDefault="00A27D06" w:rsidP="00B501B6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PŘI POŽITÍ: Okamžitě volejte TOXIKOLOGICKÉ INFORMAČNÍ STŘEDISKO,</w:t>
      </w:r>
      <w:r>
        <w:rPr>
          <w:noProof/>
        </w:rPr>
        <w:t xml:space="preserve"> Na Bojišti 1120 00</w:t>
      </w:r>
      <w:r>
        <w:t xml:space="preserve"> </w:t>
      </w:r>
      <w:r>
        <w:rPr>
          <w:noProof/>
        </w:rPr>
        <w:t>Praha 2, tel.: +420 224 919 293, +420 224 915 402</w:t>
      </w:r>
      <w:r>
        <w:rPr>
          <w:lang w:val="cs-CZ"/>
        </w:rPr>
        <w:t xml:space="preserve"> nebo lékaře.</w:t>
      </w:r>
    </w:p>
    <w:p w:rsidR="00A27D06" w:rsidRDefault="00A27D06" w:rsidP="00B501B6">
      <w:pPr>
        <w:jc w:val="both"/>
        <w:rPr>
          <w:lang w:val="cs-CZ"/>
        </w:rPr>
      </w:pPr>
      <w:r>
        <w:rPr>
          <w:lang w:val="nl-BE"/>
        </w:rPr>
        <w:t>NEVYVOLÁVEJTE zvracení.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Opakovaná expozice může způsobit vysušení nebo popraskání kůže.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Odstraňte obsah/obal na sběrných místech zvláštního nebo nebezpečného odpadu v souladu s místními předpisy.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Složení:</w:t>
      </w:r>
    </w:p>
    <w:p w:rsidR="00F215E8" w:rsidRPr="00CA2A55" w:rsidRDefault="0031556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Analog</w:t>
      </w:r>
      <w:r w:rsidR="00F215E8" w:rsidRPr="00CA2A55">
        <w:rPr>
          <w:rFonts w:asciiTheme="minorHAnsi" w:hAnsiTheme="minorHAnsi"/>
          <w:lang w:val="cs-CZ"/>
        </w:rPr>
        <w:t xml:space="preserve"> psí</w:t>
      </w:r>
      <w:r w:rsidR="008D25F5">
        <w:rPr>
          <w:rFonts w:asciiTheme="minorHAnsi" w:hAnsiTheme="minorHAnsi"/>
          <w:lang w:val="cs-CZ"/>
        </w:rPr>
        <w:t>ho</w:t>
      </w:r>
      <w:r w:rsidR="00F215E8" w:rsidRPr="00CA2A55">
        <w:rPr>
          <w:rFonts w:asciiTheme="minorHAnsi" w:hAnsiTheme="minorHAnsi"/>
          <w:lang w:val="cs-CZ"/>
        </w:rPr>
        <w:t xml:space="preserve"> uklidňující</w:t>
      </w:r>
      <w:r w:rsidR="008D25F5">
        <w:rPr>
          <w:rFonts w:asciiTheme="minorHAnsi" w:hAnsiTheme="minorHAnsi"/>
          <w:lang w:val="cs-CZ"/>
        </w:rPr>
        <w:t>ho</w:t>
      </w:r>
      <w:r w:rsidR="00F215E8" w:rsidRPr="00CA2A55">
        <w:rPr>
          <w:rFonts w:asciiTheme="minorHAnsi" w:hAnsiTheme="minorHAnsi"/>
          <w:lang w:val="cs-CZ"/>
        </w:rPr>
        <w:t xml:space="preserve"> feromon</w:t>
      </w:r>
      <w:r w:rsidR="008D25F5">
        <w:rPr>
          <w:rFonts w:asciiTheme="minorHAnsi" w:hAnsiTheme="minorHAnsi"/>
          <w:lang w:val="cs-CZ"/>
        </w:rPr>
        <w:t>u</w:t>
      </w:r>
      <w:r w:rsidR="00F215E8" w:rsidRPr="00CA2A55">
        <w:rPr>
          <w:rFonts w:asciiTheme="minorHAnsi" w:hAnsiTheme="minorHAnsi"/>
          <w:lang w:val="cs-CZ"/>
        </w:rPr>
        <w:t xml:space="preserve"> …….…</w:t>
      </w:r>
      <w:proofErr w:type="gramStart"/>
      <w:r w:rsidR="00F215E8" w:rsidRPr="00CA2A55">
        <w:rPr>
          <w:rFonts w:asciiTheme="minorHAnsi" w:hAnsiTheme="minorHAnsi"/>
          <w:lang w:val="cs-CZ"/>
        </w:rPr>
        <w:t>….. 2%</w:t>
      </w:r>
      <w:proofErr w:type="gramEnd"/>
      <w:r w:rsidR="00DE576A">
        <w:rPr>
          <w:rFonts w:asciiTheme="minorHAnsi" w:hAnsiTheme="minorHAnsi"/>
          <w:lang w:val="cs-CZ"/>
        </w:rPr>
        <w:t xml:space="preserve"> 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proofErr w:type="spellStart"/>
      <w:r w:rsidRPr="00CA2A55">
        <w:rPr>
          <w:rFonts w:asciiTheme="minorHAnsi" w:hAnsiTheme="minorHAnsi"/>
          <w:lang w:val="cs-CZ"/>
        </w:rPr>
        <w:t>Isoparaffinic</w:t>
      </w:r>
      <w:proofErr w:type="spellEnd"/>
      <w:r w:rsidRPr="00CA2A55">
        <w:rPr>
          <w:rFonts w:asciiTheme="minorHAnsi" w:hAnsiTheme="minorHAnsi"/>
          <w:lang w:val="cs-CZ"/>
        </w:rPr>
        <w:t xml:space="preserve"> </w:t>
      </w:r>
      <w:proofErr w:type="spellStart"/>
      <w:proofErr w:type="gramStart"/>
      <w:r w:rsidRPr="00CA2A55">
        <w:rPr>
          <w:rFonts w:asciiTheme="minorHAnsi" w:hAnsiTheme="minorHAnsi"/>
          <w:lang w:val="cs-CZ"/>
        </w:rPr>
        <w:t>Hydrocarbon</w:t>
      </w:r>
      <w:proofErr w:type="spellEnd"/>
      <w:r w:rsidRPr="00CA2A55">
        <w:rPr>
          <w:rFonts w:asciiTheme="minorHAnsi" w:hAnsiTheme="minorHAnsi"/>
          <w:lang w:val="cs-CZ"/>
        </w:rPr>
        <w:t xml:space="preserve"> </w:t>
      </w:r>
      <w:proofErr w:type="spellStart"/>
      <w:r w:rsidR="00A36212">
        <w:rPr>
          <w:rFonts w:asciiTheme="minorHAnsi" w:hAnsiTheme="minorHAnsi"/>
          <w:lang w:val="cs-CZ"/>
        </w:rPr>
        <w:t>q.s</w:t>
      </w:r>
      <w:proofErr w:type="spellEnd"/>
      <w:r w:rsidR="00A36212">
        <w:rPr>
          <w:rFonts w:asciiTheme="minorHAnsi" w:hAnsiTheme="minorHAnsi"/>
          <w:lang w:val="cs-CZ"/>
        </w:rPr>
        <w:t>.</w:t>
      </w:r>
      <w:proofErr w:type="gramEnd"/>
      <w:r w:rsidR="00A36212">
        <w:rPr>
          <w:rFonts w:asciiTheme="minorHAnsi" w:hAnsiTheme="minorHAnsi"/>
          <w:lang w:val="cs-CZ"/>
        </w:rPr>
        <w:t xml:space="preserve"> </w:t>
      </w:r>
      <w:r w:rsidRPr="00CA2A55">
        <w:rPr>
          <w:rFonts w:asciiTheme="minorHAnsi" w:hAnsiTheme="minorHAnsi"/>
          <w:lang w:val="cs-CZ"/>
        </w:rPr>
        <w:t>………………</w:t>
      </w:r>
      <w:r w:rsidR="00A36212">
        <w:rPr>
          <w:rFonts w:asciiTheme="minorHAnsi" w:hAnsiTheme="minorHAnsi"/>
          <w:lang w:val="cs-CZ"/>
        </w:rPr>
        <w:t>……</w:t>
      </w:r>
      <w:r w:rsidR="00761B7B">
        <w:rPr>
          <w:rFonts w:asciiTheme="minorHAnsi" w:hAnsiTheme="minorHAnsi"/>
          <w:lang w:val="cs-CZ"/>
        </w:rPr>
        <w:t>….</w:t>
      </w:r>
      <w:r w:rsidR="002535E9">
        <w:rPr>
          <w:rFonts w:asciiTheme="minorHAnsi" w:hAnsiTheme="minorHAnsi"/>
          <w:lang w:val="cs-CZ"/>
        </w:rPr>
        <w:t>100 ml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Jedna lahvička</w:t>
      </w:r>
      <w:r w:rsidR="005D6728">
        <w:rPr>
          <w:rFonts w:asciiTheme="minorHAnsi" w:hAnsiTheme="minorHAnsi"/>
          <w:lang w:val="cs-CZ"/>
        </w:rPr>
        <w:t xml:space="preserve"> o objemu </w:t>
      </w:r>
      <w:r w:rsidR="005D6728" w:rsidRPr="00CA2A55">
        <w:rPr>
          <w:rFonts w:asciiTheme="minorHAnsi" w:hAnsiTheme="minorHAnsi"/>
          <w:lang w:val="cs-CZ"/>
        </w:rPr>
        <w:t>48 ml</w:t>
      </w:r>
      <w:r w:rsidRPr="00CA2A55">
        <w:rPr>
          <w:rFonts w:asciiTheme="minorHAnsi" w:hAnsiTheme="minorHAnsi"/>
          <w:lang w:val="cs-CZ"/>
        </w:rPr>
        <w:t xml:space="preserve"> vydrží až 30 dní.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Postačující pro plochu 50-70m</w:t>
      </w:r>
      <w:r w:rsidRPr="00CA2A55">
        <w:rPr>
          <w:rFonts w:asciiTheme="minorHAnsi" w:hAnsiTheme="minorHAnsi"/>
          <w:vertAlign w:val="superscript"/>
          <w:lang w:val="cs-CZ"/>
        </w:rPr>
        <w:t>2</w:t>
      </w:r>
      <w:r w:rsidRPr="00CA2A55">
        <w:rPr>
          <w:rFonts w:asciiTheme="minorHAnsi" w:hAnsiTheme="minorHAnsi"/>
          <w:lang w:val="cs-CZ"/>
        </w:rPr>
        <w:t>.</w:t>
      </w:r>
    </w:p>
    <w:p w:rsidR="00F215E8" w:rsidRPr="00CA2A55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F215E8" w:rsidRPr="00CA2A55" w:rsidRDefault="00690460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Patentovaná</w:t>
      </w:r>
      <w:r w:rsidR="00F215E8" w:rsidRPr="00CA2A55">
        <w:rPr>
          <w:rFonts w:asciiTheme="minorHAnsi" w:hAnsiTheme="minorHAnsi"/>
          <w:lang w:val="cs-CZ"/>
        </w:rPr>
        <w:t xml:space="preserve"> technologie.</w:t>
      </w:r>
    </w:p>
    <w:p w:rsidR="00F215E8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690460" w:rsidRDefault="00690460" w:rsidP="00B501B6">
      <w:pPr>
        <w:jc w:val="both"/>
        <w:rPr>
          <w:lang w:val="cs-CZ"/>
        </w:rPr>
      </w:pPr>
      <w:r>
        <w:rPr>
          <w:lang w:val="cs-CZ"/>
        </w:rPr>
        <w:t>Držitel rozhodnutí o schválení a distributor:</w:t>
      </w:r>
    </w:p>
    <w:p w:rsidR="00690460" w:rsidRDefault="00690460" w:rsidP="00B501B6">
      <w:pPr>
        <w:jc w:val="both"/>
        <w:rPr>
          <w:lang w:val="cs-CZ"/>
        </w:rPr>
      </w:pPr>
      <w:r>
        <w:rPr>
          <w:lang w:val="cs-CZ"/>
        </w:rPr>
        <w:t xml:space="preserve">CEVA ANIMAL HEALTH </w:t>
      </w:r>
      <w:r w:rsidR="005D6728">
        <w:rPr>
          <w:lang w:val="cs-CZ"/>
        </w:rPr>
        <w:t>SLOVAKIA</w:t>
      </w:r>
      <w:r>
        <w:rPr>
          <w:lang w:val="cs-CZ"/>
        </w:rPr>
        <w:t>, s.r.o.</w:t>
      </w:r>
    </w:p>
    <w:p w:rsidR="00CA658D" w:rsidRDefault="00270DFA" w:rsidP="00B501B6">
      <w:pPr>
        <w:jc w:val="both"/>
        <w:rPr>
          <w:lang w:val="cs-CZ"/>
        </w:rPr>
      </w:pPr>
      <w:proofErr w:type="spellStart"/>
      <w:r>
        <w:rPr>
          <w:lang w:val="cs-CZ"/>
        </w:rPr>
        <w:t>Prievozská</w:t>
      </w:r>
      <w:proofErr w:type="spellEnd"/>
      <w:r>
        <w:rPr>
          <w:lang w:val="cs-CZ"/>
        </w:rPr>
        <w:t xml:space="preserve"> </w:t>
      </w:r>
      <w:r w:rsidR="005D6728">
        <w:rPr>
          <w:lang w:val="cs-CZ"/>
        </w:rPr>
        <w:t>5434/6A</w:t>
      </w:r>
      <w:r>
        <w:rPr>
          <w:lang w:val="cs-CZ"/>
        </w:rPr>
        <w:t xml:space="preserve">, 821 09 </w:t>
      </w:r>
      <w:r w:rsidR="00CA658D">
        <w:rPr>
          <w:lang w:val="cs-CZ"/>
        </w:rPr>
        <w:t xml:space="preserve">Bratislava </w:t>
      </w:r>
      <w:r w:rsidR="005D6728">
        <w:rPr>
          <w:rFonts w:asciiTheme="minorHAnsi" w:hAnsiTheme="minorHAnsi"/>
          <w:lang w:val="cs-CZ"/>
        </w:rPr>
        <w:t xml:space="preserve">– </w:t>
      </w:r>
      <w:proofErr w:type="spellStart"/>
      <w:r w:rsidR="005D6728">
        <w:rPr>
          <w:rFonts w:asciiTheme="minorHAnsi" w:hAnsiTheme="minorHAnsi"/>
          <w:lang w:val="cs-CZ"/>
        </w:rPr>
        <w:t>mestská</w:t>
      </w:r>
      <w:proofErr w:type="spellEnd"/>
      <w:r w:rsidR="005D6728">
        <w:rPr>
          <w:rFonts w:asciiTheme="minorHAnsi" w:hAnsiTheme="minorHAnsi"/>
          <w:lang w:val="cs-CZ"/>
        </w:rPr>
        <w:t xml:space="preserve"> </w:t>
      </w:r>
      <w:proofErr w:type="spellStart"/>
      <w:r w:rsidR="005D6728">
        <w:rPr>
          <w:rFonts w:asciiTheme="minorHAnsi" w:hAnsiTheme="minorHAnsi"/>
          <w:lang w:val="cs-CZ"/>
        </w:rPr>
        <w:t>časť</w:t>
      </w:r>
      <w:proofErr w:type="spellEnd"/>
      <w:r w:rsidR="005D6728">
        <w:rPr>
          <w:rFonts w:asciiTheme="minorHAnsi" w:hAnsiTheme="minorHAnsi"/>
          <w:lang w:val="cs-CZ"/>
        </w:rPr>
        <w:t xml:space="preserve"> </w:t>
      </w:r>
      <w:proofErr w:type="spellStart"/>
      <w:r w:rsidR="005D6728">
        <w:rPr>
          <w:rFonts w:asciiTheme="minorHAnsi" w:hAnsiTheme="minorHAnsi"/>
          <w:lang w:val="cs-CZ"/>
        </w:rPr>
        <w:t>Ružinov</w:t>
      </w:r>
      <w:proofErr w:type="spellEnd"/>
    </w:p>
    <w:p w:rsidR="00690460" w:rsidRDefault="00690460" w:rsidP="00B501B6">
      <w:pPr>
        <w:jc w:val="both"/>
        <w:rPr>
          <w:lang w:val="cs-CZ"/>
        </w:rPr>
      </w:pPr>
      <w:r>
        <w:rPr>
          <w:lang w:val="cs-CZ"/>
        </w:rPr>
        <w:lastRenderedPageBreak/>
        <w:t>Slovenská republika</w:t>
      </w:r>
    </w:p>
    <w:p w:rsidR="00690460" w:rsidRDefault="00690460" w:rsidP="00690460">
      <w:pPr>
        <w:rPr>
          <w:lang w:val="cs-CZ"/>
        </w:rPr>
      </w:pPr>
    </w:p>
    <w:p w:rsidR="00690460" w:rsidRDefault="00690460" w:rsidP="00690460">
      <w:pPr>
        <w:rPr>
          <w:lang w:val="cs-CZ"/>
        </w:rPr>
      </w:pPr>
      <w:r>
        <w:rPr>
          <w:lang w:val="cs-CZ"/>
        </w:rPr>
        <w:t xml:space="preserve">Č. schválení: </w:t>
      </w:r>
      <w:r w:rsidR="00C039D5">
        <w:rPr>
          <w:lang w:val="cs-CZ"/>
        </w:rPr>
        <w:t>100-19/C</w:t>
      </w:r>
    </w:p>
    <w:p w:rsidR="00690460" w:rsidRDefault="00690460" w:rsidP="00690460">
      <w:pPr>
        <w:rPr>
          <w:lang w:val="cs-CZ"/>
        </w:rPr>
      </w:pPr>
    </w:p>
    <w:p w:rsidR="00690460" w:rsidRDefault="001866E8" w:rsidP="00690460">
      <w:pPr>
        <w:rPr>
          <w:u w:val="single"/>
        </w:rPr>
      </w:pPr>
      <w:hyperlink r:id="rId7" w:history="1">
        <w:r w:rsidR="00690460" w:rsidRPr="00DC539E">
          <w:rPr>
            <w:rStyle w:val="Hypertextovodkaz"/>
          </w:rPr>
          <w:t>www.adaptil.com</w:t>
        </w:r>
      </w:hyperlink>
    </w:p>
    <w:p w:rsidR="00690460" w:rsidRPr="00CA2A55" w:rsidRDefault="00690460" w:rsidP="00F215E8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F215E8" w:rsidRPr="00CA2A55" w:rsidRDefault="00F215E8" w:rsidP="00F215E8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CA2A55">
        <w:rPr>
          <w:rFonts w:asciiTheme="minorHAnsi" w:hAnsiTheme="minorHAnsi"/>
          <w:i/>
          <w:lang w:val="cs-CZ"/>
        </w:rPr>
        <w:t>Lot. :</w:t>
      </w:r>
    </w:p>
    <w:p w:rsidR="00F215E8" w:rsidRPr="00CA2A55" w:rsidRDefault="00F215E8" w:rsidP="00F215E8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CA2A55">
        <w:rPr>
          <w:rFonts w:asciiTheme="minorHAnsi" w:hAnsiTheme="minorHAnsi"/>
          <w:i/>
          <w:lang w:val="cs-CZ"/>
        </w:rPr>
        <w:t>Exp. :</w:t>
      </w:r>
    </w:p>
    <w:p w:rsidR="002719DB" w:rsidRPr="00CA2A55" w:rsidRDefault="002719DB">
      <w:pPr>
        <w:rPr>
          <w:rFonts w:asciiTheme="minorHAnsi" w:hAnsiTheme="minorHAnsi"/>
        </w:rPr>
      </w:pPr>
    </w:p>
    <w:p w:rsidR="00F215E8" w:rsidRPr="00CA2A55" w:rsidRDefault="00F215E8">
      <w:pPr>
        <w:rPr>
          <w:rFonts w:asciiTheme="minorHAnsi" w:hAnsiTheme="minorHAnsi"/>
        </w:rPr>
      </w:pPr>
    </w:p>
    <w:p w:rsidR="00F215E8" w:rsidRPr="00CA2A55" w:rsidRDefault="00F215E8">
      <w:pPr>
        <w:rPr>
          <w:rFonts w:asciiTheme="minorHAnsi" w:hAnsiTheme="minorHAnsi"/>
        </w:rPr>
      </w:pPr>
    </w:p>
    <w:p w:rsidR="00F215E8" w:rsidRPr="00CA2A55" w:rsidRDefault="00F215E8">
      <w:pPr>
        <w:rPr>
          <w:rFonts w:asciiTheme="minorHAnsi" w:hAnsiTheme="minorHAnsi"/>
        </w:rPr>
      </w:pPr>
    </w:p>
    <w:p w:rsidR="00F215E8" w:rsidRPr="00CA2A55" w:rsidRDefault="00F215E8">
      <w:pPr>
        <w:rPr>
          <w:rFonts w:asciiTheme="minorHAnsi" w:hAnsiTheme="minorHAnsi"/>
        </w:rPr>
      </w:pPr>
    </w:p>
    <w:sectPr w:rsidR="00F215E8" w:rsidRPr="00CA2A55" w:rsidSect="00A77B5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E8" w:rsidRDefault="001866E8" w:rsidP="006E5B60">
      <w:r>
        <w:separator/>
      </w:r>
    </w:p>
  </w:endnote>
  <w:endnote w:type="continuationSeparator" w:id="0">
    <w:p w:rsidR="001866E8" w:rsidRDefault="001866E8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E8" w:rsidRDefault="001866E8" w:rsidP="006E5B60">
      <w:r>
        <w:separator/>
      </w:r>
    </w:p>
  </w:footnote>
  <w:footnote w:type="continuationSeparator" w:id="0">
    <w:p w:rsidR="001866E8" w:rsidRDefault="001866E8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54" w:rsidRPr="00B66760" w:rsidRDefault="00A77B54" w:rsidP="00A77B54">
    <w:pPr>
      <w:rPr>
        <w:b/>
        <w:bCs/>
      </w:rPr>
    </w:pPr>
    <w:r w:rsidRPr="00B66760"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7D9ACA3F22694324978ED986959A612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Pr="00B66760">
          <w:rPr>
            <w:rStyle w:val="Siln"/>
          </w:rPr>
          <w:t>obal</w:t>
        </w:r>
      </w:sdtContent>
    </w:sdt>
    <w:r w:rsidRPr="00B66760"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6EF770F5EC4F44AA86D0E6761FCFF415"/>
        </w:placeholder>
        <w:text/>
      </w:sdtPr>
      <w:sdtEndPr>
        <w:rPr>
          <w:rStyle w:val="Siln"/>
        </w:rPr>
      </w:sdtEndPr>
      <w:sdtContent>
        <w:r w:rsidR="00FD045A" w:rsidRPr="00B66760">
          <w:rPr>
            <w:rStyle w:val="Siln"/>
          </w:rPr>
          <w:t>USKVBL/6808/2020/POD</w:t>
        </w:r>
      </w:sdtContent>
    </w:sdt>
    <w:r w:rsidRPr="00B66760"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6EF770F5EC4F44AA86D0E6761FCFF415"/>
        </w:placeholder>
        <w:text/>
      </w:sdtPr>
      <w:sdtContent>
        <w:r w:rsidR="00B66760" w:rsidRPr="00B66760">
          <w:rPr>
            <w:rFonts w:eastAsia="Times New Roman"/>
            <w:b/>
            <w:lang w:eastAsia="cs-CZ"/>
          </w:rPr>
          <w:t>USKVBL/9560/2020/REG-Podb</w:t>
        </w:r>
      </w:sdtContent>
    </w:sdt>
    <w:r w:rsidRPr="00B66760"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ABA2EE338EB845E1B170E25236D3F4CB"/>
        </w:placeholder>
        <w:date w:fullDate="2020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6760" w:rsidRPr="00B66760">
          <w:rPr>
            <w:b/>
            <w:bCs/>
            <w:lang w:val="cs-CZ"/>
          </w:rPr>
          <w:t>18.8.2020</w:t>
        </w:r>
      </w:sdtContent>
    </w:sdt>
    <w:r w:rsidRPr="00B66760"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49561422B88C49A8B7D6B8F3283105D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Pr="00B66760">
          <w:rPr>
            <w:rStyle w:val="Siln"/>
          </w:rPr>
          <w:t>změně rozhodnutí o schválení veterinárního přípravku</w:t>
        </w:r>
      </w:sdtContent>
    </w:sdt>
    <w:r w:rsidRPr="00B66760"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6EF770F5EC4F44AA86D0E6761FCFF415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B66760">
          <w:rPr>
            <w:rStyle w:val="Siln"/>
          </w:rPr>
          <w:t>Adaptil difuzér a náplň</w:t>
        </w:r>
      </w:sdtContent>
    </w:sdt>
  </w:p>
  <w:p w:rsidR="00A77B54" w:rsidRDefault="00A77B54" w:rsidP="00A77B54">
    <w:pPr>
      <w:pStyle w:val="Zhlav"/>
    </w:pPr>
  </w:p>
  <w:p w:rsidR="00A77B54" w:rsidRDefault="00A77B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87"/>
    <w:rsid w:val="000737F0"/>
    <w:rsid w:val="00081E49"/>
    <w:rsid w:val="001753ED"/>
    <w:rsid w:val="001866E8"/>
    <w:rsid w:val="001B0C31"/>
    <w:rsid w:val="001D7AD3"/>
    <w:rsid w:val="002535E9"/>
    <w:rsid w:val="00270DFA"/>
    <w:rsid w:val="0027102E"/>
    <w:rsid w:val="002719DB"/>
    <w:rsid w:val="002A5013"/>
    <w:rsid w:val="0031556B"/>
    <w:rsid w:val="00346AAF"/>
    <w:rsid w:val="00361687"/>
    <w:rsid w:val="0037071C"/>
    <w:rsid w:val="00403517"/>
    <w:rsid w:val="004B0710"/>
    <w:rsid w:val="0052736C"/>
    <w:rsid w:val="00570545"/>
    <w:rsid w:val="00587512"/>
    <w:rsid w:val="005D6728"/>
    <w:rsid w:val="00690460"/>
    <w:rsid w:val="006930EA"/>
    <w:rsid w:val="006C54D4"/>
    <w:rsid w:val="006E5B60"/>
    <w:rsid w:val="00761B7B"/>
    <w:rsid w:val="00860C49"/>
    <w:rsid w:val="008D25F5"/>
    <w:rsid w:val="00A27D06"/>
    <w:rsid w:val="00A36212"/>
    <w:rsid w:val="00A77B54"/>
    <w:rsid w:val="00AB5F5C"/>
    <w:rsid w:val="00AE7847"/>
    <w:rsid w:val="00B501B6"/>
    <w:rsid w:val="00B66760"/>
    <w:rsid w:val="00C039D5"/>
    <w:rsid w:val="00C20A9E"/>
    <w:rsid w:val="00CA143A"/>
    <w:rsid w:val="00CA2A55"/>
    <w:rsid w:val="00CA658D"/>
    <w:rsid w:val="00DD2492"/>
    <w:rsid w:val="00DE576A"/>
    <w:rsid w:val="00E659B4"/>
    <w:rsid w:val="00F215E8"/>
    <w:rsid w:val="00F46F9C"/>
    <w:rsid w:val="00F7281B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F29E9-DCD8-4786-8464-921AA42D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A77B54"/>
    <w:rPr>
      <w:color w:val="808080"/>
    </w:rPr>
  </w:style>
  <w:style w:type="character" w:customStyle="1" w:styleId="Styl2">
    <w:name w:val="Styl2"/>
    <w:basedOn w:val="Standardnpsmoodstavce"/>
    <w:uiPriority w:val="1"/>
    <w:rsid w:val="00A77B54"/>
    <w:rPr>
      <w:b/>
      <w:bCs w:val="0"/>
    </w:rPr>
  </w:style>
  <w:style w:type="character" w:styleId="Siln">
    <w:name w:val="Strong"/>
    <w:basedOn w:val="Standardnpsmoodstavce"/>
    <w:uiPriority w:val="22"/>
    <w:qFormat/>
    <w:rsid w:val="00A7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apt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9ACA3F22694324978ED986959A6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C38BC-52C1-4062-A262-0E0F0225639F}"/>
      </w:docPartPr>
      <w:docPartBody>
        <w:p w:rsidR="00D818EB" w:rsidRDefault="000F7C82" w:rsidP="000F7C82">
          <w:pPr>
            <w:pStyle w:val="7D9ACA3F22694324978ED986959A612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EF770F5EC4F44AA86D0E6761FCFF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E1BF5-F9AE-4AC2-AADD-4320F370DF0C}"/>
      </w:docPartPr>
      <w:docPartBody>
        <w:p w:rsidR="00D818EB" w:rsidRDefault="000F7C82" w:rsidP="000F7C82">
          <w:pPr>
            <w:pStyle w:val="6EF770F5EC4F44AA86D0E6761FCFF4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BA2EE338EB845E1B170E25236D3F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38B10-0046-41DD-A164-615A19F19228}"/>
      </w:docPartPr>
      <w:docPartBody>
        <w:p w:rsidR="00D818EB" w:rsidRDefault="000F7C82" w:rsidP="000F7C82">
          <w:pPr>
            <w:pStyle w:val="ABA2EE338EB845E1B170E25236D3F4C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561422B88C49A8B7D6B8F328310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8B899-1141-4158-BA12-7FCF53C9B9C8}"/>
      </w:docPartPr>
      <w:docPartBody>
        <w:p w:rsidR="00D818EB" w:rsidRDefault="000F7C82" w:rsidP="000F7C82">
          <w:pPr>
            <w:pStyle w:val="49561422B88C49A8B7D6B8F3283105D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2"/>
    <w:rsid w:val="00014CCD"/>
    <w:rsid w:val="00015D1A"/>
    <w:rsid w:val="000F7C82"/>
    <w:rsid w:val="00D818EB"/>
    <w:rsid w:val="00E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F7C82"/>
    <w:rPr>
      <w:color w:val="808080"/>
    </w:rPr>
  </w:style>
  <w:style w:type="paragraph" w:customStyle="1" w:styleId="BD8B4C79E0E74EAD97B22104E47AE9AF">
    <w:name w:val="BD8B4C79E0E74EAD97B22104E47AE9AF"/>
    <w:rsid w:val="000F7C82"/>
  </w:style>
  <w:style w:type="paragraph" w:customStyle="1" w:styleId="E7CE1C55CBFE44BD98CA97BF8681F872">
    <w:name w:val="E7CE1C55CBFE44BD98CA97BF8681F872"/>
    <w:rsid w:val="000F7C82"/>
  </w:style>
  <w:style w:type="paragraph" w:customStyle="1" w:styleId="8C2C9AEFE04B46D9B19972C51DAA4C8E">
    <w:name w:val="8C2C9AEFE04B46D9B19972C51DAA4C8E"/>
    <w:rsid w:val="000F7C82"/>
  </w:style>
  <w:style w:type="paragraph" w:customStyle="1" w:styleId="87BA33EABD7F4258A307220B2FFC74BD">
    <w:name w:val="87BA33EABD7F4258A307220B2FFC74BD"/>
    <w:rsid w:val="000F7C82"/>
  </w:style>
  <w:style w:type="paragraph" w:customStyle="1" w:styleId="7D9ACA3F22694324978ED986959A612E">
    <w:name w:val="7D9ACA3F22694324978ED986959A612E"/>
    <w:rsid w:val="000F7C82"/>
  </w:style>
  <w:style w:type="paragraph" w:customStyle="1" w:styleId="6EF770F5EC4F44AA86D0E6761FCFF415">
    <w:name w:val="6EF770F5EC4F44AA86D0E6761FCFF415"/>
    <w:rsid w:val="000F7C82"/>
  </w:style>
  <w:style w:type="paragraph" w:customStyle="1" w:styleId="ABA2EE338EB845E1B170E25236D3F4CB">
    <w:name w:val="ABA2EE338EB845E1B170E25236D3F4CB"/>
    <w:rsid w:val="000F7C82"/>
  </w:style>
  <w:style w:type="paragraph" w:customStyle="1" w:styleId="49561422B88C49A8B7D6B8F3283105DB">
    <w:name w:val="49561422B88C49A8B7D6B8F3283105DB"/>
    <w:rsid w:val="000F7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Podbřecká Milena</cp:lastModifiedBy>
  <cp:revision>9</cp:revision>
  <cp:lastPrinted>2020-08-18T08:03:00Z</cp:lastPrinted>
  <dcterms:created xsi:type="dcterms:W3CDTF">2020-07-15T15:49:00Z</dcterms:created>
  <dcterms:modified xsi:type="dcterms:W3CDTF">2020-08-18T08:03:00Z</dcterms:modified>
</cp:coreProperties>
</file>