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26" w:rsidRPr="0003168C" w:rsidRDefault="00F42F26" w:rsidP="00CC09F4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caps/>
          <w:sz w:val="28"/>
          <w:u w:val="single"/>
        </w:rPr>
        <w:t>FORMULÁŘ OZNÁMENÍ lékárnY O zásilkovÉm výdejI</w:t>
      </w:r>
      <w:r w:rsidRPr="0003168C">
        <w:rPr>
          <w:rFonts w:asciiTheme="minorHAnsi" w:hAnsiTheme="minorHAnsi" w:cstheme="minorHAnsi"/>
          <w:caps/>
          <w:sz w:val="28"/>
          <w:u w:val="single"/>
        </w:rPr>
        <w:t xml:space="preserve"> VETERINÁRNÍCH</w:t>
      </w:r>
      <w:r>
        <w:rPr>
          <w:rFonts w:asciiTheme="minorHAnsi" w:hAnsiTheme="minorHAnsi" w:cstheme="minorHAnsi"/>
          <w:caps/>
          <w:sz w:val="28"/>
          <w:u w:val="single"/>
        </w:rPr>
        <w:t xml:space="preserve"> LP na dálku</w:t>
      </w:r>
    </w:p>
    <w:p w:rsidR="00F42F26" w:rsidRPr="00EA17DB" w:rsidRDefault="00F42F26" w:rsidP="00CC09F4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Pr="00EA17DB">
        <w:rPr>
          <w:rFonts w:cstheme="minorHAnsi"/>
        </w:rPr>
        <w:t xml:space="preserve">le Nařízení </w:t>
      </w:r>
      <w:r>
        <w:rPr>
          <w:rFonts w:cstheme="minorHAnsi"/>
        </w:rPr>
        <w:t>E</w:t>
      </w:r>
      <w:r w:rsidRPr="00EA17DB">
        <w:rPr>
          <w:rFonts w:cstheme="minorHAnsi"/>
        </w:rPr>
        <w:t>vropského parlamentu a Rady (EU) 2019/6 ze dne 11. prosince 2018 o veterinárních léčivých přípravcích</w:t>
      </w:r>
      <w:r>
        <w:rPr>
          <w:rFonts w:cstheme="minorHAnsi"/>
        </w:rPr>
        <w:t>,</w:t>
      </w:r>
      <w:r w:rsidRPr="00EA17DB">
        <w:rPr>
          <w:rFonts w:cstheme="minorHAnsi"/>
        </w:rPr>
        <w:t xml:space="preserve"> dle PROVÁDĚCÍ</w:t>
      </w:r>
      <w:r>
        <w:rPr>
          <w:rFonts w:cstheme="minorHAnsi"/>
        </w:rPr>
        <w:t>HO</w:t>
      </w:r>
      <w:r w:rsidRPr="00EA17DB">
        <w:rPr>
          <w:rFonts w:cstheme="minorHAnsi"/>
        </w:rPr>
        <w:t xml:space="preserve"> NAŘÍZENÍ KOMISE (EU) 2021/1904, ze dne 29. října 2021,</w:t>
      </w:r>
      <w:r w:rsidR="00CC09F4">
        <w:rPr>
          <w:rFonts w:cstheme="minorHAnsi"/>
        </w:rPr>
        <w:br/>
      </w:r>
      <w:r w:rsidRPr="00EA17DB">
        <w:rPr>
          <w:rFonts w:cstheme="minorHAnsi"/>
        </w:rPr>
        <w:t>s účinností ode dne 28. ledna 2022, kterým se přijímá design společného loga pro maloobchodní prodej veterinárních léčivých přípravků na dálku</w:t>
      </w:r>
      <w:r>
        <w:rPr>
          <w:rFonts w:cstheme="minorHAnsi"/>
        </w:rPr>
        <w:t xml:space="preserve"> a dle zákona č. 378/2007 Sb., ze dne 6. prosince 2007,</w:t>
      </w:r>
      <w:r w:rsidR="00CC09F4">
        <w:rPr>
          <w:rFonts w:cstheme="minorHAnsi"/>
        </w:rPr>
        <w:br/>
      </w:r>
      <w:r>
        <w:rPr>
          <w:rFonts w:cstheme="minorHAnsi"/>
        </w:rPr>
        <w:t xml:space="preserve"> o léčivech a o změnách některých souvisejících zákonů.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7"/>
        <w:gridCol w:w="4303"/>
      </w:tblGrid>
      <w:tr w:rsidR="00F42F26" w:rsidRPr="00E94553" w:rsidTr="00757420">
        <w:tc>
          <w:tcPr>
            <w:tcW w:w="5381" w:type="dxa"/>
          </w:tcPr>
          <w:p w:rsidR="00F42F26" w:rsidRPr="00E94553" w:rsidRDefault="00F42F26" w:rsidP="00757420">
            <w:pPr>
              <w:pStyle w:val="Zkladnbol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94553">
              <w:rPr>
                <w:rFonts w:asciiTheme="minorHAnsi" w:hAnsiTheme="minorHAnsi" w:cstheme="minorHAnsi"/>
                <w:b w:val="0"/>
                <w:sz w:val="22"/>
                <w:szCs w:val="22"/>
              </w:rPr>
              <w:t>PROVOZOVATEL:</w:t>
            </w:r>
          </w:p>
          <w:p w:rsidR="00F42F26" w:rsidRPr="00E94553" w:rsidRDefault="00F42F26" w:rsidP="00757420">
            <w:pPr>
              <w:pStyle w:val="Zkladnbol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94553">
              <w:rPr>
                <w:rFonts w:asciiTheme="minorHAnsi" w:hAnsiTheme="minorHAnsi" w:cstheme="minorHAnsi"/>
                <w:sz w:val="22"/>
                <w:szCs w:val="22"/>
              </w:rPr>
              <w:t xml:space="preserve">Jméno, příjmení, místo podnikání </w:t>
            </w:r>
            <w:r w:rsidRPr="00E94553">
              <w:rPr>
                <w:rFonts w:asciiTheme="minorHAnsi" w:hAnsiTheme="minorHAnsi" w:cstheme="minorHAnsi"/>
                <w:b w:val="0"/>
                <w:sz w:val="22"/>
                <w:szCs w:val="22"/>
              </w:rPr>
              <w:t>u fyzické osoby</w:t>
            </w:r>
          </w:p>
          <w:p w:rsidR="00F42F26" w:rsidRPr="00E94553" w:rsidRDefault="00F42F26" w:rsidP="00757420">
            <w:pPr>
              <w:pStyle w:val="Zkladnbol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94553">
              <w:rPr>
                <w:rFonts w:asciiTheme="minorHAnsi" w:hAnsiTheme="minorHAnsi" w:cstheme="minorHAnsi"/>
                <w:sz w:val="22"/>
                <w:szCs w:val="22"/>
              </w:rPr>
              <w:t xml:space="preserve">Obchodní firma (název), sídlo </w:t>
            </w:r>
            <w:r w:rsidRPr="00E94553">
              <w:rPr>
                <w:rFonts w:asciiTheme="minorHAnsi" w:hAnsiTheme="minorHAnsi" w:cstheme="minorHAnsi"/>
                <w:b w:val="0"/>
                <w:sz w:val="22"/>
                <w:szCs w:val="22"/>
              </w:rPr>
              <w:t>u právnické osoby</w:t>
            </w:r>
          </w:p>
          <w:p w:rsidR="00F42F26" w:rsidRPr="00E94553" w:rsidRDefault="00F42F26" w:rsidP="00757420">
            <w:pPr>
              <w:rPr>
                <w:rFonts w:cstheme="minorHAnsi"/>
              </w:rPr>
            </w:pP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</w:p>
        </w:tc>
      </w:tr>
      <w:tr w:rsidR="00F42F26" w:rsidRPr="00E94553" w:rsidTr="00F42F26">
        <w:trPr>
          <w:trHeight w:val="487"/>
        </w:trPr>
        <w:tc>
          <w:tcPr>
            <w:tcW w:w="5381" w:type="dxa"/>
          </w:tcPr>
          <w:p w:rsidR="00F42F26" w:rsidRPr="00E94553" w:rsidRDefault="00F42F26" w:rsidP="00757420">
            <w:pPr>
              <w:pStyle w:val="Zkladnbol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94553">
              <w:rPr>
                <w:rFonts w:asciiTheme="minorHAnsi" w:hAnsiTheme="minorHAnsi" w:cstheme="minorHAnsi"/>
                <w:b w:val="0"/>
                <w:sz w:val="22"/>
                <w:szCs w:val="22"/>
              </w:rPr>
              <w:t>Identifikační číslo (IČO):</w:t>
            </w: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</w:p>
        </w:tc>
      </w:tr>
      <w:tr w:rsidR="00F42F26" w:rsidRPr="00E94553" w:rsidTr="00F42F26">
        <w:trPr>
          <w:trHeight w:val="409"/>
        </w:trPr>
        <w:tc>
          <w:tcPr>
            <w:tcW w:w="5381" w:type="dxa"/>
          </w:tcPr>
          <w:p w:rsidR="00F42F26" w:rsidRPr="00E94553" w:rsidRDefault="00F42F26" w:rsidP="00757420">
            <w:pPr>
              <w:pStyle w:val="Zkladnbol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94553">
              <w:rPr>
                <w:rFonts w:asciiTheme="minorHAnsi" w:hAnsiTheme="minorHAnsi" w:cstheme="minorHAnsi"/>
                <w:b w:val="0"/>
                <w:sz w:val="22"/>
                <w:szCs w:val="22"/>
              </w:rPr>
              <w:t>Datová schránka provozovatele:</w:t>
            </w: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</w:p>
        </w:tc>
      </w:tr>
      <w:tr w:rsidR="00F42F26" w:rsidRPr="00E94553" w:rsidTr="00757420">
        <w:trPr>
          <w:trHeight w:val="658"/>
        </w:trPr>
        <w:tc>
          <w:tcPr>
            <w:tcW w:w="5381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Kontaktní údaje provozovny/provozoven</w:t>
            </w:r>
          </w:p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Adresa:</w:t>
            </w: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  <w:b/>
              </w:rPr>
            </w:pPr>
          </w:p>
          <w:p w:rsidR="00F42F26" w:rsidRPr="00E94553" w:rsidRDefault="00F42F26" w:rsidP="00757420">
            <w:pPr>
              <w:rPr>
                <w:rFonts w:cstheme="minorHAnsi"/>
                <w:b/>
              </w:rPr>
            </w:pPr>
          </w:p>
          <w:p w:rsidR="00F42F26" w:rsidRPr="00E94553" w:rsidRDefault="00F42F26" w:rsidP="00757420">
            <w:pPr>
              <w:rPr>
                <w:rFonts w:cstheme="minorHAnsi"/>
              </w:rPr>
            </w:pPr>
          </w:p>
        </w:tc>
      </w:tr>
      <w:tr w:rsidR="00F42F26" w:rsidRPr="00E94553" w:rsidTr="00757420">
        <w:trPr>
          <w:trHeight w:val="409"/>
        </w:trPr>
        <w:tc>
          <w:tcPr>
            <w:tcW w:w="5381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Telefon:</w:t>
            </w: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  <w:b/>
              </w:rPr>
            </w:pPr>
          </w:p>
        </w:tc>
      </w:tr>
      <w:tr w:rsidR="00F42F26" w:rsidRPr="00E94553" w:rsidTr="00757420">
        <w:trPr>
          <w:trHeight w:val="419"/>
        </w:trPr>
        <w:tc>
          <w:tcPr>
            <w:tcW w:w="5381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E-mail:</w:t>
            </w: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  <w:b/>
              </w:rPr>
            </w:pPr>
          </w:p>
        </w:tc>
      </w:tr>
      <w:tr w:rsidR="00F42F26" w:rsidRPr="00E94553" w:rsidTr="00757420">
        <w:trPr>
          <w:trHeight w:val="602"/>
        </w:trPr>
        <w:tc>
          <w:tcPr>
            <w:tcW w:w="5381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Kód lékárny přidělený SÚKL:</w:t>
            </w: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  <w:b/>
              </w:rPr>
            </w:pPr>
          </w:p>
        </w:tc>
      </w:tr>
      <w:tr w:rsidR="00F42F26" w:rsidRPr="00E94553" w:rsidTr="00757420">
        <w:trPr>
          <w:trHeight w:val="602"/>
        </w:trPr>
        <w:tc>
          <w:tcPr>
            <w:tcW w:w="5381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Kód pracoviště přidělený SÚKL:</w:t>
            </w: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  <w:b/>
              </w:rPr>
            </w:pPr>
          </w:p>
        </w:tc>
      </w:tr>
      <w:tr w:rsidR="00F42F26" w:rsidRPr="00E94553" w:rsidTr="00757420">
        <w:trPr>
          <w:trHeight w:val="602"/>
        </w:trPr>
        <w:tc>
          <w:tcPr>
            <w:tcW w:w="5381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Vedoucí lékárník (jméno, příjmení, telefon):</w:t>
            </w: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  <w:b/>
              </w:rPr>
            </w:pPr>
          </w:p>
        </w:tc>
      </w:tr>
      <w:tr w:rsidR="00F42F26" w:rsidRPr="00E94553" w:rsidTr="00F42F26">
        <w:trPr>
          <w:trHeight w:val="391"/>
        </w:trPr>
        <w:tc>
          <w:tcPr>
            <w:tcW w:w="5381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 xml:space="preserve">Internetová adresa provozovatele, prodejce: </w:t>
            </w: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</w:p>
        </w:tc>
      </w:tr>
      <w:tr w:rsidR="00F42F26" w:rsidRPr="00E94553" w:rsidTr="00757420">
        <w:tc>
          <w:tcPr>
            <w:tcW w:w="5381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Internetová adresa/adresy obchodu na které/ kterých nabízím, prodávám VLP/VVLP:</w:t>
            </w: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</w:p>
        </w:tc>
      </w:tr>
      <w:tr w:rsidR="00F42F26" w:rsidRPr="00E94553" w:rsidTr="00757420">
        <w:trPr>
          <w:trHeight w:val="515"/>
        </w:trPr>
        <w:tc>
          <w:tcPr>
            <w:tcW w:w="5381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Internetový výdej bude/byl zahájen dne:</w:t>
            </w:r>
          </w:p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Internetový výdej bude/byl přerušen ode dne, do dne:</w:t>
            </w:r>
          </w:p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Internetový výdej bude/byl ukončen dne:</w:t>
            </w:r>
          </w:p>
          <w:p w:rsidR="00F42F26" w:rsidRPr="00E94553" w:rsidRDefault="00F42F26" w:rsidP="00757420">
            <w:pPr>
              <w:rPr>
                <w:rFonts w:cstheme="minorHAnsi"/>
              </w:rPr>
            </w:pP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</w:p>
        </w:tc>
      </w:tr>
      <w:tr w:rsidR="00F42F26" w:rsidRPr="00E94553" w:rsidTr="00757420">
        <w:tc>
          <w:tcPr>
            <w:tcW w:w="5381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  <w:r w:rsidRPr="00E94553">
              <w:rPr>
                <w:rFonts w:cstheme="minorHAnsi"/>
              </w:rPr>
              <w:t>Poznámky:</w:t>
            </w:r>
            <w:r w:rsidRPr="00E94553">
              <w:rPr>
                <w:rFonts w:cstheme="minorHAnsi"/>
              </w:rPr>
              <w:tab/>
            </w:r>
          </w:p>
        </w:tc>
        <w:tc>
          <w:tcPr>
            <w:tcW w:w="5382" w:type="dxa"/>
          </w:tcPr>
          <w:p w:rsidR="00F42F26" w:rsidRPr="00E94553" w:rsidRDefault="00F42F26" w:rsidP="00757420">
            <w:pPr>
              <w:rPr>
                <w:rFonts w:cstheme="minorHAnsi"/>
              </w:rPr>
            </w:pPr>
          </w:p>
        </w:tc>
      </w:tr>
    </w:tbl>
    <w:p w:rsidR="00F42F26" w:rsidRPr="00F42F26" w:rsidRDefault="00F42F26" w:rsidP="00CC09F4">
      <w:pPr>
        <w:spacing w:before="120"/>
        <w:jc w:val="both"/>
        <w:rPr>
          <w:rFonts w:cstheme="minorHAnsi"/>
          <w:b/>
          <w:u w:val="single"/>
        </w:rPr>
      </w:pPr>
      <w:r w:rsidRPr="00E94553">
        <w:rPr>
          <w:rFonts w:cstheme="minorHAnsi"/>
          <w:b/>
          <w:u w:val="single"/>
        </w:rPr>
        <w:t>Lékárna zajišťující zásilkový výdej veterinárních LP a prodej VVLP je ze zákona povinna Veterinárnímu ústavu oznámit zahájení, přerušení i ukončení zásilkového výdeje, a to nejpozději do 15 dnů ode dne, kdy tato skutečnost nastala.</w:t>
      </w:r>
      <w:r>
        <w:rPr>
          <w:rFonts w:cstheme="minorHAnsi"/>
          <w:b/>
          <w:u w:val="single"/>
        </w:rPr>
        <w:t xml:space="preserve"> </w:t>
      </w:r>
      <w:r w:rsidRPr="00E94553">
        <w:rPr>
          <w:rFonts w:cstheme="minorHAnsi"/>
          <w:b/>
        </w:rPr>
        <w:t>Prohlašuji, že všechny uvedené údaje jsou pravdivé, úplné a v souladu s reálnou situací.</w:t>
      </w:r>
    </w:p>
    <w:p w:rsidR="00F42F26" w:rsidRDefault="00F42F26" w:rsidP="00F42F26">
      <w:pPr>
        <w:spacing w:after="0"/>
        <w:rPr>
          <w:rFonts w:cstheme="minorHAnsi"/>
          <w:b/>
        </w:rPr>
      </w:pPr>
      <w:r w:rsidRPr="00E94553">
        <w:rPr>
          <w:rFonts w:cstheme="minorHAnsi"/>
          <w:b/>
        </w:rPr>
        <w:t>Provozovatel, jeho statutární zástupce:</w:t>
      </w:r>
      <w:r w:rsidRPr="00E94553">
        <w:rPr>
          <w:rFonts w:cstheme="minorHAnsi"/>
          <w:b/>
        </w:rPr>
        <w:tab/>
      </w:r>
    </w:p>
    <w:p w:rsidR="00F42F26" w:rsidRPr="00E94553" w:rsidRDefault="00F42F26" w:rsidP="00F42F26">
      <w:pPr>
        <w:spacing w:after="0"/>
        <w:rPr>
          <w:rFonts w:cstheme="minorHAnsi"/>
          <w:b/>
        </w:rPr>
      </w:pPr>
      <w:r w:rsidRPr="00E94553">
        <w:rPr>
          <w:rFonts w:cstheme="minorHAnsi"/>
          <w:b/>
        </w:rPr>
        <w:t>(jméno, příjmení, razítko, podpis)</w:t>
      </w:r>
    </w:p>
    <w:p w:rsidR="00F42F26" w:rsidRDefault="00F42F26" w:rsidP="00F42F26">
      <w:pPr>
        <w:spacing w:before="120"/>
        <w:rPr>
          <w:rFonts w:cstheme="minorHAnsi"/>
          <w:b/>
        </w:rPr>
      </w:pPr>
      <w:r w:rsidRPr="00E94553">
        <w:rPr>
          <w:rFonts w:cstheme="minorHAnsi"/>
          <w:b/>
        </w:rPr>
        <w:t xml:space="preserve">Datum: </w:t>
      </w:r>
    </w:p>
    <w:p w:rsidR="00F42F26" w:rsidRDefault="00F42F26" w:rsidP="00CC09F4">
      <w:pPr>
        <w:spacing w:before="120"/>
        <w:rPr>
          <w:rFonts w:cstheme="minorHAnsi"/>
        </w:rPr>
      </w:pPr>
      <w:r w:rsidRPr="00E94553">
        <w:rPr>
          <w:rFonts w:cstheme="minorHAnsi"/>
        </w:rPr>
        <w:lastRenderedPageBreak/>
        <w:t>Tento vyplněný formulář můžete zaslat několika způsoby:</w:t>
      </w:r>
    </w:p>
    <w:p w:rsidR="00F42F26" w:rsidRPr="00F42F26" w:rsidRDefault="00F42F26" w:rsidP="00CC09F4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F42F26">
        <w:rPr>
          <w:rFonts w:cstheme="minorHAnsi"/>
        </w:rPr>
        <w:t>do datové schránky:</w:t>
      </w:r>
      <w:r w:rsidRPr="00F42F26">
        <w:rPr>
          <w:rFonts w:cstheme="minorHAnsi"/>
          <w:b/>
        </w:rPr>
        <w:t xml:space="preserve"> ID datové schránky:</w:t>
      </w:r>
      <w:r w:rsidRPr="00F42F26">
        <w:rPr>
          <w:rFonts w:cstheme="minorHAnsi"/>
          <w:bCs/>
        </w:rPr>
        <w:t> </w:t>
      </w:r>
      <w:r w:rsidRPr="00CC09F4">
        <w:rPr>
          <w:rFonts w:cstheme="minorHAnsi"/>
          <w:b/>
          <w:bCs/>
        </w:rPr>
        <w:t>ra7aipu</w:t>
      </w:r>
      <w:r w:rsidRPr="00CC09F4">
        <w:rPr>
          <w:rFonts w:cstheme="minorHAnsi"/>
          <w:b/>
        </w:rPr>
        <w:t xml:space="preserve"> </w:t>
      </w:r>
    </w:p>
    <w:p w:rsidR="00F42F26" w:rsidRPr="00F42F26" w:rsidRDefault="00F42F26" w:rsidP="00CC09F4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F42F26">
        <w:rPr>
          <w:rFonts w:cstheme="minorHAnsi"/>
        </w:rPr>
        <w:t>poštou na adresu:</w:t>
      </w:r>
      <w:r w:rsidRPr="00F42F26">
        <w:rPr>
          <w:rFonts w:cstheme="minorHAnsi"/>
          <w:b/>
        </w:rPr>
        <w:t xml:space="preserve"> Ústav pro státní kontrolu veterinárních biopreparátů a léčiv (ÚSKVBL), Hudcova 232/56a, 621 00 </w:t>
      </w:r>
      <w:r w:rsidRPr="00E76229">
        <w:rPr>
          <w:rFonts w:cstheme="minorHAnsi"/>
          <w:b/>
        </w:rPr>
        <w:t>Brno – Medlánky</w:t>
      </w:r>
    </w:p>
    <w:p w:rsidR="00F42F26" w:rsidRPr="00F42F26" w:rsidRDefault="00F42F26" w:rsidP="00CC09F4">
      <w:pPr>
        <w:pStyle w:val="Odstavecseseznamem"/>
        <w:numPr>
          <w:ilvl w:val="0"/>
          <w:numId w:val="7"/>
        </w:numPr>
        <w:spacing w:after="0"/>
        <w:rPr>
          <w:rFonts w:cstheme="minorHAnsi"/>
          <w:b/>
        </w:rPr>
      </w:pPr>
      <w:r w:rsidRPr="00F42F26">
        <w:rPr>
          <w:rFonts w:cstheme="minorHAnsi"/>
        </w:rPr>
        <w:t>elektronickou poštou na adresu:</w:t>
      </w:r>
      <w:r w:rsidRPr="00F42F26">
        <w:rPr>
          <w:rFonts w:cstheme="minorHAnsi"/>
          <w:b/>
        </w:rPr>
        <w:t xml:space="preserve"> </w:t>
      </w:r>
      <w:hyperlink r:id="rId7" w:history="1">
        <w:r w:rsidRPr="00F42F26">
          <w:rPr>
            <w:rFonts w:cstheme="minorHAnsi"/>
            <w:b/>
          </w:rPr>
          <w:t>uskvbl@uskvbl.cz</w:t>
        </w:r>
      </w:hyperlink>
    </w:p>
    <w:p w:rsidR="00F42F26" w:rsidRPr="00B14E29" w:rsidRDefault="00F42F26" w:rsidP="00CC09F4">
      <w:pPr>
        <w:rPr>
          <w:rFonts w:cstheme="minorHAnsi"/>
        </w:rPr>
      </w:pPr>
    </w:p>
    <w:p w:rsidR="004F3497" w:rsidRPr="00B14E29" w:rsidRDefault="004F3497">
      <w:pPr>
        <w:rPr>
          <w:rFonts w:cstheme="minorHAnsi"/>
        </w:rPr>
      </w:pPr>
    </w:p>
    <w:p w:rsidR="004F3497" w:rsidRPr="00B14E29" w:rsidRDefault="004F3497">
      <w:pPr>
        <w:rPr>
          <w:rFonts w:cstheme="minorHAnsi"/>
        </w:rPr>
      </w:pPr>
    </w:p>
    <w:p w:rsidR="004F3497" w:rsidRPr="00B14E29" w:rsidRDefault="004F3497">
      <w:pPr>
        <w:rPr>
          <w:rFonts w:cstheme="minorHAnsi"/>
        </w:rPr>
      </w:pPr>
    </w:p>
    <w:p w:rsidR="004F3497" w:rsidRPr="00B14E29" w:rsidRDefault="004F3497">
      <w:pPr>
        <w:rPr>
          <w:rFonts w:cstheme="minorHAnsi"/>
        </w:rPr>
      </w:pPr>
    </w:p>
    <w:p w:rsidR="007979DE" w:rsidRPr="00B14E29" w:rsidRDefault="007979DE">
      <w:pPr>
        <w:rPr>
          <w:rFonts w:cstheme="minorHAnsi"/>
        </w:rPr>
      </w:pPr>
    </w:p>
    <w:p w:rsidR="00A76B98" w:rsidRPr="00B14E29" w:rsidRDefault="00A76B98" w:rsidP="00DC6761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A76B98" w:rsidRPr="00B14E29" w:rsidSect="00F42F26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8E" w:rsidRDefault="00E6628E" w:rsidP="006E6F60">
      <w:pPr>
        <w:spacing w:after="0" w:line="240" w:lineRule="auto"/>
      </w:pPr>
      <w:r>
        <w:separator/>
      </w:r>
    </w:p>
  </w:endnote>
  <w:endnote w:type="continuationSeparator" w:id="0">
    <w:p w:rsidR="00E6628E" w:rsidRDefault="00E6628E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718656" behindDoc="0" locked="0" layoutInCell="1" allowOverlap="1" wp14:anchorId="50E685B4" wp14:editId="36A43670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26962E" id="Skupina 19" o:spid="_x0000_s1026" style="position:absolute;margin-left:-40.15pt;margin-top:7.1pt;width:530.25pt;height:0;z-index:251718656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4C94924" wp14:editId="4907DDD8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Default="007B5C2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D44B6FD" wp14:editId="102CDFCE">
                                <wp:extent cx="1495238" cy="533333"/>
                                <wp:effectExtent l="0" t="0" r="0" b="635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5238" cy="5333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949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7B5C2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D44B6FD" wp14:editId="102CDFCE">
                          <wp:extent cx="1495238" cy="533333"/>
                          <wp:effectExtent l="0" t="0" r="0" b="635"/>
                          <wp:docPr id="8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l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5238" cy="5333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DD6734C" wp14:editId="3711FD8E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6734C" id="_x0000_s1028" type="#_x0000_t202" style="position:absolute;margin-left:399.9pt;margin-top:4.9pt;width:10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12160" behindDoc="0" locked="0" layoutInCell="1" allowOverlap="1" wp14:anchorId="48390D59" wp14:editId="4FC1E43A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D6AD99" id="Přímá spojnice 15" o:spid="_x0000_s1026" style="position:absolute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5D5731" wp14:editId="03E6CFA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D5731" id="_x0000_s1029" type="#_x0000_t202" style="position:absolute;margin-left:195.35pt;margin-top:4.85pt;width:125.2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87C14" wp14:editId="687CD94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B87C14" id="_x0000_s1030" type="#_x0000_t202" style="position:absolute;margin-left:311.65pt;margin-top:4.85pt;width:92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A7E2EB" wp14:editId="7BB90358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94717" id="Přímá spojnice 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03C24D18" wp14:editId="50144A97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88C004" id="Přímá spojnice 18" o:spid="_x0000_s1026" style="position:absolute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57E5787" wp14:editId="4AF09342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Hudcova</w:t>
                          </w:r>
                          <w:r w:rsidR="00CF7192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232/</w:t>
                          </w: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E5787" id="_x0000_s1031" type="#_x0000_t202" style="position:absolute;margin-left:85.65pt;margin-top:4.9pt;width:116.25pt;height:5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Hudcova</w:t>
                    </w:r>
                    <w:r w:rsidR="00CF719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232/</w:t>
                    </w: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0A4E342E" wp14:editId="75347D15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08F94" id="Přímá spojnice 17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20352" behindDoc="0" locked="0" layoutInCell="1" allowOverlap="1" wp14:anchorId="79AF8D8E" wp14:editId="5ED67566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FBCC3D" id="Přímá spojnice 16" o:spid="_x0000_s1026" style="position:absolute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:rsidR="008B34AC" w:rsidRDefault="008B34AC">
    <w:pPr>
      <w:pStyle w:val="Zpat"/>
    </w:pPr>
  </w:p>
  <w:p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462AAC9" wp14:editId="383ECDF7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FD54B7">
                            <w:rPr>
                              <w:rFonts w:cstheme="minorHAnsi"/>
                              <w:noProof/>
                            </w:rPr>
                            <w:t>3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FD54B7">
                            <w:rPr>
                              <w:rFonts w:cstheme="minorHAnsi"/>
                              <w:noProof/>
                            </w:rPr>
                            <w:t>4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62AAC9" id="_x0000_s1032" type="#_x0000_t202" style="position:absolute;margin-left:433.1pt;margin-top:14pt;width:62.2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FD54B7">
                      <w:rPr>
                        <w:rFonts w:cstheme="minorHAnsi"/>
                        <w:noProof/>
                      </w:rPr>
                      <w:t>3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FD54B7">
                      <w:rPr>
                        <w:rFonts w:cstheme="minorHAnsi"/>
                        <w:noProof/>
                      </w:rPr>
                      <w:t>4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8E" w:rsidRDefault="00E6628E" w:rsidP="006E6F60">
      <w:pPr>
        <w:spacing w:after="0" w:line="240" w:lineRule="auto"/>
      </w:pPr>
      <w:r>
        <w:separator/>
      </w:r>
    </w:p>
  </w:footnote>
  <w:footnote w:type="continuationSeparator" w:id="0">
    <w:p w:rsidR="00E6628E" w:rsidRDefault="00E6628E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819CD0" wp14:editId="12699F6C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E8F5ED3" wp14:editId="6D359FEA">
                                <wp:extent cx="1666324" cy="6667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819CD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E8F5ED3" wp14:editId="6D359FEA">
                          <wp:extent cx="1666324" cy="6667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7915AD20" wp14:editId="4F9F9BFC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16486F" id="Skupina 14" o:spid="_x0000_s1026" style="position:absolute;margin-left:-40.15pt;margin-top:12.6pt;width:530.25pt;height:0;z-index:2517104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03968" behindDoc="0" locked="0" layoutInCell="1" allowOverlap="1" wp14:anchorId="392FFA06" wp14:editId="00978C1B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665A57" id="Přímá spojnice 11" o:spid="_x0000_s1026" style="position:absolute;z-index: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:rsidR="006E6F60" w:rsidRDefault="006E6F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9274A"/>
    <w:multiLevelType w:val="hybridMultilevel"/>
    <w:tmpl w:val="F7F868D2"/>
    <w:lvl w:ilvl="0" w:tplc="3E50E3A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1F70F4F"/>
    <w:multiLevelType w:val="hybridMultilevel"/>
    <w:tmpl w:val="612C57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994A2A"/>
    <w:multiLevelType w:val="hybridMultilevel"/>
    <w:tmpl w:val="FBD011FA"/>
    <w:lvl w:ilvl="0" w:tplc="652CD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34086"/>
    <w:multiLevelType w:val="hybridMultilevel"/>
    <w:tmpl w:val="280CC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20A5E"/>
    <w:multiLevelType w:val="hybridMultilevel"/>
    <w:tmpl w:val="EF74B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15AE3"/>
    <w:multiLevelType w:val="hybridMultilevel"/>
    <w:tmpl w:val="D610C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31EC3"/>
    <w:multiLevelType w:val="hybridMultilevel"/>
    <w:tmpl w:val="979CE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2B"/>
    <w:rsid w:val="00050478"/>
    <w:rsid w:val="0008660E"/>
    <w:rsid w:val="000932F7"/>
    <w:rsid w:val="00095BE9"/>
    <w:rsid w:val="000A7A70"/>
    <w:rsid w:val="000B22FA"/>
    <w:rsid w:val="000F3310"/>
    <w:rsid w:val="000F677D"/>
    <w:rsid w:val="001162B2"/>
    <w:rsid w:val="00124BE1"/>
    <w:rsid w:val="00133FEE"/>
    <w:rsid w:val="00154967"/>
    <w:rsid w:val="00156E7E"/>
    <w:rsid w:val="00176447"/>
    <w:rsid w:val="001C59F6"/>
    <w:rsid w:val="00212796"/>
    <w:rsid w:val="00271F2D"/>
    <w:rsid w:val="002F443C"/>
    <w:rsid w:val="00322B80"/>
    <w:rsid w:val="003425AE"/>
    <w:rsid w:val="00354368"/>
    <w:rsid w:val="00370247"/>
    <w:rsid w:val="003E33AA"/>
    <w:rsid w:val="00415C55"/>
    <w:rsid w:val="00451F74"/>
    <w:rsid w:val="00475E03"/>
    <w:rsid w:val="00497133"/>
    <w:rsid w:val="004C2752"/>
    <w:rsid w:val="004D24CF"/>
    <w:rsid w:val="004F3497"/>
    <w:rsid w:val="00573779"/>
    <w:rsid w:val="005D6692"/>
    <w:rsid w:val="005E26F5"/>
    <w:rsid w:val="005E6AC3"/>
    <w:rsid w:val="00606670"/>
    <w:rsid w:val="0065282E"/>
    <w:rsid w:val="006728A1"/>
    <w:rsid w:val="006804CA"/>
    <w:rsid w:val="006B2128"/>
    <w:rsid w:val="006D2A71"/>
    <w:rsid w:val="006E6F60"/>
    <w:rsid w:val="007126A4"/>
    <w:rsid w:val="00717222"/>
    <w:rsid w:val="0072224E"/>
    <w:rsid w:val="00777A2C"/>
    <w:rsid w:val="00792162"/>
    <w:rsid w:val="007979DE"/>
    <w:rsid w:val="007B5C24"/>
    <w:rsid w:val="007D4DA4"/>
    <w:rsid w:val="00802F41"/>
    <w:rsid w:val="008039EE"/>
    <w:rsid w:val="00811A82"/>
    <w:rsid w:val="008311D3"/>
    <w:rsid w:val="00861F74"/>
    <w:rsid w:val="00892041"/>
    <w:rsid w:val="008B34AC"/>
    <w:rsid w:val="00914C07"/>
    <w:rsid w:val="00995ABE"/>
    <w:rsid w:val="009D6D23"/>
    <w:rsid w:val="009E5957"/>
    <w:rsid w:val="009F098F"/>
    <w:rsid w:val="00A3435E"/>
    <w:rsid w:val="00A72241"/>
    <w:rsid w:val="00A757A1"/>
    <w:rsid w:val="00A76B98"/>
    <w:rsid w:val="00A859FF"/>
    <w:rsid w:val="00AA3640"/>
    <w:rsid w:val="00AA6F0E"/>
    <w:rsid w:val="00B115FF"/>
    <w:rsid w:val="00B14E29"/>
    <w:rsid w:val="00B50F2B"/>
    <w:rsid w:val="00B60755"/>
    <w:rsid w:val="00BA5487"/>
    <w:rsid w:val="00BA6A2E"/>
    <w:rsid w:val="00BC6A8E"/>
    <w:rsid w:val="00C03690"/>
    <w:rsid w:val="00C125F6"/>
    <w:rsid w:val="00C27A69"/>
    <w:rsid w:val="00C547A0"/>
    <w:rsid w:val="00CC09F4"/>
    <w:rsid w:val="00CF7192"/>
    <w:rsid w:val="00D1286A"/>
    <w:rsid w:val="00D1656C"/>
    <w:rsid w:val="00D41A08"/>
    <w:rsid w:val="00DA5294"/>
    <w:rsid w:val="00DC6761"/>
    <w:rsid w:val="00E05EC1"/>
    <w:rsid w:val="00E071C5"/>
    <w:rsid w:val="00E14C50"/>
    <w:rsid w:val="00E23ED5"/>
    <w:rsid w:val="00E30424"/>
    <w:rsid w:val="00E50550"/>
    <w:rsid w:val="00E6247B"/>
    <w:rsid w:val="00E64A95"/>
    <w:rsid w:val="00E6628E"/>
    <w:rsid w:val="00E76229"/>
    <w:rsid w:val="00ED3BFD"/>
    <w:rsid w:val="00EF14BD"/>
    <w:rsid w:val="00EF5D46"/>
    <w:rsid w:val="00F06D9A"/>
    <w:rsid w:val="00F30AE4"/>
    <w:rsid w:val="00F42F26"/>
    <w:rsid w:val="00FD54B7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0615BD-EEFC-46FE-8410-3DB0F73E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styleId="Odstavecseseznamem">
    <w:name w:val="List Paragraph"/>
    <w:basedOn w:val="Normln"/>
    <w:uiPriority w:val="34"/>
    <w:qFormat/>
    <w:rsid w:val="000F33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5E0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27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7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7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7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752"/>
    <w:rPr>
      <w:b/>
      <w:bCs/>
      <w:sz w:val="20"/>
      <w:szCs w:val="20"/>
    </w:rPr>
  </w:style>
  <w:style w:type="paragraph" w:customStyle="1" w:styleId="Zkladnbold">
    <w:name w:val="Základní bold"/>
    <w:basedOn w:val="Normln"/>
    <w:rsid w:val="00F42F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F4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kvbl@uskvb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rova\Desktop\nov&#253;%20web\inspekce\FZ35%20Ozn&#225;men&#237;%20l&#233;k&#225;rny%20o%20z&#225;silkov&#233;m%20v&#253;deji%20veterin&#225;rn&#237;ch%20LP%20na%20d&#225;lku%20v5_210825_01092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FZ35 Oznámení lékárny o zásilkovém výdeji veterinárních LP na dálku v5_210825_010925.dotx</Template>
  <TotalTime>0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Langrová Lenka</dc:creator>
  <cp:lastModifiedBy>Langrová Lenka</cp:lastModifiedBy>
  <cp:revision>1</cp:revision>
  <cp:lastPrinted>2017-01-10T11:50:00Z</cp:lastPrinted>
  <dcterms:created xsi:type="dcterms:W3CDTF">2025-09-22T12:24:00Z</dcterms:created>
  <dcterms:modified xsi:type="dcterms:W3CDTF">2025-09-22T12:24:00Z</dcterms:modified>
</cp:coreProperties>
</file>