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180D1980" w14:textId="77777777" w:rsidR="00F86B50" w:rsidRPr="00735358" w:rsidRDefault="00F86B50" w:rsidP="00735358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735358" w:rsidRDefault="005E2CF8" w:rsidP="007353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735358">
        <w:rPr>
          <w:b/>
          <w:szCs w:val="22"/>
        </w:rPr>
        <w:t>PŘÍLOHA I</w:t>
      </w:r>
    </w:p>
    <w:p w14:paraId="50FE88E4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735358" w:rsidRDefault="005E2CF8" w:rsidP="0073535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735358">
        <w:rPr>
          <w:b/>
          <w:szCs w:val="22"/>
        </w:rPr>
        <w:t>SOUHRN ÚDAJŮ O PŘÍPRAVKU</w:t>
      </w:r>
    </w:p>
    <w:p w14:paraId="70A64732" w14:textId="77777777" w:rsidR="00C114FF" w:rsidRPr="00735358" w:rsidRDefault="005E2CF8" w:rsidP="00735358">
      <w:pPr>
        <w:pStyle w:val="Style1"/>
      </w:pPr>
      <w:r w:rsidRPr="00735358">
        <w:br w:type="page"/>
      </w:r>
      <w:r w:rsidRPr="00735358">
        <w:lastRenderedPageBreak/>
        <w:t>1.</w:t>
      </w:r>
      <w:r w:rsidRPr="00735358">
        <w:tab/>
        <w:t>NÁZEV VETERINÁRNÍHO LÉČIVÉHO PŘÍPRAVKU</w:t>
      </w:r>
    </w:p>
    <w:p w14:paraId="3606368F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3A1A43DB" w:rsidR="00C114FF" w:rsidRPr="00735358" w:rsidRDefault="00B955EA" w:rsidP="00735358">
      <w:pPr>
        <w:spacing w:line="240" w:lineRule="auto"/>
        <w:jc w:val="both"/>
        <w:rPr>
          <w:szCs w:val="22"/>
        </w:rPr>
      </w:pPr>
      <w:r w:rsidRPr="00735358">
        <w:rPr>
          <w:szCs w:val="22"/>
        </w:rPr>
        <w:t xml:space="preserve">LOTAGEN injektor 14,4 mg/ml vaginální roztok </w:t>
      </w:r>
    </w:p>
    <w:p w14:paraId="7245778A" w14:textId="75D063EF" w:rsidR="00C114FF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5696CB06" w14:textId="77777777" w:rsidR="005C7A92" w:rsidRPr="00735358" w:rsidRDefault="005C7A92" w:rsidP="00735358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735358" w:rsidRDefault="005E2CF8" w:rsidP="00735358">
      <w:pPr>
        <w:pStyle w:val="Style1"/>
      </w:pPr>
      <w:r w:rsidRPr="00735358">
        <w:t>2.</w:t>
      </w:r>
      <w:r w:rsidRPr="00735358">
        <w:tab/>
        <w:t>KVALITATIVNÍ A KVANTITATIVNÍ SLOŽENÍ</w:t>
      </w:r>
    </w:p>
    <w:p w14:paraId="74D7FC27" w14:textId="77777777" w:rsidR="00B955EA" w:rsidRPr="00735358" w:rsidRDefault="00B955EA" w:rsidP="00735358">
      <w:pPr>
        <w:spacing w:line="240" w:lineRule="auto"/>
        <w:jc w:val="both"/>
        <w:rPr>
          <w:szCs w:val="22"/>
        </w:rPr>
      </w:pPr>
    </w:p>
    <w:p w14:paraId="3EBDF0A9" w14:textId="2FA1FF9D" w:rsidR="00B955EA" w:rsidRPr="00735358" w:rsidRDefault="00B955EA" w:rsidP="00735358">
      <w:pPr>
        <w:spacing w:line="240" w:lineRule="auto"/>
        <w:jc w:val="both"/>
        <w:rPr>
          <w:szCs w:val="22"/>
        </w:rPr>
      </w:pPr>
      <w:r w:rsidRPr="00735358">
        <w:rPr>
          <w:szCs w:val="22"/>
        </w:rPr>
        <w:t>Každý ml obsahuje:</w:t>
      </w:r>
    </w:p>
    <w:p w14:paraId="3EAF4F83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Pr="00735358" w:rsidRDefault="005E2CF8" w:rsidP="00735358">
      <w:pPr>
        <w:tabs>
          <w:tab w:val="clear" w:pos="567"/>
        </w:tabs>
        <w:spacing w:line="240" w:lineRule="auto"/>
        <w:rPr>
          <w:b/>
          <w:szCs w:val="22"/>
        </w:rPr>
      </w:pPr>
      <w:r w:rsidRPr="00735358">
        <w:rPr>
          <w:b/>
          <w:szCs w:val="22"/>
        </w:rPr>
        <w:t>Léčivé látky:</w:t>
      </w:r>
    </w:p>
    <w:p w14:paraId="74175D15" w14:textId="77777777" w:rsidR="00B955EA" w:rsidRPr="00735358" w:rsidRDefault="00B955EA" w:rsidP="00735358">
      <w:pPr>
        <w:pStyle w:val="Nadpis4"/>
        <w:spacing w:line="240" w:lineRule="auto"/>
        <w:rPr>
          <w:b w:val="0"/>
          <w:bCs/>
          <w:szCs w:val="22"/>
        </w:rPr>
      </w:pPr>
      <w:r w:rsidRPr="00735358">
        <w:rPr>
          <w:b w:val="0"/>
          <w:bCs/>
          <w:szCs w:val="22"/>
        </w:rPr>
        <w:t>Policresulenum</w:t>
      </w:r>
      <w:r w:rsidRPr="00735358">
        <w:rPr>
          <w:b w:val="0"/>
          <w:bCs/>
          <w:szCs w:val="22"/>
        </w:rPr>
        <w:tab/>
      </w:r>
      <w:r w:rsidRPr="00735358">
        <w:rPr>
          <w:b w:val="0"/>
          <w:bCs/>
          <w:szCs w:val="22"/>
        </w:rPr>
        <w:tab/>
        <w:t>14,4 mg</w:t>
      </w:r>
    </w:p>
    <w:p w14:paraId="4114CC73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5D1A0F71" w:rsidR="00C114FF" w:rsidRPr="00735358" w:rsidRDefault="005E2CF8" w:rsidP="00735358">
      <w:pPr>
        <w:tabs>
          <w:tab w:val="clear" w:pos="567"/>
        </w:tabs>
        <w:spacing w:line="240" w:lineRule="auto"/>
        <w:rPr>
          <w:szCs w:val="22"/>
        </w:rPr>
      </w:pPr>
      <w:r w:rsidRPr="00735358">
        <w:rPr>
          <w:b/>
          <w:szCs w:val="22"/>
        </w:rPr>
        <w:t>Pomocné látky:</w:t>
      </w:r>
    </w:p>
    <w:p w14:paraId="13C45036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010C30" w:rsidRPr="00735358" w14:paraId="0B4C76E3" w14:textId="77777777" w:rsidTr="00B955EA">
        <w:tc>
          <w:tcPr>
            <w:tcW w:w="4527" w:type="dxa"/>
            <w:vAlign w:val="center"/>
          </w:tcPr>
          <w:p w14:paraId="6D45EB6D" w14:textId="1E279FE0" w:rsidR="00872C48" w:rsidRPr="00735358" w:rsidRDefault="005E2CF8" w:rsidP="00735358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735358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vAlign w:val="center"/>
          </w:tcPr>
          <w:p w14:paraId="2E659D33" w14:textId="6B0B3FE7" w:rsidR="00872C48" w:rsidRPr="00735358" w:rsidRDefault="005E2CF8" w:rsidP="00735358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735358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010C30" w:rsidRPr="00735358" w14:paraId="7D5263D3" w14:textId="77777777" w:rsidTr="00735358">
        <w:trPr>
          <w:trHeight w:val="330"/>
        </w:trPr>
        <w:tc>
          <w:tcPr>
            <w:tcW w:w="4527" w:type="dxa"/>
            <w:vAlign w:val="center"/>
          </w:tcPr>
          <w:p w14:paraId="0F798F46" w14:textId="201D74D5" w:rsidR="00872C48" w:rsidRPr="00735358" w:rsidRDefault="00B955EA" w:rsidP="00735358">
            <w:pPr>
              <w:spacing w:line="240" w:lineRule="auto"/>
              <w:ind w:left="567" w:hanging="567"/>
              <w:rPr>
                <w:iCs/>
                <w:szCs w:val="22"/>
              </w:rPr>
            </w:pPr>
            <w:r w:rsidRPr="00735358">
              <w:rPr>
                <w:iCs/>
                <w:szCs w:val="22"/>
              </w:rPr>
              <w:t>Čištěná voda</w:t>
            </w:r>
          </w:p>
        </w:tc>
        <w:tc>
          <w:tcPr>
            <w:tcW w:w="4534" w:type="dxa"/>
            <w:vAlign w:val="center"/>
          </w:tcPr>
          <w:p w14:paraId="457A3BBC" w14:textId="77777777" w:rsidR="00872C48" w:rsidRPr="00735358" w:rsidRDefault="00872C48" w:rsidP="00735358">
            <w:pPr>
              <w:spacing w:line="240" w:lineRule="auto"/>
              <w:rPr>
                <w:iCs/>
                <w:szCs w:val="22"/>
              </w:rPr>
            </w:pPr>
          </w:p>
        </w:tc>
      </w:tr>
    </w:tbl>
    <w:p w14:paraId="38F51D2A" w14:textId="77777777" w:rsidR="00872C48" w:rsidRPr="00735358" w:rsidRDefault="00872C48" w:rsidP="00735358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0E6D685B" w:rsidR="00C114FF" w:rsidRDefault="00E507DE" w:rsidP="0073535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Čirý červenohnědý roztok</w:t>
      </w:r>
    </w:p>
    <w:p w14:paraId="16492D13" w14:textId="77777777" w:rsidR="00115D6B" w:rsidRDefault="00115D6B" w:rsidP="00735358">
      <w:pPr>
        <w:tabs>
          <w:tab w:val="clear" w:pos="567"/>
        </w:tabs>
        <w:spacing w:line="240" w:lineRule="auto"/>
      </w:pPr>
    </w:p>
    <w:p w14:paraId="2CBE97B4" w14:textId="77777777" w:rsidR="00E507DE" w:rsidRPr="00735358" w:rsidRDefault="00E507DE" w:rsidP="00735358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735358" w:rsidRDefault="005E2CF8" w:rsidP="00735358">
      <w:pPr>
        <w:pStyle w:val="Style1"/>
        <w:jc w:val="both"/>
      </w:pPr>
      <w:r w:rsidRPr="00735358">
        <w:t>3.</w:t>
      </w:r>
      <w:r w:rsidRPr="00735358">
        <w:tab/>
        <w:t>KLINICKÉ INFORMACE</w:t>
      </w:r>
    </w:p>
    <w:p w14:paraId="03304F78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656C7B" w14:textId="77777777" w:rsidR="00C114FF" w:rsidRPr="00735358" w:rsidRDefault="005E2CF8" w:rsidP="00735358">
      <w:pPr>
        <w:pStyle w:val="Style1"/>
        <w:jc w:val="both"/>
      </w:pPr>
      <w:r w:rsidRPr="00735358">
        <w:t>3.1</w:t>
      </w:r>
      <w:r w:rsidRPr="00735358">
        <w:tab/>
        <w:t>Cílové druhy zvířat</w:t>
      </w:r>
    </w:p>
    <w:p w14:paraId="49848C86" w14:textId="77777777" w:rsidR="00B955EA" w:rsidRPr="00735358" w:rsidRDefault="00B955EA" w:rsidP="00735358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0134849C" w14:textId="2D08E6A1" w:rsidR="00B955EA" w:rsidRPr="00735358" w:rsidRDefault="00B955EA" w:rsidP="00735358">
      <w:pPr>
        <w:tabs>
          <w:tab w:val="left" w:pos="0"/>
        </w:tabs>
        <w:spacing w:line="240" w:lineRule="auto"/>
        <w:jc w:val="both"/>
        <w:rPr>
          <w:szCs w:val="22"/>
        </w:rPr>
      </w:pPr>
      <w:r w:rsidRPr="00735358">
        <w:rPr>
          <w:szCs w:val="22"/>
        </w:rPr>
        <w:t>Skot, prasata.</w:t>
      </w:r>
    </w:p>
    <w:p w14:paraId="20FFAC3D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F6CD1" w14:textId="595DDA74" w:rsidR="00C114FF" w:rsidRPr="00735358" w:rsidRDefault="005E2CF8" w:rsidP="00735358">
      <w:pPr>
        <w:pStyle w:val="Style1"/>
        <w:jc w:val="both"/>
      </w:pPr>
      <w:r w:rsidRPr="00735358">
        <w:t>3.2</w:t>
      </w:r>
      <w:r w:rsidRPr="00735358">
        <w:tab/>
        <w:t xml:space="preserve">Indikace pro použití pro každý cílový druh </w:t>
      </w:r>
      <w:r w:rsidR="0043586F" w:rsidRPr="00735358">
        <w:t>zvířat</w:t>
      </w:r>
    </w:p>
    <w:p w14:paraId="327E3A6F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9F87601" w14:textId="68ED25DB" w:rsidR="00B955EA" w:rsidRPr="00735358" w:rsidRDefault="00FA0E96" w:rsidP="00735358">
      <w:pPr>
        <w:tabs>
          <w:tab w:val="left" w:pos="0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Veterinární léčivý přípravek je indikován </w:t>
      </w:r>
      <w:r w:rsidR="00E65D2E">
        <w:rPr>
          <w:szCs w:val="22"/>
        </w:rPr>
        <w:t>pro</w:t>
      </w:r>
      <w:r>
        <w:rPr>
          <w:szCs w:val="22"/>
        </w:rPr>
        <w:t> p</w:t>
      </w:r>
      <w:r w:rsidR="00B955EA" w:rsidRPr="00735358">
        <w:rPr>
          <w:szCs w:val="22"/>
        </w:rPr>
        <w:t xml:space="preserve">oužití v gynekologii a v porodnictví, kde jsou využity jeho antimikrobní, selektivní, koagulační </w:t>
      </w:r>
      <w:r w:rsidR="009C6E13" w:rsidRPr="00735358">
        <w:rPr>
          <w:szCs w:val="22"/>
        </w:rPr>
        <w:t>a</w:t>
      </w:r>
      <w:r w:rsidR="009C6E13">
        <w:rPr>
          <w:szCs w:val="22"/>
        </w:rPr>
        <w:t> </w:t>
      </w:r>
      <w:proofErr w:type="spellStart"/>
      <w:r w:rsidR="00B955EA" w:rsidRPr="00735358">
        <w:rPr>
          <w:szCs w:val="22"/>
        </w:rPr>
        <w:t>adstringenční</w:t>
      </w:r>
      <w:proofErr w:type="spellEnd"/>
      <w:r w:rsidR="00B955EA" w:rsidRPr="00735358">
        <w:rPr>
          <w:szCs w:val="22"/>
        </w:rPr>
        <w:t xml:space="preserve"> účinky</w:t>
      </w:r>
      <w:r w:rsidR="00365A9F">
        <w:rPr>
          <w:szCs w:val="22"/>
        </w:rPr>
        <w:t>.</w:t>
      </w:r>
    </w:p>
    <w:p w14:paraId="0BD3E9E5" w14:textId="6CD23CD7" w:rsidR="00B955EA" w:rsidRPr="00735358" w:rsidRDefault="00B955EA" w:rsidP="00735358">
      <w:pPr>
        <w:tabs>
          <w:tab w:val="left" w:pos="0"/>
        </w:tabs>
        <w:spacing w:line="240" w:lineRule="auto"/>
        <w:jc w:val="both"/>
        <w:rPr>
          <w:szCs w:val="22"/>
        </w:rPr>
      </w:pPr>
      <w:r w:rsidRPr="00735358">
        <w:rPr>
          <w:szCs w:val="22"/>
        </w:rPr>
        <w:t>Gynekologie</w:t>
      </w:r>
      <w:r w:rsidR="00FA0E96">
        <w:rPr>
          <w:szCs w:val="22"/>
        </w:rPr>
        <w:t xml:space="preserve">: </w:t>
      </w:r>
      <w:r w:rsidRPr="00735358">
        <w:rPr>
          <w:szCs w:val="22"/>
        </w:rPr>
        <w:t xml:space="preserve">sterilita vyvolaná akutními infekcemi, </w:t>
      </w:r>
      <w:proofErr w:type="spellStart"/>
      <w:r w:rsidRPr="00735358">
        <w:rPr>
          <w:szCs w:val="22"/>
        </w:rPr>
        <w:t>cervicitidou</w:t>
      </w:r>
      <w:proofErr w:type="spellEnd"/>
      <w:r w:rsidRPr="00735358">
        <w:rPr>
          <w:szCs w:val="22"/>
        </w:rPr>
        <w:t xml:space="preserve">, vaginitidou, vulvitidou, trichomoniázou genitálií a </w:t>
      </w:r>
      <w:proofErr w:type="spellStart"/>
      <w:r w:rsidRPr="00735358">
        <w:rPr>
          <w:szCs w:val="22"/>
        </w:rPr>
        <w:t>urovaginou</w:t>
      </w:r>
      <w:proofErr w:type="spellEnd"/>
      <w:r w:rsidRPr="00735358">
        <w:rPr>
          <w:szCs w:val="22"/>
        </w:rPr>
        <w:t xml:space="preserve">. </w:t>
      </w:r>
    </w:p>
    <w:p w14:paraId="5BC0AE63" w14:textId="5874EEBA" w:rsidR="00B955EA" w:rsidRPr="00735358" w:rsidRDefault="00B955EA" w:rsidP="00735358">
      <w:pPr>
        <w:tabs>
          <w:tab w:val="left" w:pos="0"/>
        </w:tabs>
        <w:spacing w:line="240" w:lineRule="auto"/>
        <w:jc w:val="both"/>
        <w:rPr>
          <w:szCs w:val="22"/>
        </w:rPr>
      </w:pPr>
      <w:r w:rsidRPr="00735358">
        <w:rPr>
          <w:szCs w:val="22"/>
        </w:rPr>
        <w:t>Porodnictví</w:t>
      </w:r>
      <w:r w:rsidR="00FA0E96">
        <w:rPr>
          <w:szCs w:val="22"/>
        </w:rPr>
        <w:t xml:space="preserve">: </w:t>
      </w:r>
      <w:r w:rsidRPr="00735358">
        <w:rPr>
          <w:szCs w:val="22"/>
        </w:rPr>
        <w:t xml:space="preserve">poranění vaginy, vaginální krvácení. </w:t>
      </w:r>
    </w:p>
    <w:p w14:paraId="45A9E78C" w14:textId="77777777" w:rsidR="00E86CEE" w:rsidRPr="00735358" w:rsidRDefault="00E86CEE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735358" w:rsidRDefault="005E2CF8" w:rsidP="00735358">
      <w:pPr>
        <w:pStyle w:val="Style1"/>
        <w:jc w:val="both"/>
      </w:pPr>
      <w:r w:rsidRPr="00735358">
        <w:t>3.3</w:t>
      </w:r>
      <w:r w:rsidRPr="00735358">
        <w:tab/>
        <w:t>Kontraindikace</w:t>
      </w:r>
    </w:p>
    <w:p w14:paraId="758D96B3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DB3C19" w14:textId="0B14950B" w:rsidR="00C114FF" w:rsidRPr="00735358" w:rsidRDefault="005E2CF8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5358">
        <w:rPr>
          <w:szCs w:val="22"/>
        </w:rPr>
        <w:t>Nejsou.</w:t>
      </w:r>
    </w:p>
    <w:p w14:paraId="54C2FA76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0F6F03" w14:textId="77777777" w:rsidR="00C114FF" w:rsidRPr="00735358" w:rsidRDefault="005E2CF8" w:rsidP="00735358">
      <w:pPr>
        <w:pStyle w:val="Style1"/>
        <w:jc w:val="both"/>
      </w:pPr>
      <w:r w:rsidRPr="00735358">
        <w:t>3.4</w:t>
      </w:r>
      <w:r w:rsidRPr="00735358">
        <w:tab/>
        <w:t>Zvláštní upozornění</w:t>
      </w:r>
    </w:p>
    <w:p w14:paraId="0622A062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6F7E5B" w14:textId="1F70743F" w:rsidR="00C114FF" w:rsidRPr="00735358" w:rsidRDefault="005E2CF8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5358">
        <w:rPr>
          <w:szCs w:val="22"/>
        </w:rPr>
        <w:t>Nejsou.</w:t>
      </w:r>
    </w:p>
    <w:p w14:paraId="7D798E15" w14:textId="77777777" w:rsidR="00E86CEE" w:rsidRPr="00735358" w:rsidRDefault="00E86CEE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4CC7AC" w14:textId="77777777" w:rsidR="00C114FF" w:rsidRPr="00735358" w:rsidRDefault="005E2CF8" w:rsidP="00735358">
      <w:pPr>
        <w:pStyle w:val="Style1"/>
        <w:jc w:val="both"/>
      </w:pPr>
      <w:r w:rsidRPr="00735358">
        <w:t>3.5</w:t>
      </w:r>
      <w:r w:rsidRPr="00735358">
        <w:tab/>
        <w:t>Zvláštní opatření pro použití</w:t>
      </w:r>
    </w:p>
    <w:p w14:paraId="0B94D7B2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2382B5" w14:textId="775C8DE3" w:rsidR="00C114FF" w:rsidRDefault="005E2CF8" w:rsidP="0073535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735358">
        <w:rPr>
          <w:szCs w:val="22"/>
          <w:u w:val="single"/>
        </w:rPr>
        <w:t>Zvláštní opatření pro bezpečné použití u cílových druhů zvířat:</w:t>
      </w:r>
    </w:p>
    <w:p w14:paraId="34BC241E" w14:textId="77777777" w:rsidR="005C7A92" w:rsidRPr="00735358" w:rsidRDefault="005C7A92" w:rsidP="0073535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7D27C10C" w14:textId="18F741B2" w:rsidR="00B955EA" w:rsidRPr="00735358" w:rsidRDefault="00FA0E96" w:rsidP="00735358">
      <w:pPr>
        <w:tabs>
          <w:tab w:val="num" w:pos="0"/>
        </w:tabs>
        <w:spacing w:line="240" w:lineRule="auto"/>
        <w:jc w:val="both"/>
        <w:rPr>
          <w:szCs w:val="22"/>
        </w:rPr>
      </w:pPr>
      <w:r>
        <w:rPr>
          <w:szCs w:val="22"/>
        </w:rPr>
        <w:t>Veterinární léčivý p</w:t>
      </w:r>
      <w:r w:rsidR="00B955EA" w:rsidRPr="00735358">
        <w:rPr>
          <w:szCs w:val="22"/>
        </w:rPr>
        <w:t xml:space="preserve">řípravek se nesmí dostat do očí. U zvlášť citlivých jedinců může na porušené sliznici vyvolat krátkodobé pocity pálení. </w:t>
      </w:r>
    </w:p>
    <w:p w14:paraId="117F609A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30C2670B" w:rsidR="00C114FF" w:rsidRDefault="005E2CF8" w:rsidP="0073535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735358">
        <w:rPr>
          <w:szCs w:val="22"/>
          <w:u w:val="single"/>
        </w:rPr>
        <w:t>Zvláštní opatření pro osobu, která podává veterinární léčivý přípravek zvířatům:</w:t>
      </w:r>
    </w:p>
    <w:p w14:paraId="2CF7EA2A" w14:textId="77777777" w:rsidR="005C7A92" w:rsidRPr="00735358" w:rsidRDefault="005C7A92" w:rsidP="0073535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7C8AFC6C" w14:textId="60A00142" w:rsidR="00B955EA" w:rsidRPr="00735358" w:rsidRDefault="00B955EA" w:rsidP="00735358">
      <w:pPr>
        <w:tabs>
          <w:tab w:val="clear" w:pos="567"/>
        </w:tabs>
        <w:spacing w:line="240" w:lineRule="auto"/>
        <w:jc w:val="both"/>
        <w:rPr>
          <w:rFonts w:eastAsia="Arial Unicode MS"/>
          <w:szCs w:val="22"/>
        </w:rPr>
      </w:pPr>
      <w:r w:rsidRPr="00735358">
        <w:rPr>
          <w:color w:val="000000"/>
          <w:szCs w:val="22"/>
        </w:rPr>
        <w:t xml:space="preserve">Zabraňte kontaktu s očima, pokožkou a sliznicemi. </w:t>
      </w:r>
      <w:r w:rsidRPr="00735358">
        <w:rPr>
          <w:rFonts w:eastAsia="Arial Unicode MS"/>
          <w:szCs w:val="22"/>
        </w:rPr>
        <w:t>Pokud dojde ke kontaktu</w:t>
      </w:r>
      <w:r w:rsidR="00F86B50" w:rsidRPr="00735358">
        <w:rPr>
          <w:rFonts w:eastAsia="Arial Unicode MS"/>
          <w:szCs w:val="22"/>
        </w:rPr>
        <w:t xml:space="preserve"> veterinárního léčivého</w:t>
      </w:r>
      <w:r w:rsidRPr="00735358">
        <w:rPr>
          <w:rFonts w:eastAsia="Arial Unicode MS"/>
          <w:szCs w:val="22"/>
        </w:rPr>
        <w:t xml:space="preserve"> přípravku</w:t>
      </w:r>
      <w:r w:rsidR="003600D3" w:rsidRPr="00735358">
        <w:rPr>
          <w:rFonts w:eastAsia="Arial Unicode MS"/>
          <w:szCs w:val="22"/>
        </w:rPr>
        <w:t xml:space="preserve"> </w:t>
      </w:r>
      <w:r w:rsidRPr="00735358">
        <w:rPr>
          <w:rFonts w:eastAsia="Arial Unicode MS"/>
          <w:szCs w:val="22"/>
        </w:rPr>
        <w:t>s kůží nebo sliznicí, ihned opláchněte postižené místo dostatečným množstvím vody, odstraňte kontaminovaný oděv a obuv. V případě zasažení očí ihned vypláchněte zasažené oko velkým množstvím vody. Pokud podráždění přetrvává, vyhledejte lékařskou pomoc.</w:t>
      </w:r>
    </w:p>
    <w:p w14:paraId="7B02B271" w14:textId="755D38A2" w:rsidR="00B955EA" w:rsidRPr="00735358" w:rsidRDefault="00B955EA" w:rsidP="00735358">
      <w:pPr>
        <w:spacing w:line="240" w:lineRule="auto"/>
        <w:jc w:val="both"/>
        <w:rPr>
          <w:color w:val="000000"/>
          <w:szCs w:val="22"/>
        </w:rPr>
      </w:pPr>
      <w:r w:rsidRPr="00735358">
        <w:rPr>
          <w:rFonts w:eastAsia="Arial Unicode MS"/>
          <w:szCs w:val="22"/>
        </w:rPr>
        <w:lastRenderedPageBreak/>
        <w:t>V případě náhodného požití</w:t>
      </w:r>
      <w:r w:rsidR="00F86B50" w:rsidRPr="00735358">
        <w:rPr>
          <w:rFonts w:eastAsia="Arial Unicode MS"/>
          <w:szCs w:val="22"/>
        </w:rPr>
        <w:t xml:space="preserve"> veterinárního léčivého</w:t>
      </w:r>
      <w:r w:rsidRPr="00735358">
        <w:rPr>
          <w:rFonts w:eastAsia="Arial Unicode MS"/>
          <w:szCs w:val="22"/>
        </w:rPr>
        <w:t xml:space="preserve"> přípravku v</w:t>
      </w:r>
      <w:r w:rsidRPr="00735358">
        <w:rPr>
          <w:color w:val="000000"/>
          <w:szCs w:val="22"/>
        </w:rPr>
        <w:t xml:space="preserve">yhledejte ihned lékařskou pomoc </w:t>
      </w:r>
      <w:r w:rsidR="009C6E13" w:rsidRPr="00735358">
        <w:rPr>
          <w:color w:val="000000"/>
          <w:szCs w:val="22"/>
        </w:rPr>
        <w:t>a</w:t>
      </w:r>
      <w:r w:rsidR="009C6E13">
        <w:rPr>
          <w:color w:val="000000"/>
          <w:szCs w:val="22"/>
        </w:rPr>
        <w:t> </w:t>
      </w:r>
      <w:r w:rsidRPr="00735358">
        <w:rPr>
          <w:color w:val="000000"/>
          <w:szCs w:val="22"/>
        </w:rPr>
        <w:t>ukažte příbalovou informaci nebo etiketu ošetřujícímu lékaři.</w:t>
      </w:r>
    </w:p>
    <w:p w14:paraId="318498F4" w14:textId="1452A221" w:rsidR="00B955EA" w:rsidRPr="00735358" w:rsidRDefault="00B955EA" w:rsidP="00735358">
      <w:pPr>
        <w:spacing w:line="240" w:lineRule="auto"/>
        <w:jc w:val="both"/>
        <w:rPr>
          <w:color w:val="000000"/>
          <w:szCs w:val="22"/>
        </w:rPr>
      </w:pPr>
      <w:r w:rsidRPr="00735358">
        <w:rPr>
          <w:color w:val="000000"/>
          <w:szCs w:val="22"/>
        </w:rPr>
        <w:t xml:space="preserve">V průběhu </w:t>
      </w:r>
      <w:r w:rsidR="006D7776">
        <w:rPr>
          <w:color w:val="000000"/>
          <w:szCs w:val="22"/>
        </w:rPr>
        <w:t>podávání</w:t>
      </w:r>
      <w:r w:rsidR="006D7776" w:rsidRPr="00735358">
        <w:rPr>
          <w:color w:val="000000"/>
          <w:szCs w:val="22"/>
        </w:rPr>
        <w:t xml:space="preserve"> </w:t>
      </w:r>
      <w:r w:rsidRPr="00735358">
        <w:rPr>
          <w:color w:val="000000"/>
          <w:szCs w:val="22"/>
        </w:rPr>
        <w:t>nejezte a nepijte.</w:t>
      </w:r>
    </w:p>
    <w:p w14:paraId="7D364D19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3DDF0694" w:rsidR="00295140" w:rsidRDefault="005E2CF8" w:rsidP="005C7A92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735358">
        <w:rPr>
          <w:szCs w:val="22"/>
          <w:u w:val="single"/>
        </w:rPr>
        <w:t>Zvláštní opatření pro ochranu životního prostředí:</w:t>
      </w:r>
    </w:p>
    <w:p w14:paraId="300C33E2" w14:textId="77777777" w:rsidR="005C7A92" w:rsidRPr="00735358" w:rsidRDefault="005C7A92" w:rsidP="005C7A92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7299AF40" w14:textId="6FB66497" w:rsidR="00C114FF" w:rsidRPr="00735358" w:rsidRDefault="005E2CF8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5358">
        <w:rPr>
          <w:szCs w:val="22"/>
        </w:rPr>
        <w:t>Neuplatňuje se.</w:t>
      </w:r>
    </w:p>
    <w:p w14:paraId="0CE51CD2" w14:textId="77777777" w:rsidR="00295140" w:rsidRPr="00735358" w:rsidRDefault="00295140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7314DB" w14:textId="77777777" w:rsidR="00C114FF" w:rsidRPr="00735358" w:rsidRDefault="005E2CF8" w:rsidP="00735358">
      <w:pPr>
        <w:pStyle w:val="Style1"/>
        <w:jc w:val="both"/>
      </w:pPr>
      <w:r w:rsidRPr="00735358">
        <w:t>3.6</w:t>
      </w:r>
      <w:r w:rsidRPr="00735358">
        <w:tab/>
        <w:t>Nežádoucí účinky</w:t>
      </w:r>
    </w:p>
    <w:p w14:paraId="10F3D673" w14:textId="77777777" w:rsidR="00295140" w:rsidRPr="00735358" w:rsidRDefault="00295140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76B8CA" w14:textId="15EB4193" w:rsidR="00AD0710" w:rsidRPr="00735358" w:rsidRDefault="00B955EA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5358">
        <w:rPr>
          <w:szCs w:val="22"/>
        </w:rPr>
        <w:t xml:space="preserve">Skot, prasata. </w:t>
      </w:r>
    </w:p>
    <w:p w14:paraId="04B3268A" w14:textId="294C1E02" w:rsidR="00B955EA" w:rsidRPr="00735358" w:rsidRDefault="00B955EA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5358">
        <w:rPr>
          <w:szCs w:val="22"/>
        </w:rPr>
        <w:t>Nejsou</w:t>
      </w:r>
    </w:p>
    <w:p w14:paraId="1D616E5A" w14:textId="77777777" w:rsidR="00295140" w:rsidRPr="00735358" w:rsidRDefault="00295140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D32652" w14:textId="3C407D9C" w:rsidR="00247A48" w:rsidRPr="00735358" w:rsidRDefault="005E2CF8" w:rsidP="00735358">
      <w:pPr>
        <w:spacing w:line="240" w:lineRule="auto"/>
        <w:jc w:val="both"/>
        <w:rPr>
          <w:szCs w:val="22"/>
        </w:rPr>
      </w:pPr>
      <w:bookmarkStart w:id="1" w:name="_Hlk66891708"/>
      <w:r w:rsidRPr="00735358">
        <w:rPr>
          <w:szCs w:val="22"/>
        </w:rPr>
        <w:t>Hlášení nežádoucích účinků je důležité. Umožňuje nepřetržité sledování bezpečnosti veterinárního léčivého přípravku. Hlášení je třeba zaslat</w:t>
      </w:r>
      <w:r w:rsidR="005272F4" w:rsidRPr="00735358">
        <w:rPr>
          <w:szCs w:val="22"/>
        </w:rPr>
        <w:t>,</w:t>
      </w:r>
      <w:r w:rsidRPr="00735358">
        <w:rPr>
          <w:szCs w:val="22"/>
        </w:rPr>
        <w:t xml:space="preserve"> pokud možno</w:t>
      </w:r>
      <w:r w:rsidR="005272F4" w:rsidRPr="00735358">
        <w:rPr>
          <w:szCs w:val="22"/>
        </w:rPr>
        <w:t>,</w:t>
      </w:r>
      <w:r w:rsidRPr="00735358">
        <w:rPr>
          <w:szCs w:val="22"/>
        </w:rPr>
        <w:t xml:space="preserve"> prostřednictvím veterinárního lékaře</w:t>
      </w:r>
      <w:r w:rsidR="00562715" w:rsidRPr="00735358">
        <w:rPr>
          <w:szCs w:val="22"/>
        </w:rPr>
        <w:t>,</w:t>
      </w:r>
      <w:r w:rsidRPr="00735358">
        <w:rPr>
          <w:szCs w:val="22"/>
        </w:rPr>
        <w:t xml:space="preserve"> buď držiteli rozhodnutí o registraci</w:t>
      </w:r>
      <w:r w:rsidR="00CA28D8" w:rsidRPr="00735358">
        <w:rPr>
          <w:szCs w:val="22"/>
        </w:rPr>
        <w:t>,</w:t>
      </w:r>
      <w:r w:rsidR="00863A6D" w:rsidRPr="00735358">
        <w:rPr>
          <w:szCs w:val="22"/>
        </w:rPr>
        <w:t xml:space="preserve"> </w:t>
      </w:r>
      <w:r w:rsidRPr="00735358">
        <w:rPr>
          <w:szCs w:val="22"/>
        </w:rPr>
        <w:t xml:space="preserve">nebo jeho místnímu zástupci, nebo příslušnému vnitrostátnímu orgánu prostřednictvím národního systému hlášení. </w:t>
      </w:r>
      <w:bookmarkStart w:id="2" w:name="_Hlk184130880"/>
      <w:r w:rsidRPr="00735358">
        <w:rPr>
          <w:szCs w:val="22"/>
        </w:rPr>
        <w:t>Podrobné kontaktní údaje naleznete</w:t>
      </w:r>
      <w:bookmarkEnd w:id="2"/>
      <w:r w:rsidRPr="00735358">
        <w:rPr>
          <w:szCs w:val="22"/>
        </w:rPr>
        <w:t xml:space="preserve"> </w:t>
      </w:r>
      <w:r w:rsidR="00067023" w:rsidRPr="00735358">
        <w:rPr>
          <w:szCs w:val="22"/>
        </w:rPr>
        <w:t xml:space="preserve">v </w:t>
      </w:r>
      <w:r w:rsidRPr="00735358">
        <w:rPr>
          <w:szCs w:val="22"/>
        </w:rPr>
        <w:t>příbalové informac</w:t>
      </w:r>
      <w:r w:rsidR="00863A6D" w:rsidRPr="00735358">
        <w:rPr>
          <w:szCs w:val="22"/>
        </w:rPr>
        <w:t>i</w:t>
      </w:r>
      <w:r w:rsidRPr="00735358">
        <w:rPr>
          <w:szCs w:val="22"/>
        </w:rPr>
        <w:t>.</w:t>
      </w:r>
    </w:p>
    <w:bookmarkEnd w:id="1"/>
    <w:p w14:paraId="6871F765" w14:textId="77777777" w:rsidR="00247A48" w:rsidRPr="00735358" w:rsidRDefault="00247A48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2CD533" w14:textId="77777777" w:rsidR="00C114FF" w:rsidRPr="00735358" w:rsidRDefault="005E2CF8" w:rsidP="00735358">
      <w:pPr>
        <w:pStyle w:val="Style1"/>
        <w:jc w:val="both"/>
      </w:pPr>
      <w:r w:rsidRPr="00735358">
        <w:t>3.7</w:t>
      </w:r>
      <w:r w:rsidRPr="00735358">
        <w:tab/>
        <w:t>Použití v průběhu březosti, laktace nebo snášky</w:t>
      </w:r>
    </w:p>
    <w:p w14:paraId="0DFBFADE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6A56A8" w14:textId="65F6A8C6" w:rsidR="00B955EA" w:rsidRPr="00735358" w:rsidRDefault="00B955EA" w:rsidP="00735358">
      <w:pPr>
        <w:tabs>
          <w:tab w:val="num" w:pos="709"/>
        </w:tabs>
        <w:spacing w:line="240" w:lineRule="auto"/>
        <w:jc w:val="both"/>
        <w:rPr>
          <w:bCs/>
          <w:szCs w:val="22"/>
        </w:rPr>
      </w:pPr>
      <w:r w:rsidRPr="00735358">
        <w:rPr>
          <w:bCs/>
          <w:szCs w:val="22"/>
        </w:rPr>
        <w:t xml:space="preserve">Není znám negativní vliv </w:t>
      </w:r>
      <w:r w:rsidR="00FA0E96">
        <w:rPr>
          <w:bCs/>
          <w:szCs w:val="22"/>
        </w:rPr>
        <w:t xml:space="preserve">veterinárního léčivého přípravku </w:t>
      </w:r>
      <w:r w:rsidRPr="00735358">
        <w:rPr>
          <w:bCs/>
          <w:szCs w:val="22"/>
        </w:rPr>
        <w:t xml:space="preserve">na březost a laktaci. </w:t>
      </w:r>
    </w:p>
    <w:p w14:paraId="45A16993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5C1959" w14:textId="77777777" w:rsidR="00C114FF" w:rsidRPr="00735358" w:rsidRDefault="005E2CF8" w:rsidP="00735358">
      <w:pPr>
        <w:pStyle w:val="Style1"/>
        <w:jc w:val="both"/>
      </w:pPr>
      <w:r w:rsidRPr="00735358">
        <w:t>3.8</w:t>
      </w:r>
      <w:r w:rsidRPr="00735358">
        <w:tab/>
        <w:t>Interakce s jinými léčivými přípravky a další formy interakce</w:t>
      </w:r>
    </w:p>
    <w:p w14:paraId="54454937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16B3AD" w14:textId="29E09CA0" w:rsidR="00C114FF" w:rsidRPr="00735358" w:rsidRDefault="005E2CF8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5358">
        <w:rPr>
          <w:szCs w:val="22"/>
        </w:rPr>
        <w:t>Nejsou známy.</w:t>
      </w:r>
    </w:p>
    <w:p w14:paraId="07317AFE" w14:textId="77777777" w:rsidR="00B955EA" w:rsidRPr="00735358" w:rsidRDefault="00B955EA" w:rsidP="00735358">
      <w:pPr>
        <w:pStyle w:val="Style1"/>
        <w:jc w:val="both"/>
      </w:pPr>
    </w:p>
    <w:p w14:paraId="533DFD79" w14:textId="28E57E78" w:rsidR="00C114FF" w:rsidRPr="00735358" w:rsidRDefault="005E2CF8" w:rsidP="00735358">
      <w:pPr>
        <w:pStyle w:val="Style1"/>
        <w:jc w:val="both"/>
      </w:pPr>
      <w:r w:rsidRPr="00735358">
        <w:t>3.9</w:t>
      </w:r>
      <w:r w:rsidRPr="00735358">
        <w:tab/>
        <w:t>Cesty podání a dávkování</w:t>
      </w:r>
    </w:p>
    <w:p w14:paraId="0C31E074" w14:textId="1E7F5FB5" w:rsidR="00145D34" w:rsidRDefault="00145D34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78766B7" w14:textId="69A07201" w:rsidR="00FA0E96" w:rsidRDefault="00FA0E96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Vaginální podání.</w:t>
      </w:r>
    </w:p>
    <w:p w14:paraId="2A165A09" w14:textId="77777777" w:rsidR="00FA0E96" w:rsidRPr="00735358" w:rsidRDefault="00FA0E96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828697" w14:textId="42B5AA51" w:rsidR="00B955EA" w:rsidRPr="00CE5636" w:rsidRDefault="00B955EA" w:rsidP="00735358">
      <w:pPr>
        <w:tabs>
          <w:tab w:val="num" w:pos="0"/>
        </w:tabs>
        <w:spacing w:line="240" w:lineRule="auto"/>
        <w:jc w:val="both"/>
        <w:rPr>
          <w:bCs/>
          <w:szCs w:val="22"/>
        </w:rPr>
      </w:pPr>
      <w:r w:rsidRPr="00CE5636">
        <w:rPr>
          <w:bCs/>
          <w:szCs w:val="22"/>
        </w:rPr>
        <w:t>Skot</w:t>
      </w:r>
      <w:r w:rsidR="00FA0E96">
        <w:rPr>
          <w:bCs/>
          <w:szCs w:val="22"/>
        </w:rPr>
        <w:t>:</w:t>
      </w:r>
      <w:r w:rsidRPr="00CE5636">
        <w:rPr>
          <w:bCs/>
          <w:szCs w:val="22"/>
        </w:rPr>
        <w:t xml:space="preserve"> </w:t>
      </w:r>
    </w:p>
    <w:p w14:paraId="1B721F2E" w14:textId="4E5B1104" w:rsidR="00B955EA" w:rsidRPr="00735358" w:rsidRDefault="00B955EA" w:rsidP="00735358">
      <w:pPr>
        <w:tabs>
          <w:tab w:val="num" w:pos="0"/>
        </w:tabs>
        <w:spacing w:line="240" w:lineRule="auto"/>
        <w:jc w:val="both"/>
        <w:rPr>
          <w:szCs w:val="22"/>
        </w:rPr>
      </w:pPr>
      <w:proofErr w:type="spellStart"/>
      <w:r w:rsidRPr="00735358">
        <w:rPr>
          <w:szCs w:val="22"/>
        </w:rPr>
        <w:t>Cervicitida</w:t>
      </w:r>
      <w:proofErr w:type="spellEnd"/>
      <w:r w:rsidRPr="00735358">
        <w:rPr>
          <w:szCs w:val="22"/>
        </w:rPr>
        <w:t xml:space="preserve">, vaginitida a vulvitida jsou ošetřeny buď přikládáním tamponů namočených v roztoku </w:t>
      </w:r>
      <w:r w:rsidR="00FA0E96">
        <w:rPr>
          <w:szCs w:val="22"/>
        </w:rPr>
        <w:t xml:space="preserve">veterinárního léčivého </w:t>
      </w:r>
      <w:r w:rsidRPr="00735358">
        <w:rPr>
          <w:szCs w:val="22"/>
        </w:rPr>
        <w:t>přípravku (tampony jsou po léčbě vyjmuty) nebo výplachem.</w:t>
      </w:r>
    </w:p>
    <w:p w14:paraId="0422F6C4" w14:textId="77777777" w:rsidR="00B955EA" w:rsidRPr="00735358" w:rsidRDefault="00B955EA" w:rsidP="00735358">
      <w:pPr>
        <w:tabs>
          <w:tab w:val="num" w:pos="0"/>
        </w:tabs>
        <w:spacing w:line="240" w:lineRule="auto"/>
        <w:jc w:val="both"/>
        <w:rPr>
          <w:b/>
          <w:bCs/>
          <w:szCs w:val="22"/>
        </w:rPr>
      </w:pPr>
    </w:p>
    <w:p w14:paraId="4C616284" w14:textId="4E53BEF7" w:rsidR="00B955EA" w:rsidRPr="00CE5636" w:rsidRDefault="00B955EA" w:rsidP="00735358">
      <w:pPr>
        <w:tabs>
          <w:tab w:val="num" w:pos="0"/>
        </w:tabs>
        <w:spacing w:line="240" w:lineRule="auto"/>
        <w:jc w:val="both"/>
        <w:rPr>
          <w:bCs/>
          <w:szCs w:val="22"/>
        </w:rPr>
      </w:pPr>
      <w:r w:rsidRPr="00CE5636">
        <w:rPr>
          <w:bCs/>
          <w:szCs w:val="22"/>
        </w:rPr>
        <w:t>Prasata</w:t>
      </w:r>
      <w:r w:rsidR="00FA0E96">
        <w:rPr>
          <w:bCs/>
          <w:szCs w:val="22"/>
        </w:rPr>
        <w:t>:</w:t>
      </w:r>
      <w:r w:rsidRPr="00CE5636">
        <w:rPr>
          <w:bCs/>
          <w:szCs w:val="22"/>
        </w:rPr>
        <w:t xml:space="preserve"> </w:t>
      </w:r>
    </w:p>
    <w:p w14:paraId="4F0D4D53" w14:textId="41228875" w:rsidR="00B955EA" w:rsidRPr="00735358" w:rsidRDefault="00B955EA" w:rsidP="00735358">
      <w:pPr>
        <w:tabs>
          <w:tab w:val="num" w:pos="0"/>
        </w:tabs>
        <w:spacing w:line="240" w:lineRule="auto"/>
        <w:jc w:val="both"/>
        <w:rPr>
          <w:szCs w:val="22"/>
        </w:rPr>
      </w:pPr>
      <w:r w:rsidRPr="00735358">
        <w:rPr>
          <w:szCs w:val="22"/>
        </w:rPr>
        <w:t>MM</w:t>
      </w:r>
      <w:r w:rsidR="00B31FAA">
        <w:rPr>
          <w:szCs w:val="22"/>
        </w:rPr>
        <w:t>A</w:t>
      </w:r>
      <w:r w:rsidRPr="00735358">
        <w:rPr>
          <w:szCs w:val="22"/>
        </w:rPr>
        <w:t xml:space="preserve"> syndrom</w:t>
      </w:r>
      <w:r w:rsidR="00B31FAA">
        <w:rPr>
          <w:szCs w:val="22"/>
        </w:rPr>
        <w:t xml:space="preserve"> (Mastitis-Metritis-</w:t>
      </w:r>
      <w:proofErr w:type="spellStart"/>
      <w:r w:rsidR="00B31FAA">
        <w:rPr>
          <w:szCs w:val="22"/>
        </w:rPr>
        <w:t>Agalactia</w:t>
      </w:r>
      <w:proofErr w:type="spellEnd"/>
      <w:r w:rsidR="00B31FAA">
        <w:rPr>
          <w:szCs w:val="22"/>
        </w:rPr>
        <w:t>)</w:t>
      </w:r>
      <w:r w:rsidRPr="00735358">
        <w:rPr>
          <w:szCs w:val="22"/>
        </w:rPr>
        <w:t xml:space="preserve">: výplach maximálně 300 ml </w:t>
      </w:r>
      <w:r w:rsidR="00FA0E96">
        <w:rPr>
          <w:szCs w:val="22"/>
        </w:rPr>
        <w:t xml:space="preserve">veterinárního léčivého </w:t>
      </w:r>
      <w:r w:rsidRPr="00735358">
        <w:rPr>
          <w:szCs w:val="22"/>
        </w:rPr>
        <w:t xml:space="preserve">přípravku intravaginálně. </w:t>
      </w:r>
    </w:p>
    <w:p w14:paraId="4C5C4E28" w14:textId="77777777" w:rsidR="00B955EA" w:rsidRPr="00735358" w:rsidRDefault="00B955EA" w:rsidP="00735358">
      <w:pPr>
        <w:tabs>
          <w:tab w:val="num" w:pos="0"/>
        </w:tabs>
        <w:spacing w:line="240" w:lineRule="auto"/>
        <w:jc w:val="both"/>
        <w:rPr>
          <w:szCs w:val="22"/>
        </w:rPr>
      </w:pPr>
      <w:r w:rsidRPr="00735358">
        <w:rPr>
          <w:szCs w:val="22"/>
        </w:rPr>
        <w:t xml:space="preserve">Léčebný výplach musí být proveden během 12 hodin po porodu. </w:t>
      </w:r>
    </w:p>
    <w:p w14:paraId="13504C24" w14:textId="77777777" w:rsidR="00247A48" w:rsidRPr="00735358" w:rsidRDefault="00247A48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85AF50" w14:textId="198BF553" w:rsidR="00C114FF" w:rsidRPr="00735358" w:rsidRDefault="005E2CF8" w:rsidP="00735358">
      <w:pPr>
        <w:pStyle w:val="Style1"/>
        <w:jc w:val="both"/>
      </w:pPr>
      <w:r w:rsidRPr="00735358">
        <w:t>3.10</w:t>
      </w:r>
      <w:r w:rsidRPr="00735358">
        <w:tab/>
        <w:t xml:space="preserve">Příznaky předávkování </w:t>
      </w:r>
      <w:r w:rsidR="00EC5045" w:rsidRPr="00735358">
        <w:t>(</w:t>
      </w:r>
      <w:r w:rsidRPr="00735358">
        <w:t xml:space="preserve">a </w:t>
      </w:r>
      <w:r w:rsidR="00202A85" w:rsidRPr="00735358">
        <w:t>kde</w:t>
      </w:r>
      <w:r w:rsidR="005E66FC" w:rsidRPr="00735358">
        <w:t xml:space="preserve"> </w:t>
      </w:r>
      <w:r w:rsidR="00202A85" w:rsidRPr="00735358">
        <w:t>je</w:t>
      </w:r>
      <w:r w:rsidR="005E66FC" w:rsidRPr="00735358">
        <w:t xml:space="preserve"> </w:t>
      </w:r>
      <w:r w:rsidR="00FB6F2F" w:rsidRPr="00735358">
        <w:t>relevantní</w:t>
      </w:r>
      <w:r w:rsidR="00202A85" w:rsidRPr="00735358">
        <w:t>, první pomoc</w:t>
      </w:r>
      <w:r w:rsidRPr="00735358">
        <w:t xml:space="preserve"> a antidota</w:t>
      </w:r>
      <w:r w:rsidR="00202A85" w:rsidRPr="00735358">
        <w:t>)</w:t>
      </w:r>
      <w:r w:rsidRPr="00735358">
        <w:t xml:space="preserve"> </w:t>
      </w:r>
    </w:p>
    <w:p w14:paraId="4FB0C6CE" w14:textId="77777777" w:rsidR="00B955EA" w:rsidRPr="00735358" w:rsidRDefault="00B955EA" w:rsidP="00735358">
      <w:pPr>
        <w:tabs>
          <w:tab w:val="num" w:pos="0"/>
        </w:tabs>
        <w:spacing w:line="240" w:lineRule="auto"/>
        <w:jc w:val="both"/>
        <w:rPr>
          <w:szCs w:val="22"/>
        </w:rPr>
      </w:pPr>
    </w:p>
    <w:p w14:paraId="369DC43F" w14:textId="435F8D0A" w:rsidR="00B955EA" w:rsidRPr="00735358" w:rsidRDefault="00B955EA" w:rsidP="00735358">
      <w:pPr>
        <w:tabs>
          <w:tab w:val="num" w:pos="0"/>
        </w:tabs>
        <w:spacing w:line="240" w:lineRule="auto"/>
        <w:jc w:val="both"/>
        <w:rPr>
          <w:szCs w:val="22"/>
        </w:rPr>
      </w:pPr>
      <w:r w:rsidRPr="00735358">
        <w:rPr>
          <w:szCs w:val="22"/>
        </w:rPr>
        <w:t xml:space="preserve">Vzhledem ke způsobu podání a indikaci nedochází k předávkování </w:t>
      </w:r>
      <w:r w:rsidR="00FA0E96">
        <w:rPr>
          <w:szCs w:val="22"/>
        </w:rPr>
        <w:t xml:space="preserve">veterinárním léčivým </w:t>
      </w:r>
      <w:r w:rsidRPr="00735358">
        <w:rPr>
          <w:szCs w:val="22"/>
        </w:rPr>
        <w:t>přípravkem.</w:t>
      </w:r>
    </w:p>
    <w:p w14:paraId="45A34650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E58438E" w14:textId="1C14EA17" w:rsidR="009A6509" w:rsidRPr="00735358" w:rsidRDefault="005E2CF8" w:rsidP="00735358">
      <w:pPr>
        <w:pStyle w:val="Style1"/>
        <w:jc w:val="both"/>
      </w:pPr>
      <w:r w:rsidRPr="00735358">
        <w:t>3.11</w:t>
      </w:r>
      <w:r w:rsidRPr="00735358">
        <w:tab/>
        <w:t>Zvláštní omezení pro použití a zvláštní podmínky pro použití, včetně omezení používání antimikrob</w:t>
      </w:r>
      <w:r w:rsidR="00202A85" w:rsidRPr="00735358">
        <w:t>ních</w:t>
      </w:r>
      <w:r w:rsidRPr="00735358">
        <w:t xml:space="preserve"> a antiparazitárních veterinárních léčivých přípravků, za účelem snížení rizika rozvoje rezistence</w:t>
      </w:r>
    </w:p>
    <w:p w14:paraId="6A1D37E2" w14:textId="77777777" w:rsidR="00B955EA" w:rsidRPr="00735358" w:rsidRDefault="00B955EA" w:rsidP="00735358">
      <w:pPr>
        <w:pStyle w:val="Style1"/>
        <w:jc w:val="both"/>
      </w:pPr>
    </w:p>
    <w:p w14:paraId="5B24853D" w14:textId="0789D5C1" w:rsidR="009A6509" w:rsidRPr="00735358" w:rsidRDefault="005E2CF8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5358">
        <w:rPr>
          <w:szCs w:val="22"/>
        </w:rPr>
        <w:t>Neuplatňuje se.</w:t>
      </w:r>
    </w:p>
    <w:p w14:paraId="23184928" w14:textId="77777777" w:rsidR="009A6509" w:rsidRPr="00735358" w:rsidRDefault="009A6509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B4EC2" w14:textId="77777777" w:rsidR="00C114FF" w:rsidRPr="00735358" w:rsidRDefault="005E2CF8" w:rsidP="00735358">
      <w:pPr>
        <w:pStyle w:val="Style1"/>
        <w:jc w:val="both"/>
      </w:pPr>
      <w:r w:rsidRPr="00735358">
        <w:t>3.12</w:t>
      </w:r>
      <w:r w:rsidRPr="00735358">
        <w:tab/>
        <w:t>Ochranné lhůty</w:t>
      </w:r>
    </w:p>
    <w:p w14:paraId="2DC95067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AF9CC5F" w14:textId="77777777" w:rsidR="00B955EA" w:rsidRPr="00735358" w:rsidRDefault="00B955EA" w:rsidP="00735358">
      <w:pPr>
        <w:tabs>
          <w:tab w:val="num" w:pos="709"/>
        </w:tabs>
        <w:spacing w:line="240" w:lineRule="auto"/>
        <w:jc w:val="both"/>
        <w:rPr>
          <w:bCs/>
          <w:szCs w:val="22"/>
        </w:rPr>
      </w:pPr>
      <w:r w:rsidRPr="00735358">
        <w:rPr>
          <w:bCs/>
          <w:szCs w:val="22"/>
        </w:rPr>
        <w:t>Skot, prasata: maso: Bez ochranných lhůt.</w:t>
      </w:r>
    </w:p>
    <w:p w14:paraId="35946CB6" w14:textId="0F0049BB" w:rsidR="00C114FF" w:rsidRPr="00735358" w:rsidRDefault="00B955EA" w:rsidP="00735358">
      <w:pPr>
        <w:tabs>
          <w:tab w:val="num" w:pos="709"/>
        </w:tabs>
        <w:spacing w:line="240" w:lineRule="auto"/>
        <w:jc w:val="both"/>
        <w:rPr>
          <w:bCs/>
          <w:szCs w:val="22"/>
        </w:rPr>
      </w:pPr>
      <w:r w:rsidRPr="00735358">
        <w:rPr>
          <w:bCs/>
          <w:szCs w:val="22"/>
        </w:rPr>
        <w:t>Skot: mléko: Bez ochranných lhůt.</w:t>
      </w:r>
    </w:p>
    <w:p w14:paraId="1A1B55BD" w14:textId="36E45E81" w:rsidR="00FC02F3" w:rsidRDefault="00FC02F3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0A409E" w14:textId="77777777" w:rsidR="009C6E13" w:rsidRPr="00735358" w:rsidRDefault="009C6E13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B50269" w14:textId="776B51E1" w:rsidR="00C114FF" w:rsidRPr="00735358" w:rsidRDefault="005E2CF8" w:rsidP="009C6E13">
      <w:pPr>
        <w:pStyle w:val="Style1"/>
        <w:keepNext/>
        <w:jc w:val="both"/>
      </w:pPr>
      <w:r w:rsidRPr="00735358">
        <w:lastRenderedPageBreak/>
        <w:t>4.</w:t>
      </w:r>
      <w:r w:rsidRPr="00735358">
        <w:tab/>
        <w:t>FARMAKOLOGICKÉ INFORMACE</w:t>
      </w:r>
    </w:p>
    <w:p w14:paraId="2C2A4C50" w14:textId="77777777" w:rsidR="00C114FF" w:rsidRPr="00735358" w:rsidRDefault="00C114FF" w:rsidP="009C6E13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DA42117" w14:textId="4714836B" w:rsidR="00C114FF" w:rsidRPr="00735358" w:rsidRDefault="005E2CF8" w:rsidP="009C6E13">
      <w:pPr>
        <w:pStyle w:val="Style1"/>
        <w:keepNext/>
        <w:jc w:val="both"/>
      </w:pPr>
      <w:r w:rsidRPr="00735358">
        <w:t>4.1</w:t>
      </w:r>
      <w:r w:rsidRPr="00735358">
        <w:tab/>
        <w:t>ATCvet kód:</w:t>
      </w:r>
      <w:r w:rsidR="00554C27" w:rsidRPr="00735358">
        <w:t xml:space="preserve"> </w:t>
      </w:r>
      <w:r w:rsidR="00B955EA" w:rsidRPr="00735358">
        <w:rPr>
          <w:b w:val="0"/>
          <w:bCs/>
        </w:rPr>
        <w:t>QG01AX03</w:t>
      </w:r>
    </w:p>
    <w:p w14:paraId="5C965196" w14:textId="77777777" w:rsidR="00C114FF" w:rsidRPr="00735358" w:rsidRDefault="00C114FF" w:rsidP="009C6E13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DC4C65B" w14:textId="163E945C" w:rsidR="00C114FF" w:rsidRPr="00735358" w:rsidRDefault="005E2CF8" w:rsidP="009C6E13">
      <w:pPr>
        <w:pStyle w:val="Style1"/>
        <w:keepNext/>
        <w:jc w:val="both"/>
      </w:pPr>
      <w:r w:rsidRPr="00735358">
        <w:t>4.2</w:t>
      </w:r>
      <w:r w:rsidRPr="00735358">
        <w:tab/>
        <w:t>Farmakodynamika</w:t>
      </w:r>
    </w:p>
    <w:p w14:paraId="40FE2FA1" w14:textId="77777777" w:rsidR="00B955EA" w:rsidRPr="00735358" w:rsidRDefault="00B955EA" w:rsidP="009C6E13">
      <w:pPr>
        <w:keepNext/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7962B4CE" w14:textId="64D9BA62" w:rsidR="00B955EA" w:rsidRPr="00735358" w:rsidRDefault="00FA0E96" w:rsidP="00735358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>
        <w:rPr>
          <w:szCs w:val="22"/>
          <w:lang w:eastAsia="cs-CZ"/>
        </w:rPr>
        <w:t>Veterinární léčivý přípravek</w:t>
      </w:r>
      <w:r w:rsidR="00B955EA" w:rsidRPr="00735358">
        <w:rPr>
          <w:szCs w:val="22"/>
          <w:lang w:eastAsia="cs-CZ"/>
        </w:rPr>
        <w:t xml:space="preserve"> má široký rozsah použití vzhledem k řadě mechanismů účinku.</w:t>
      </w:r>
    </w:p>
    <w:p w14:paraId="5ABF2D28" w14:textId="4E4F3D67" w:rsidR="00B955EA" w:rsidRPr="00735358" w:rsidRDefault="00B955EA" w:rsidP="00735358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735358">
        <w:rPr>
          <w:szCs w:val="22"/>
          <w:lang w:eastAsia="cs-CZ"/>
        </w:rPr>
        <w:t xml:space="preserve">Antimikrobní účinnost: V testech </w:t>
      </w:r>
      <w:r w:rsidRPr="00CE5636">
        <w:rPr>
          <w:i/>
          <w:szCs w:val="22"/>
          <w:lang w:eastAsia="cs-CZ"/>
        </w:rPr>
        <w:t>in vitro</w:t>
      </w:r>
      <w:r w:rsidRPr="00735358">
        <w:rPr>
          <w:szCs w:val="22"/>
          <w:lang w:eastAsia="cs-CZ"/>
        </w:rPr>
        <w:t xml:space="preserve"> bylo prokázáno, že </w:t>
      </w:r>
      <w:r w:rsidR="00FA0E96">
        <w:rPr>
          <w:szCs w:val="22"/>
          <w:lang w:eastAsia="cs-CZ"/>
        </w:rPr>
        <w:t>veterinární léčivý přípravek</w:t>
      </w:r>
      <w:r w:rsidRPr="00735358">
        <w:rPr>
          <w:szCs w:val="22"/>
          <w:lang w:eastAsia="cs-CZ"/>
        </w:rPr>
        <w:t xml:space="preserve"> v koncentraci 0,15 až 0,20 mg/ml usmrcuje řadu druhů bakterií a hub. Oproti antimikrobnímu účinku chemoterapeutických látek (antibiotik, chemoterapeutik), které působí blokádu aktivity některých enzymů mikroorganismů, </w:t>
      </w:r>
      <w:r w:rsidR="00FA0E96">
        <w:rPr>
          <w:szCs w:val="22"/>
          <w:lang w:eastAsia="cs-CZ"/>
        </w:rPr>
        <w:t>veterinární léčivý přípravek</w:t>
      </w:r>
      <w:r w:rsidRPr="00735358">
        <w:rPr>
          <w:szCs w:val="22"/>
          <w:lang w:eastAsia="cs-CZ"/>
        </w:rPr>
        <w:t xml:space="preserve"> působí přímo na buněčnou stěnu bakterií, hub, kvasinek a protozoí, a je tedy použitelný jako antiseptikum. Není dosud znám vznik resistence po léčbě </w:t>
      </w:r>
      <w:r w:rsidR="00FA0E96">
        <w:rPr>
          <w:szCs w:val="22"/>
          <w:lang w:eastAsia="cs-CZ"/>
        </w:rPr>
        <w:t>veterinárním léčivým přípravkem</w:t>
      </w:r>
      <w:r w:rsidRPr="00735358">
        <w:rPr>
          <w:szCs w:val="22"/>
          <w:lang w:eastAsia="cs-CZ"/>
        </w:rPr>
        <w:t xml:space="preserve">. </w:t>
      </w:r>
    </w:p>
    <w:p w14:paraId="73344E24" w14:textId="77777777" w:rsidR="00B955EA" w:rsidRPr="00735358" w:rsidRDefault="00B955EA" w:rsidP="00735358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38A6A986" w14:textId="72814061" w:rsidR="00B955EA" w:rsidRPr="00735358" w:rsidRDefault="00B955EA" w:rsidP="00735358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E5636">
        <w:rPr>
          <w:iCs/>
          <w:szCs w:val="22"/>
          <w:lang w:eastAsia="cs-CZ"/>
        </w:rPr>
        <w:t>Selektivní koagulační efekt:</w:t>
      </w:r>
      <w:r w:rsidRPr="00735358">
        <w:rPr>
          <w:szCs w:val="22"/>
          <w:lang w:eastAsia="cs-CZ"/>
        </w:rPr>
        <w:t xml:space="preserve"> </w:t>
      </w:r>
      <w:r w:rsidR="00FA0E96">
        <w:rPr>
          <w:szCs w:val="22"/>
          <w:lang w:eastAsia="cs-CZ"/>
        </w:rPr>
        <w:t>veterinární léčivý přípravek</w:t>
      </w:r>
      <w:r w:rsidRPr="00735358">
        <w:rPr>
          <w:szCs w:val="22"/>
          <w:lang w:eastAsia="cs-CZ"/>
        </w:rPr>
        <w:t xml:space="preserve"> má rozdílné účinky na patologicky změněnou a na zdravou kůži. Funkčně poškozené buňky jsou </w:t>
      </w:r>
      <w:r w:rsidR="00FA0E96">
        <w:rPr>
          <w:szCs w:val="22"/>
          <w:lang w:eastAsia="cs-CZ"/>
        </w:rPr>
        <w:t>veterinárním léčivým přípravkem</w:t>
      </w:r>
      <w:r w:rsidRPr="00735358">
        <w:rPr>
          <w:szCs w:val="22"/>
          <w:lang w:eastAsia="cs-CZ"/>
        </w:rPr>
        <w:t xml:space="preserve"> koagulovány </w:t>
      </w:r>
      <w:r w:rsidR="00115D6B" w:rsidRPr="00735358">
        <w:rPr>
          <w:szCs w:val="22"/>
          <w:lang w:eastAsia="cs-CZ"/>
        </w:rPr>
        <w:t>a</w:t>
      </w:r>
      <w:r w:rsidR="00115D6B">
        <w:rPr>
          <w:szCs w:val="22"/>
          <w:lang w:eastAsia="cs-CZ"/>
        </w:rPr>
        <w:t> </w:t>
      </w:r>
      <w:r w:rsidRPr="00735358">
        <w:rPr>
          <w:szCs w:val="22"/>
          <w:lang w:eastAsia="cs-CZ"/>
        </w:rPr>
        <w:t xml:space="preserve">tělem systematicky odlučovány (demarkace, eliminace). Nepoškozené buňky jsou </w:t>
      </w:r>
      <w:r w:rsidR="00FA0E96">
        <w:rPr>
          <w:szCs w:val="22"/>
          <w:lang w:eastAsia="cs-CZ"/>
        </w:rPr>
        <w:t>veterinárním léčivým přípravkem</w:t>
      </w:r>
      <w:r w:rsidRPr="00735358">
        <w:rPr>
          <w:szCs w:val="22"/>
          <w:lang w:eastAsia="cs-CZ"/>
        </w:rPr>
        <w:t xml:space="preserve"> stimulovány k množení a k tvorbě nové mukózní membrány, jsou tedy stimulovány k epitelizaci kůže.</w:t>
      </w:r>
    </w:p>
    <w:p w14:paraId="6CC249A0" w14:textId="77777777" w:rsidR="00B955EA" w:rsidRPr="00735358" w:rsidRDefault="00B955EA" w:rsidP="00735358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748F780E" w14:textId="638FC29F" w:rsidR="00B955EA" w:rsidRPr="00735358" w:rsidRDefault="00B955EA" w:rsidP="00735358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proofErr w:type="spellStart"/>
      <w:r w:rsidRPr="00CE5636">
        <w:rPr>
          <w:iCs/>
          <w:szCs w:val="22"/>
          <w:lang w:eastAsia="cs-CZ"/>
        </w:rPr>
        <w:t>Adstringenční</w:t>
      </w:r>
      <w:proofErr w:type="spellEnd"/>
      <w:r w:rsidRPr="00CE5636">
        <w:rPr>
          <w:iCs/>
          <w:szCs w:val="22"/>
          <w:lang w:eastAsia="cs-CZ"/>
        </w:rPr>
        <w:t xml:space="preserve"> efekt:</w:t>
      </w:r>
      <w:r w:rsidRPr="00735358">
        <w:rPr>
          <w:szCs w:val="22"/>
          <w:lang w:eastAsia="cs-CZ"/>
        </w:rPr>
        <w:t xml:space="preserve"> </w:t>
      </w:r>
      <w:r w:rsidR="00E65D2E">
        <w:rPr>
          <w:szCs w:val="22"/>
          <w:lang w:eastAsia="cs-CZ"/>
        </w:rPr>
        <w:t>veterinární léčivý přípravek</w:t>
      </w:r>
      <w:r w:rsidRPr="00735358">
        <w:rPr>
          <w:szCs w:val="22"/>
          <w:lang w:eastAsia="cs-CZ"/>
        </w:rPr>
        <w:t xml:space="preserve"> stimuluje kontrakce hladké svaloviny, což má za následek i kontrakci arteriol. Tak může být zastaveno drobné krvácení. </w:t>
      </w:r>
    </w:p>
    <w:p w14:paraId="50FA42E3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E4D04A" w14:textId="36181F1F" w:rsidR="00C114FF" w:rsidRPr="00735358" w:rsidRDefault="005E2CF8" w:rsidP="00735358">
      <w:pPr>
        <w:pStyle w:val="Style1"/>
        <w:jc w:val="both"/>
      </w:pPr>
      <w:r w:rsidRPr="00735358">
        <w:t>4.3</w:t>
      </w:r>
      <w:r w:rsidRPr="00735358">
        <w:tab/>
        <w:t>Farmakokinetika</w:t>
      </w:r>
    </w:p>
    <w:p w14:paraId="19419A86" w14:textId="77777777" w:rsidR="003600D3" w:rsidRPr="00735358" w:rsidRDefault="003600D3" w:rsidP="00735358">
      <w:pPr>
        <w:pStyle w:val="Style1"/>
        <w:jc w:val="both"/>
      </w:pPr>
    </w:p>
    <w:p w14:paraId="0D2C45F7" w14:textId="7684CAC0" w:rsidR="00B955EA" w:rsidRPr="00735358" w:rsidRDefault="00B955EA" w:rsidP="00735358">
      <w:pPr>
        <w:pStyle w:val="Style1"/>
        <w:ind w:left="0" w:firstLine="0"/>
        <w:jc w:val="both"/>
      </w:pPr>
      <w:r w:rsidRPr="00735358">
        <w:rPr>
          <w:b w:val="0"/>
          <w:bCs/>
        </w:rPr>
        <w:t>Absorpce léčivé látky po lokálním podání je velmi nízká. Bylo prokázáno, že po intravenózním podání je látka rychle vyloučena</w:t>
      </w:r>
    </w:p>
    <w:p w14:paraId="44B643E5" w14:textId="50D6B285" w:rsidR="00C114FF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8B8543" w14:textId="77777777" w:rsidR="009C6E13" w:rsidRPr="00735358" w:rsidRDefault="009C6E13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7863B" w14:textId="77777777" w:rsidR="00C114FF" w:rsidRPr="00735358" w:rsidRDefault="005E2CF8" w:rsidP="00735358">
      <w:pPr>
        <w:pStyle w:val="Style1"/>
        <w:jc w:val="both"/>
      </w:pPr>
      <w:r w:rsidRPr="00735358">
        <w:t>5.</w:t>
      </w:r>
      <w:r w:rsidRPr="00735358">
        <w:tab/>
        <w:t>FARMACEUTICKÉ ÚDAJE</w:t>
      </w:r>
    </w:p>
    <w:p w14:paraId="7BC53755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E8B708" w14:textId="77777777" w:rsidR="00C114FF" w:rsidRPr="00735358" w:rsidRDefault="005E2CF8" w:rsidP="00735358">
      <w:pPr>
        <w:pStyle w:val="Style1"/>
        <w:jc w:val="both"/>
      </w:pPr>
      <w:r w:rsidRPr="00735358">
        <w:t>5.1</w:t>
      </w:r>
      <w:r w:rsidRPr="00735358">
        <w:tab/>
        <w:t>Hlavní inkompatibility</w:t>
      </w:r>
    </w:p>
    <w:p w14:paraId="2B4CFB20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5A3403" w14:textId="455EF05B" w:rsidR="00E507DE" w:rsidRPr="00E507DE" w:rsidRDefault="00E507DE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0302">
        <w:rPr>
          <w:color w:val="000000"/>
          <w:szCs w:val="22"/>
        </w:rPr>
        <w:t>Studie kompatibility nejsou k dispozici, a proto tento veterinární léčivý přípravek nesmí být mísen s</w:t>
      </w:r>
      <w:r w:rsidR="00115D6B">
        <w:rPr>
          <w:color w:val="000000"/>
          <w:szCs w:val="22"/>
        </w:rPr>
        <w:t> </w:t>
      </w:r>
      <w:r w:rsidRPr="00E00302">
        <w:rPr>
          <w:color w:val="000000"/>
          <w:szCs w:val="22"/>
        </w:rPr>
        <w:t>žádnými dalšími veterinárními léčivými přípravky.</w:t>
      </w:r>
    </w:p>
    <w:p w14:paraId="288F0D5C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005D63" w14:textId="77777777" w:rsidR="00C114FF" w:rsidRPr="00735358" w:rsidRDefault="005E2CF8" w:rsidP="00735358">
      <w:pPr>
        <w:pStyle w:val="Style1"/>
        <w:jc w:val="both"/>
      </w:pPr>
      <w:r w:rsidRPr="00735358">
        <w:t>5.2</w:t>
      </w:r>
      <w:r w:rsidRPr="00735358">
        <w:tab/>
        <w:t>Doba použitelnosti</w:t>
      </w:r>
    </w:p>
    <w:p w14:paraId="100B6613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57A8D7" w14:textId="6CAF90B7" w:rsidR="00C114FF" w:rsidRPr="00735358" w:rsidRDefault="005E2CF8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5358">
        <w:rPr>
          <w:szCs w:val="22"/>
        </w:rPr>
        <w:t>Doba použitelnosti veterinárního léčivého přípravku v neporušeném obalu:</w:t>
      </w:r>
      <w:r w:rsidR="00E34E66">
        <w:rPr>
          <w:szCs w:val="22"/>
        </w:rPr>
        <w:t xml:space="preserve"> </w:t>
      </w:r>
      <w:r w:rsidR="001A7574" w:rsidRPr="00735358">
        <w:rPr>
          <w:szCs w:val="22"/>
        </w:rPr>
        <w:t>5 let</w:t>
      </w:r>
    </w:p>
    <w:p w14:paraId="5DF513F3" w14:textId="21A4B496" w:rsidR="00C114FF" w:rsidRPr="00735358" w:rsidRDefault="005E2CF8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5358">
        <w:rPr>
          <w:szCs w:val="22"/>
        </w:rPr>
        <w:t>Doba použitelnosti po prvním otevření vnitřního obalu:</w:t>
      </w:r>
      <w:r w:rsidR="001A7574" w:rsidRPr="00735358">
        <w:rPr>
          <w:szCs w:val="22"/>
        </w:rPr>
        <w:t xml:space="preserve"> spotřebujte ihned</w:t>
      </w:r>
    </w:p>
    <w:p w14:paraId="4CD9C987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152485" w14:textId="77777777" w:rsidR="00C114FF" w:rsidRPr="00735358" w:rsidRDefault="005E2CF8" w:rsidP="00735358">
      <w:pPr>
        <w:pStyle w:val="Style1"/>
        <w:jc w:val="both"/>
      </w:pPr>
      <w:r w:rsidRPr="00735358">
        <w:t>5.3</w:t>
      </w:r>
      <w:r w:rsidRPr="00735358">
        <w:tab/>
        <w:t>Zvláštní opatření pro uchovávání</w:t>
      </w:r>
    </w:p>
    <w:p w14:paraId="7826F268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92E75CC" w14:textId="1FA77DBD" w:rsidR="00C114FF" w:rsidRPr="00735358" w:rsidRDefault="005E2CF8" w:rsidP="00735358">
      <w:pPr>
        <w:pStyle w:val="Style5"/>
        <w:jc w:val="both"/>
      </w:pPr>
      <w:r w:rsidRPr="00735358">
        <w:t>Uchovávejte při teplotě do 25 °C</w:t>
      </w:r>
      <w:r w:rsidR="001A7574" w:rsidRPr="00735358">
        <w:t>.</w:t>
      </w:r>
    </w:p>
    <w:p w14:paraId="6903338F" w14:textId="6530E3FE" w:rsidR="00C114FF" w:rsidRPr="00735358" w:rsidRDefault="005E2CF8" w:rsidP="00735358">
      <w:pPr>
        <w:pStyle w:val="Style5"/>
        <w:jc w:val="both"/>
      </w:pPr>
      <w:r w:rsidRPr="00735358">
        <w:t>Chraňte před mrazem.</w:t>
      </w:r>
    </w:p>
    <w:p w14:paraId="4216815A" w14:textId="55A737E0" w:rsidR="00C114FF" w:rsidRPr="00735358" w:rsidRDefault="005E2CF8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5358">
        <w:rPr>
          <w:szCs w:val="22"/>
        </w:rPr>
        <w:t>Chraňte před světlem.</w:t>
      </w:r>
    </w:p>
    <w:p w14:paraId="1E318134" w14:textId="77777777" w:rsidR="001A7574" w:rsidRPr="00735358" w:rsidRDefault="001A7574" w:rsidP="00735358">
      <w:pPr>
        <w:pStyle w:val="Style1"/>
        <w:jc w:val="both"/>
      </w:pPr>
    </w:p>
    <w:p w14:paraId="42EAA46B" w14:textId="0B1776B4" w:rsidR="00C114FF" w:rsidRPr="00735358" w:rsidRDefault="005E2CF8" w:rsidP="00735358">
      <w:pPr>
        <w:pStyle w:val="Style1"/>
        <w:jc w:val="both"/>
      </w:pPr>
      <w:r w:rsidRPr="00735358">
        <w:t>5.4</w:t>
      </w:r>
      <w:r w:rsidRPr="00735358">
        <w:tab/>
        <w:t>Druh a složení vnitřního obalu</w:t>
      </w:r>
    </w:p>
    <w:p w14:paraId="3EB26241" w14:textId="77777777" w:rsidR="00C114FF" w:rsidRPr="00735358" w:rsidRDefault="00C114FF" w:rsidP="00735358">
      <w:pPr>
        <w:pStyle w:val="Style1"/>
        <w:jc w:val="both"/>
      </w:pPr>
    </w:p>
    <w:p w14:paraId="0BED951B" w14:textId="482FA42C" w:rsidR="00E507DE" w:rsidRDefault="00E507DE" w:rsidP="00E507DE">
      <w:pPr>
        <w:tabs>
          <w:tab w:val="num" w:pos="0"/>
        </w:tabs>
        <w:jc w:val="both"/>
      </w:pPr>
      <w:r>
        <w:rPr>
          <w:szCs w:val="22"/>
        </w:rPr>
        <w:t>LDPE stlačovací láhev se šroubovacím uzávěrem. Lahvičky jsou baleny v papírových krabičkách</w:t>
      </w:r>
      <w:r>
        <w:t xml:space="preserve">. </w:t>
      </w:r>
    </w:p>
    <w:p w14:paraId="347DD39F" w14:textId="77777777" w:rsidR="00E507DE" w:rsidRDefault="00E507DE" w:rsidP="00E507DE">
      <w:pPr>
        <w:tabs>
          <w:tab w:val="num" w:pos="0"/>
        </w:tabs>
        <w:jc w:val="both"/>
      </w:pPr>
    </w:p>
    <w:p w14:paraId="5A2C580C" w14:textId="77777777" w:rsidR="00E507DE" w:rsidRDefault="00E507DE" w:rsidP="00E507DE">
      <w:pPr>
        <w:jc w:val="both"/>
      </w:pPr>
      <w:r>
        <w:t>Ke každému balení se přikládá schválená Příbalová informace.</w:t>
      </w:r>
    </w:p>
    <w:p w14:paraId="723AA3AA" w14:textId="77777777" w:rsidR="00E507DE" w:rsidRDefault="00E507DE" w:rsidP="00E507DE">
      <w:pPr>
        <w:jc w:val="both"/>
      </w:pPr>
    </w:p>
    <w:p w14:paraId="4EA5B2C2" w14:textId="77777777" w:rsidR="00E507DE" w:rsidRDefault="00E507DE" w:rsidP="00E507DE">
      <w:pPr>
        <w:jc w:val="both"/>
      </w:pPr>
      <w:r>
        <w:t xml:space="preserve">Velikost balení: </w:t>
      </w:r>
    </w:p>
    <w:p w14:paraId="45C79C03" w14:textId="77777777" w:rsidR="00E507DE" w:rsidRDefault="00E507DE" w:rsidP="00E507DE">
      <w:pPr>
        <w:jc w:val="both"/>
      </w:pPr>
      <w:r>
        <w:t>1 x 150 ml</w:t>
      </w:r>
    </w:p>
    <w:p w14:paraId="5C703918" w14:textId="00DF8602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4B339F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0835CC" w14:textId="74323501" w:rsidR="00C114FF" w:rsidRPr="00735358" w:rsidRDefault="005E2CF8" w:rsidP="009C6E13">
      <w:pPr>
        <w:pStyle w:val="Style1"/>
        <w:keepNext/>
        <w:jc w:val="both"/>
      </w:pPr>
      <w:r w:rsidRPr="00735358">
        <w:lastRenderedPageBreak/>
        <w:t>5.5</w:t>
      </w:r>
      <w:r w:rsidRPr="00735358">
        <w:tab/>
        <w:t xml:space="preserve">Zvláštní opatření pro </w:t>
      </w:r>
      <w:r w:rsidR="00CF069C" w:rsidRPr="00735358">
        <w:t xml:space="preserve">likvidaci </w:t>
      </w:r>
      <w:r w:rsidRPr="00735358">
        <w:t>nepoužit</w:t>
      </w:r>
      <w:r w:rsidR="002F64C6" w:rsidRPr="00735358">
        <w:t>ých</w:t>
      </w:r>
      <w:r w:rsidR="00905CAB" w:rsidRPr="00735358">
        <w:t xml:space="preserve"> </w:t>
      </w:r>
      <w:r w:rsidRPr="00735358">
        <w:t>veterinární</w:t>
      </w:r>
      <w:r w:rsidR="002F64C6" w:rsidRPr="00735358">
        <w:t>ch</w:t>
      </w:r>
      <w:r w:rsidRPr="00735358">
        <w:t xml:space="preserve"> léčiv</w:t>
      </w:r>
      <w:r w:rsidR="002F64C6" w:rsidRPr="00735358">
        <w:t>ých</w:t>
      </w:r>
      <w:r w:rsidRPr="00735358">
        <w:t xml:space="preserve"> přípravk</w:t>
      </w:r>
      <w:r w:rsidR="002F64C6" w:rsidRPr="00735358">
        <w:t>ů</w:t>
      </w:r>
      <w:r w:rsidRPr="00735358">
        <w:t xml:space="preserve"> nebo odpad</w:t>
      </w:r>
      <w:r w:rsidR="00F84AED" w:rsidRPr="00735358">
        <w:t>ů</w:t>
      </w:r>
      <w:r w:rsidR="00B36E65" w:rsidRPr="00735358">
        <w:t>, kter</w:t>
      </w:r>
      <w:r w:rsidR="00F84AED" w:rsidRPr="00735358">
        <w:t>é</w:t>
      </w:r>
      <w:r w:rsidRPr="00735358">
        <w:t xml:space="preserve"> pocház</w:t>
      </w:r>
      <w:r w:rsidR="00B36E65" w:rsidRPr="00735358">
        <w:t>í</w:t>
      </w:r>
      <w:r w:rsidRPr="00735358">
        <w:t xml:space="preserve"> z</w:t>
      </w:r>
      <w:r w:rsidR="002F64C6" w:rsidRPr="00735358">
        <w:t> </w:t>
      </w:r>
      <w:r w:rsidRPr="00735358">
        <w:t>t</w:t>
      </w:r>
      <w:r w:rsidR="002F64C6" w:rsidRPr="00735358">
        <w:t xml:space="preserve">ěchto </w:t>
      </w:r>
      <w:r w:rsidRPr="00735358">
        <w:t>přípravk</w:t>
      </w:r>
      <w:r w:rsidR="002F64C6" w:rsidRPr="00735358">
        <w:t>ů</w:t>
      </w:r>
    </w:p>
    <w:p w14:paraId="4E04C78C" w14:textId="77777777" w:rsidR="00C114FF" w:rsidRPr="00735358" w:rsidRDefault="00C114FF" w:rsidP="009C6E13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8682A0A" w14:textId="79597969" w:rsidR="00FD1E45" w:rsidRPr="00735358" w:rsidRDefault="005E2CF8" w:rsidP="00735358">
      <w:pPr>
        <w:spacing w:line="240" w:lineRule="auto"/>
        <w:jc w:val="both"/>
        <w:rPr>
          <w:szCs w:val="22"/>
        </w:rPr>
      </w:pPr>
      <w:r w:rsidRPr="00735358">
        <w:rPr>
          <w:szCs w:val="22"/>
        </w:rPr>
        <w:t>Léčivé přípravky se nesmí likvidovat prostřednictvím odpadní vody či domovního odpadu.</w:t>
      </w:r>
    </w:p>
    <w:p w14:paraId="44A5EE14" w14:textId="77777777" w:rsidR="00FD1E45" w:rsidRPr="00735358" w:rsidRDefault="00FD1E45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D2D2CF" w14:textId="7893B577" w:rsidR="0078538F" w:rsidRPr="00735358" w:rsidRDefault="005E2CF8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5358">
        <w:rPr>
          <w:szCs w:val="22"/>
        </w:rPr>
        <w:t>Všechen n</w:t>
      </w:r>
      <w:r w:rsidR="00DA2A06" w:rsidRPr="00735358">
        <w:rPr>
          <w:szCs w:val="22"/>
        </w:rPr>
        <w:t xml:space="preserve">epoužitý veterinární léčivý přípravek nebo </w:t>
      </w:r>
      <w:r w:rsidR="00905CAB" w:rsidRPr="00735358">
        <w:rPr>
          <w:szCs w:val="22"/>
        </w:rPr>
        <w:t>odpad, který pochází z tohoto přípravku,</w:t>
      </w:r>
      <w:r w:rsidR="00DA2A06" w:rsidRPr="00735358">
        <w:rPr>
          <w:szCs w:val="22"/>
        </w:rPr>
        <w:t xml:space="preserve"> </w:t>
      </w:r>
      <w:r w:rsidR="004C0568" w:rsidRPr="00735358">
        <w:rPr>
          <w:szCs w:val="22"/>
        </w:rPr>
        <w:t xml:space="preserve">likvidujte </w:t>
      </w:r>
      <w:r w:rsidR="007464DA" w:rsidRPr="00735358">
        <w:rPr>
          <w:szCs w:val="22"/>
        </w:rPr>
        <w:t>odevzdáním</w:t>
      </w:r>
      <w:r w:rsidR="00730908" w:rsidRPr="00735358">
        <w:rPr>
          <w:szCs w:val="22"/>
        </w:rPr>
        <w:t xml:space="preserve"> </w:t>
      </w:r>
      <w:r w:rsidR="00DA2A06" w:rsidRPr="00735358">
        <w:rPr>
          <w:szCs w:val="22"/>
        </w:rPr>
        <w:t>v souladu s místními požadavky a národními systémy sběru, které jsou platné pro příslušný veterinární léčivý přípravek.</w:t>
      </w:r>
    </w:p>
    <w:p w14:paraId="06949C1A" w14:textId="1E84393A" w:rsidR="00C114FF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943066" w14:textId="77777777" w:rsidR="009C6E13" w:rsidRPr="00735358" w:rsidRDefault="009C6E13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3550B0" w14:textId="77777777" w:rsidR="00C114FF" w:rsidRPr="00735358" w:rsidRDefault="005E2CF8" w:rsidP="00735358">
      <w:pPr>
        <w:pStyle w:val="Style1"/>
        <w:jc w:val="both"/>
      </w:pPr>
      <w:r w:rsidRPr="00735358">
        <w:t>6.</w:t>
      </w:r>
      <w:r w:rsidRPr="00735358">
        <w:tab/>
        <w:t>JMÉNO DRŽITELE ROZHODNUTÍ O REGISTRACI</w:t>
      </w:r>
    </w:p>
    <w:p w14:paraId="2E652F1A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B09C60" w14:textId="507F12EA" w:rsidR="00C114FF" w:rsidRPr="00735358" w:rsidRDefault="001A7574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5358">
        <w:rPr>
          <w:szCs w:val="22"/>
        </w:rPr>
        <w:t>Bioveta, a.s.</w:t>
      </w:r>
    </w:p>
    <w:p w14:paraId="0E378E47" w14:textId="3D119A16" w:rsidR="001A7574" w:rsidRDefault="001A7574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7512072" w14:textId="77777777" w:rsidR="009C6E13" w:rsidRPr="00735358" w:rsidRDefault="009C6E13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6BFBAC" w14:textId="77777777" w:rsidR="00C114FF" w:rsidRPr="00735358" w:rsidRDefault="005E2CF8" w:rsidP="009C6E13">
      <w:pPr>
        <w:pStyle w:val="Style1"/>
        <w:keepNext/>
        <w:jc w:val="both"/>
      </w:pPr>
      <w:r w:rsidRPr="00735358">
        <w:t>7.</w:t>
      </w:r>
      <w:r w:rsidRPr="00735358">
        <w:tab/>
        <w:t>REGISTRAČNÍ ČÍSLO(A)</w:t>
      </w:r>
    </w:p>
    <w:p w14:paraId="4865A5B3" w14:textId="77777777" w:rsidR="001A7574" w:rsidRPr="00735358" w:rsidRDefault="001A7574" w:rsidP="009C6E13">
      <w:pPr>
        <w:keepNext/>
        <w:spacing w:line="240" w:lineRule="auto"/>
        <w:jc w:val="both"/>
        <w:rPr>
          <w:szCs w:val="22"/>
        </w:rPr>
      </w:pPr>
    </w:p>
    <w:p w14:paraId="1FA2C56F" w14:textId="088A9AEA" w:rsidR="00C114FF" w:rsidRPr="00735358" w:rsidRDefault="001A7574" w:rsidP="00735358">
      <w:pPr>
        <w:spacing w:line="240" w:lineRule="auto"/>
        <w:jc w:val="both"/>
        <w:rPr>
          <w:szCs w:val="22"/>
        </w:rPr>
      </w:pPr>
      <w:r w:rsidRPr="00735358">
        <w:rPr>
          <w:szCs w:val="22"/>
        </w:rPr>
        <w:t>96/027/05-C</w:t>
      </w:r>
    </w:p>
    <w:p w14:paraId="427D05E5" w14:textId="5EA57F6F" w:rsidR="00C114FF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16BDE3" w14:textId="77777777" w:rsidR="009C6E13" w:rsidRPr="00735358" w:rsidRDefault="009C6E13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580279" w14:textId="77777777" w:rsidR="00C114FF" w:rsidRPr="00735358" w:rsidRDefault="005E2CF8" w:rsidP="00735358">
      <w:pPr>
        <w:pStyle w:val="Style1"/>
        <w:jc w:val="both"/>
      </w:pPr>
      <w:r w:rsidRPr="00735358">
        <w:t>8.</w:t>
      </w:r>
      <w:r w:rsidRPr="00735358">
        <w:tab/>
        <w:t>DATUM PRVNÍ REGISTRACE</w:t>
      </w:r>
    </w:p>
    <w:p w14:paraId="3863C575" w14:textId="77777777" w:rsidR="00C114FF" w:rsidRPr="00735358" w:rsidRDefault="00C114FF" w:rsidP="00735358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48351E06" w:rsidR="00D65777" w:rsidRDefault="005E2CF8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5358">
        <w:rPr>
          <w:szCs w:val="22"/>
        </w:rPr>
        <w:t>Datum první registrace</w:t>
      </w:r>
      <w:r w:rsidR="001A7574" w:rsidRPr="00735358">
        <w:rPr>
          <w:szCs w:val="22"/>
        </w:rPr>
        <w:t>: 20.5.2005</w:t>
      </w:r>
    </w:p>
    <w:p w14:paraId="38CD9A8E" w14:textId="77777777" w:rsidR="009C6E13" w:rsidRPr="00735358" w:rsidRDefault="009C6E13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B0A25D" w14:textId="77777777" w:rsidR="00D65777" w:rsidRPr="00735358" w:rsidRDefault="00D65777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51B24F" w14:textId="77777777" w:rsidR="00C114FF" w:rsidRPr="00735358" w:rsidRDefault="005E2CF8" w:rsidP="00735358">
      <w:pPr>
        <w:pStyle w:val="Style1"/>
        <w:jc w:val="both"/>
      </w:pPr>
      <w:r w:rsidRPr="00735358">
        <w:t>9.</w:t>
      </w:r>
      <w:r w:rsidRPr="00735358">
        <w:tab/>
        <w:t>DATUM POSLEDNÍ AKTUALIZACE SOUHRNU ÚDAJŮ O PŘÍPRAVKU</w:t>
      </w:r>
    </w:p>
    <w:p w14:paraId="30326986" w14:textId="77777777" w:rsidR="00C114FF" w:rsidRPr="00735358" w:rsidRDefault="00C114F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94178D9" w14:textId="0A1F6AE1" w:rsidR="00423968" w:rsidRPr="00735358" w:rsidRDefault="009C6E13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0</w:t>
      </w:r>
      <w:r w:rsidR="00E00302">
        <w:rPr>
          <w:szCs w:val="22"/>
        </w:rPr>
        <w:t>5</w:t>
      </w:r>
      <w:r>
        <w:rPr>
          <w:szCs w:val="22"/>
        </w:rPr>
        <w:t>/</w:t>
      </w:r>
      <w:r w:rsidR="001A7574" w:rsidRPr="00735358">
        <w:rPr>
          <w:szCs w:val="22"/>
        </w:rPr>
        <w:t>2026</w:t>
      </w:r>
    </w:p>
    <w:p w14:paraId="2DB0E157" w14:textId="0793ED0D" w:rsidR="00B113B9" w:rsidRDefault="00B113B9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0F9CEDC" w14:textId="77777777" w:rsidR="009C6E13" w:rsidRPr="00735358" w:rsidRDefault="009C6E13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C198E0" w14:textId="77777777" w:rsidR="00C114FF" w:rsidRPr="00735358" w:rsidRDefault="005E2CF8" w:rsidP="00735358">
      <w:pPr>
        <w:pStyle w:val="Style1"/>
        <w:jc w:val="both"/>
      </w:pPr>
      <w:r w:rsidRPr="00735358">
        <w:t>10.</w:t>
      </w:r>
      <w:r w:rsidRPr="00735358">
        <w:tab/>
        <w:t>KLASIFIKACE VETERINÁRNÍCH LÉČIVÝCH PŘÍPRAVKŮ</w:t>
      </w:r>
    </w:p>
    <w:p w14:paraId="1F12B426" w14:textId="77777777" w:rsidR="0078538F" w:rsidRPr="00735358" w:rsidRDefault="0078538F" w:rsidP="00735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95E980" w14:textId="0A845A3E" w:rsidR="0078538F" w:rsidRPr="00735358" w:rsidRDefault="005E2CF8" w:rsidP="00735358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r w:rsidRPr="00735358">
        <w:rPr>
          <w:szCs w:val="22"/>
        </w:rPr>
        <w:t>Veterinární léčivý přípravek je vydáván pouze na předpis.</w:t>
      </w:r>
    </w:p>
    <w:p w14:paraId="05E12133" w14:textId="77777777" w:rsidR="0078538F" w:rsidRPr="00735358" w:rsidRDefault="0078538F" w:rsidP="00735358">
      <w:pPr>
        <w:spacing w:line="240" w:lineRule="auto"/>
        <w:jc w:val="both"/>
        <w:rPr>
          <w:szCs w:val="22"/>
        </w:rPr>
      </w:pPr>
    </w:p>
    <w:p w14:paraId="28C35B4C" w14:textId="0733FAB2" w:rsidR="0078538F" w:rsidRDefault="005E2CF8" w:rsidP="00735358">
      <w:pPr>
        <w:spacing w:line="240" w:lineRule="auto"/>
        <w:jc w:val="both"/>
        <w:rPr>
          <w:i/>
          <w:szCs w:val="22"/>
        </w:rPr>
      </w:pPr>
      <w:bookmarkStart w:id="3" w:name="_Hlk73467306"/>
      <w:r w:rsidRPr="00735358">
        <w:rPr>
          <w:szCs w:val="22"/>
        </w:rPr>
        <w:t>Podrobné informace o tomto veterinárním léčivém přípravku jsou k dispozici v databázi přípravků Unie (</w:t>
      </w:r>
      <w:hyperlink r:id="rId8" w:history="1">
        <w:r w:rsidR="0078538F" w:rsidRPr="00735358">
          <w:rPr>
            <w:rStyle w:val="Hypertextovodkaz"/>
            <w:szCs w:val="22"/>
          </w:rPr>
          <w:t>https://medicines.health.europa.eu/veterinary</w:t>
        </w:r>
      </w:hyperlink>
      <w:r w:rsidRPr="00735358">
        <w:rPr>
          <w:szCs w:val="22"/>
        </w:rPr>
        <w:t>)</w:t>
      </w:r>
      <w:r w:rsidRPr="00735358">
        <w:rPr>
          <w:i/>
          <w:szCs w:val="22"/>
        </w:rPr>
        <w:t>.</w:t>
      </w:r>
    </w:p>
    <w:p w14:paraId="70254372" w14:textId="77777777" w:rsidR="00846D58" w:rsidRPr="00735358" w:rsidRDefault="00846D58" w:rsidP="00735358">
      <w:pPr>
        <w:spacing w:line="240" w:lineRule="auto"/>
        <w:jc w:val="both"/>
        <w:rPr>
          <w:szCs w:val="22"/>
        </w:rPr>
      </w:pPr>
    </w:p>
    <w:bookmarkEnd w:id="3"/>
    <w:p w14:paraId="63466E65" w14:textId="3BF7C809" w:rsidR="009C6E13" w:rsidRDefault="009C6E13" w:rsidP="009C6E1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7100C">
        <w:rPr>
          <w:szCs w:val="22"/>
        </w:rPr>
        <w:t>Podrobné informace o tomto veterinárním léčivém přípravku naleznete také v národní databázi (</w:t>
      </w:r>
      <w:hyperlink r:id="rId9" w:history="1">
        <w:r w:rsidRPr="00E71725">
          <w:rPr>
            <w:rStyle w:val="Hypertextovodkaz"/>
            <w:szCs w:val="22"/>
          </w:rPr>
          <w:t>https://www.uskvbl.cz</w:t>
        </w:r>
      </w:hyperlink>
      <w:r w:rsidRPr="0087100C">
        <w:rPr>
          <w:szCs w:val="22"/>
        </w:rPr>
        <w:t>).</w:t>
      </w:r>
    </w:p>
    <w:p w14:paraId="4024EA89" w14:textId="77777777" w:rsidR="009C6E13" w:rsidRPr="00735358" w:rsidRDefault="009C6E13" w:rsidP="00735358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77777777" w:rsidR="005F346D" w:rsidRPr="00735358" w:rsidRDefault="005F346D" w:rsidP="00735358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735358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2F650" w14:textId="77777777" w:rsidR="00F057EC" w:rsidRDefault="00F057EC">
      <w:pPr>
        <w:spacing w:line="240" w:lineRule="auto"/>
      </w:pPr>
      <w:r>
        <w:separator/>
      </w:r>
    </w:p>
  </w:endnote>
  <w:endnote w:type="continuationSeparator" w:id="0">
    <w:p w14:paraId="5009D736" w14:textId="77777777" w:rsidR="00F057EC" w:rsidRDefault="00F05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E2CF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E2CF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CC4CA" w14:textId="77777777" w:rsidR="00F057EC" w:rsidRDefault="00F057EC">
      <w:pPr>
        <w:spacing w:line="240" w:lineRule="auto"/>
      </w:pPr>
      <w:r>
        <w:separator/>
      </w:r>
    </w:p>
  </w:footnote>
  <w:footnote w:type="continuationSeparator" w:id="0">
    <w:p w14:paraId="25F2B622" w14:textId="77777777" w:rsidR="00F057EC" w:rsidRDefault="00F057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BE6DB" w14:textId="1BF31830" w:rsidR="00735358" w:rsidRDefault="00735358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E64E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A4C0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929E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0B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2E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C0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040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23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9664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F62E26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5F6C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9437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188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863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E34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6C1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C8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96EB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BF4D18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9C42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EB826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37ADA0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5A5C7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7B2D5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060C2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89EB9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BCA826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33661D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C4464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9B6068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19069E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8A05E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E9432C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590A44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A6E79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24405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BF40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22D7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3EED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FAE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40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8035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46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A40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CA27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EF60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30A7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80DF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166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18BC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141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36E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4AE1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1ED2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A9687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D4641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DE77B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55CA2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7EEB8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0460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01AFA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368EEF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E62B0C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EC4D2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83A9A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141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25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E1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66B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9A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8BF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2086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627CBAF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00092E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2E6C7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F407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2A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60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6B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421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466C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90EE7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200B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821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9AA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061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9E29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234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00BE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0A54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74CF6D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4E17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740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86F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E46D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AA2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29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47F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2D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0264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2EC1A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73EAD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84632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69C9F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EC0EC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8748C1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268B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8F66B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3B663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00A6D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B8C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6B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EA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62D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6F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BAF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682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6BAEC3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0244762" w:tentative="1">
      <w:start w:val="1"/>
      <w:numFmt w:val="lowerLetter"/>
      <w:lvlText w:val="%2."/>
      <w:lvlJc w:val="left"/>
      <w:pPr>
        <w:ind w:left="1440" w:hanging="360"/>
      </w:pPr>
    </w:lvl>
    <w:lvl w:ilvl="2" w:tplc="08A4C142" w:tentative="1">
      <w:start w:val="1"/>
      <w:numFmt w:val="lowerRoman"/>
      <w:lvlText w:val="%3."/>
      <w:lvlJc w:val="right"/>
      <w:pPr>
        <w:ind w:left="2160" w:hanging="180"/>
      </w:pPr>
    </w:lvl>
    <w:lvl w:ilvl="3" w:tplc="9D6CA22E" w:tentative="1">
      <w:start w:val="1"/>
      <w:numFmt w:val="decimal"/>
      <w:lvlText w:val="%4."/>
      <w:lvlJc w:val="left"/>
      <w:pPr>
        <w:ind w:left="2880" w:hanging="360"/>
      </w:pPr>
    </w:lvl>
    <w:lvl w:ilvl="4" w:tplc="6A689B8E" w:tentative="1">
      <w:start w:val="1"/>
      <w:numFmt w:val="lowerLetter"/>
      <w:lvlText w:val="%5."/>
      <w:lvlJc w:val="left"/>
      <w:pPr>
        <w:ind w:left="3600" w:hanging="360"/>
      </w:pPr>
    </w:lvl>
    <w:lvl w:ilvl="5" w:tplc="444A2D3E" w:tentative="1">
      <w:start w:val="1"/>
      <w:numFmt w:val="lowerRoman"/>
      <w:lvlText w:val="%6."/>
      <w:lvlJc w:val="right"/>
      <w:pPr>
        <w:ind w:left="4320" w:hanging="180"/>
      </w:pPr>
    </w:lvl>
    <w:lvl w:ilvl="6" w:tplc="FE70A64E" w:tentative="1">
      <w:start w:val="1"/>
      <w:numFmt w:val="decimal"/>
      <w:lvlText w:val="%7."/>
      <w:lvlJc w:val="left"/>
      <w:pPr>
        <w:ind w:left="5040" w:hanging="360"/>
      </w:pPr>
    </w:lvl>
    <w:lvl w:ilvl="7" w:tplc="A028B99E" w:tentative="1">
      <w:start w:val="1"/>
      <w:numFmt w:val="lowerLetter"/>
      <w:lvlText w:val="%8."/>
      <w:lvlJc w:val="left"/>
      <w:pPr>
        <w:ind w:left="5760" w:hanging="360"/>
      </w:pPr>
    </w:lvl>
    <w:lvl w:ilvl="8" w:tplc="573AD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B140AC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3900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CA79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45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7AFB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04BD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26C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0C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1E4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0DACB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C254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76A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263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2C5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94EA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E1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4A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EEF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628686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1542E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5285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642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48F7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C218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96F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06A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701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B8762FEC">
      <w:start w:val="1"/>
      <w:numFmt w:val="decimal"/>
      <w:lvlText w:val="%1."/>
      <w:lvlJc w:val="left"/>
      <w:pPr>
        <w:ind w:left="720" w:hanging="360"/>
      </w:pPr>
    </w:lvl>
    <w:lvl w:ilvl="1" w:tplc="D7CEB396" w:tentative="1">
      <w:start w:val="1"/>
      <w:numFmt w:val="lowerLetter"/>
      <w:lvlText w:val="%2."/>
      <w:lvlJc w:val="left"/>
      <w:pPr>
        <w:ind w:left="1440" w:hanging="360"/>
      </w:pPr>
    </w:lvl>
    <w:lvl w:ilvl="2" w:tplc="168A2D6E" w:tentative="1">
      <w:start w:val="1"/>
      <w:numFmt w:val="lowerRoman"/>
      <w:lvlText w:val="%3."/>
      <w:lvlJc w:val="right"/>
      <w:pPr>
        <w:ind w:left="2160" w:hanging="180"/>
      </w:pPr>
    </w:lvl>
    <w:lvl w:ilvl="3" w:tplc="3CF0525A" w:tentative="1">
      <w:start w:val="1"/>
      <w:numFmt w:val="decimal"/>
      <w:lvlText w:val="%4."/>
      <w:lvlJc w:val="left"/>
      <w:pPr>
        <w:ind w:left="2880" w:hanging="360"/>
      </w:pPr>
    </w:lvl>
    <w:lvl w:ilvl="4" w:tplc="980C7628" w:tentative="1">
      <w:start w:val="1"/>
      <w:numFmt w:val="lowerLetter"/>
      <w:lvlText w:val="%5."/>
      <w:lvlJc w:val="left"/>
      <w:pPr>
        <w:ind w:left="3600" w:hanging="360"/>
      </w:pPr>
    </w:lvl>
    <w:lvl w:ilvl="5" w:tplc="7264E968" w:tentative="1">
      <w:start w:val="1"/>
      <w:numFmt w:val="lowerRoman"/>
      <w:lvlText w:val="%6."/>
      <w:lvlJc w:val="right"/>
      <w:pPr>
        <w:ind w:left="4320" w:hanging="180"/>
      </w:pPr>
    </w:lvl>
    <w:lvl w:ilvl="6" w:tplc="D8F271BE" w:tentative="1">
      <w:start w:val="1"/>
      <w:numFmt w:val="decimal"/>
      <w:lvlText w:val="%7."/>
      <w:lvlJc w:val="left"/>
      <w:pPr>
        <w:ind w:left="5040" w:hanging="360"/>
      </w:pPr>
    </w:lvl>
    <w:lvl w:ilvl="7" w:tplc="1AA8F6D2" w:tentative="1">
      <w:start w:val="1"/>
      <w:numFmt w:val="lowerLetter"/>
      <w:lvlText w:val="%8."/>
      <w:lvlJc w:val="left"/>
      <w:pPr>
        <w:ind w:left="5760" w:hanging="360"/>
      </w:pPr>
    </w:lvl>
    <w:lvl w:ilvl="8" w:tplc="5DD64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8EEF6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E4822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C216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10C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A4B2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1C7F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D2F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6263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BE5B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0C30"/>
    <w:rsid w:val="00021B82"/>
    <w:rsid w:val="00024777"/>
    <w:rsid w:val="00024E21"/>
    <w:rsid w:val="00027100"/>
    <w:rsid w:val="00030AD8"/>
    <w:rsid w:val="000349AA"/>
    <w:rsid w:val="00036C50"/>
    <w:rsid w:val="000441E6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0F7E63"/>
    <w:rsid w:val="0010031E"/>
    <w:rsid w:val="001012EB"/>
    <w:rsid w:val="001078D1"/>
    <w:rsid w:val="00111185"/>
    <w:rsid w:val="00115782"/>
    <w:rsid w:val="00115BD5"/>
    <w:rsid w:val="00115D6B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2CEF"/>
    <w:rsid w:val="001456FC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975"/>
    <w:rsid w:val="001A621E"/>
    <w:rsid w:val="001A7574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0FF1"/>
    <w:rsid w:val="00251183"/>
    <w:rsid w:val="00251689"/>
    <w:rsid w:val="0025267C"/>
    <w:rsid w:val="00253B6B"/>
    <w:rsid w:val="00256A03"/>
    <w:rsid w:val="0025748D"/>
    <w:rsid w:val="0026508E"/>
    <w:rsid w:val="00265656"/>
    <w:rsid w:val="00265E77"/>
    <w:rsid w:val="00266155"/>
    <w:rsid w:val="0027270B"/>
    <w:rsid w:val="00272952"/>
    <w:rsid w:val="00272B36"/>
    <w:rsid w:val="00274D17"/>
    <w:rsid w:val="00277E47"/>
    <w:rsid w:val="00282E7B"/>
    <w:rsid w:val="002838C8"/>
    <w:rsid w:val="0028704B"/>
    <w:rsid w:val="00290805"/>
    <w:rsid w:val="00290C2A"/>
    <w:rsid w:val="00291A3C"/>
    <w:rsid w:val="002931DD"/>
    <w:rsid w:val="00295140"/>
    <w:rsid w:val="002972FD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00D3"/>
    <w:rsid w:val="00361607"/>
    <w:rsid w:val="00365A9F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2E98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61E5"/>
    <w:rsid w:val="005272F4"/>
    <w:rsid w:val="00527B8F"/>
    <w:rsid w:val="00536031"/>
    <w:rsid w:val="0054134B"/>
    <w:rsid w:val="00542012"/>
    <w:rsid w:val="00543DF5"/>
    <w:rsid w:val="00545A61"/>
    <w:rsid w:val="0054768F"/>
    <w:rsid w:val="0055260D"/>
    <w:rsid w:val="00554C27"/>
    <w:rsid w:val="00555422"/>
    <w:rsid w:val="00555810"/>
    <w:rsid w:val="00562715"/>
    <w:rsid w:val="00562DCA"/>
    <w:rsid w:val="00562EB7"/>
    <w:rsid w:val="0056568F"/>
    <w:rsid w:val="0057436C"/>
    <w:rsid w:val="00575DE3"/>
    <w:rsid w:val="00577970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7A92"/>
    <w:rsid w:val="005D380C"/>
    <w:rsid w:val="005D3F79"/>
    <w:rsid w:val="005D6E04"/>
    <w:rsid w:val="005D7A12"/>
    <w:rsid w:val="005E2CF8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776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5358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19A5"/>
    <w:rsid w:val="007E2F2D"/>
    <w:rsid w:val="007F00D1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05C"/>
    <w:rsid w:val="008255AA"/>
    <w:rsid w:val="00830FF3"/>
    <w:rsid w:val="008334BF"/>
    <w:rsid w:val="00836B8C"/>
    <w:rsid w:val="00840062"/>
    <w:rsid w:val="008410C5"/>
    <w:rsid w:val="00846C08"/>
    <w:rsid w:val="00846D5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09FF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0AD"/>
    <w:rsid w:val="00904677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8757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C6E13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5737"/>
    <w:rsid w:val="00A07979"/>
    <w:rsid w:val="00A11755"/>
    <w:rsid w:val="00A11F39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4891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1FAA"/>
    <w:rsid w:val="00B3499B"/>
    <w:rsid w:val="00B36E65"/>
    <w:rsid w:val="00B373DA"/>
    <w:rsid w:val="00B41D57"/>
    <w:rsid w:val="00B41F47"/>
    <w:rsid w:val="00B44468"/>
    <w:rsid w:val="00B5033D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5EA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68AD"/>
    <w:rsid w:val="00CB4347"/>
    <w:rsid w:val="00CC1E65"/>
    <w:rsid w:val="00CC567A"/>
    <w:rsid w:val="00CD4059"/>
    <w:rsid w:val="00CD4E5A"/>
    <w:rsid w:val="00CD6AFD"/>
    <w:rsid w:val="00CE03CE"/>
    <w:rsid w:val="00CE0F5D"/>
    <w:rsid w:val="00CE1A6A"/>
    <w:rsid w:val="00CE5636"/>
    <w:rsid w:val="00CF069C"/>
    <w:rsid w:val="00CF0DFF"/>
    <w:rsid w:val="00D028A9"/>
    <w:rsid w:val="00D0359D"/>
    <w:rsid w:val="00D038A1"/>
    <w:rsid w:val="00D04DED"/>
    <w:rsid w:val="00D1089A"/>
    <w:rsid w:val="00D116BD"/>
    <w:rsid w:val="00D16FE0"/>
    <w:rsid w:val="00D2001A"/>
    <w:rsid w:val="00D20684"/>
    <w:rsid w:val="00D26B62"/>
    <w:rsid w:val="00D32624"/>
    <w:rsid w:val="00D3269A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302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4E66"/>
    <w:rsid w:val="00E3725B"/>
    <w:rsid w:val="00E434D1"/>
    <w:rsid w:val="00E507DE"/>
    <w:rsid w:val="00E56CBB"/>
    <w:rsid w:val="00E57510"/>
    <w:rsid w:val="00E579A6"/>
    <w:rsid w:val="00E61950"/>
    <w:rsid w:val="00E61E51"/>
    <w:rsid w:val="00E6552A"/>
    <w:rsid w:val="00E65731"/>
    <w:rsid w:val="00E65D2E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6F4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57EC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2B8A"/>
    <w:rsid w:val="00F84672"/>
    <w:rsid w:val="00F84802"/>
    <w:rsid w:val="00F84AED"/>
    <w:rsid w:val="00F86B50"/>
    <w:rsid w:val="00F94330"/>
    <w:rsid w:val="00F95A8C"/>
    <w:rsid w:val="00F9649E"/>
    <w:rsid w:val="00FA06FD"/>
    <w:rsid w:val="00FA0E96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3355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E4502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Bezmezer">
    <w:name w:val="No Spacing"/>
    <w:uiPriority w:val="1"/>
    <w:qFormat/>
    <w:rsid w:val="00B373DA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4E07E-6B78-4876-B920-B1F9544B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988</Words>
  <Characters>5836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31</cp:revision>
  <cp:lastPrinted>2026-05-25T17:09:00Z</cp:lastPrinted>
  <dcterms:created xsi:type="dcterms:W3CDTF">2026-01-07T10:03:00Z</dcterms:created>
  <dcterms:modified xsi:type="dcterms:W3CDTF">2026-05-25T17:09:00Z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