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07E2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2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2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2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2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2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3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3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3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3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3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3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3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3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3B" w14:textId="77777777" w:rsidR="00C114FF" w:rsidRPr="00B41D57" w:rsidRDefault="00EF2FD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12307E3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3D" w14:textId="77777777" w:rsidR="00C114FF" w:rsidRPr="00B41D57" w:rsidRDefault="00EF2FD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12307E3E" w14:textId="77777777" w:rsidR="00C114FF" w:rsidRPr="00B41D57" w:rsidRDefault="00EF2FDF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12307E3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41" w14:textId="66C211C5" w:rsidR="00C114FF" w:rsidRPr="003430C4" w:rsidRDefault="003430C4" w:rsidP="003430C4">
      <w:pPr>
        <w:pStyle w:val="Zkladntext"/>
      </w:pPr>
      <w:r>
        <w:t xml:space="preserve">ALAMYCIN AEROSOL </w:t>
      </w:r>
      <w:smartTag w:uri="urn:schemas-microsoft-com:office:smarttags" w:element="metricconverter">
        <w:smartTagPr>
          <w:attr w:name="ProductID" w:val="5 g"/>
        </w:smartTagPr>
        <w:r>
          <w:t>5 g</w:t>
        </w:r>
      </w:smartTag>
      <w:r>
        <w:t xml:space="preserve"> kožní sprej, roztok</w:t>
      </w:r>
    </w:p>
    <w:p w14:paraId="12307E4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43" w14:textId="77777777" w:rsidR="00C114FF" w:rsidRPr="00B41D57" w:rsidRDefault="00EF2FDF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12307E4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644940" w14:textId="4A7EA747" w:rsidR="00936AF2" w:rsidRPr="00936AF2" w:rsidRDefault="00957090" w:rsidP="00936AF2">
      <w:pPr>
        <w:tabs>
          <w:tab w:val="clear" w:pos="567"/>
        </w:tabs>
        <w:spacing w:line="240" w:lineRule="auto"/>
        <w:rPr>
          <w:szCs w:val="24"/>
          <w:lang w:eastAsia="cs-CZ"/>
        </w:rPr>
      </w:pPr>
      <w:r>
        <w:rPr>
          <w:szCs w:val="24"/>
          <w:lang w:eastAsia="cs-CZ"/>
        </w:rPr>
        <w:t>Každ</w:t>
      </w:r>
      <w:r w:rsidR="00C313B1">
        <w:rPr>
          <w:szCs w:val="24"/>
          <w:lang w:eastAsia="cs-CZ"/>
        </w:rPr>
        <w:t>á hliníková nádobka</w:t>
      </w:r>
      <w:r w:rsidR="00936AF2" w:rsidRPr="00936AF2">
        <w:rPr>
          <w:szCs w:val="24"/>
          <w:lang w:eastAsia="cs-CZ"/>
        </w:rPr>
        <w:t xml:space="preserve"> (</w:t>
      </w:r>
      <w:smartTag w:uri="urn:schemas-microsoft-com:office:smarttags" w:element="metricconverter">
        <w:smartTagPr>
          <w:attr w:name="ProductID" w:val="140 g"/>
        </w:smartTagPr>
        <w:r w:rsidR="00936AF2" w:rsidRPr="00936AF2">
          <w:rPr>
            <w:szCs w:val="24"/>
            <w:lang w:eastAsia="cs-CZ"/>
          </w:rPr>
          <w:t>140 g</w:t>
        </w:r>
      </w:smartTag>
      <w:r w:rsidR="00936AF2" w:rsidRPr="00936AF2">
        <w:rPr>
          <w:szCs w:val="24"/>
          <w:lang w:eastAsia="cs-CZ"/>
        </w:rPr>
        <w:t>) obsahuje:</w:t>
      </w:r>
    </w:p>
    <w:p w14:paraId="3C5B199B" w14:textId="77777777" w:rsidR="00936AF2" w:rsidRPr="00936AF2" w:rsidRDefault="00936AF2" w:rsidP="00936AF2">
      <w:pPr>
        <w:tabs>
          <w:tab w:val="clear" w:pos="567"/>
        </w:tabs>
        <w:spacing w:line="240" w:lineRule="auto"/>
        <w:rPr>
          <w:b/>
          <w:bCs/>
          <w:szCs w:val="24"/>
          <w:lang w:eastAsia="cs-CZ"/>
        </w:rPr>
      </w:pPr>
    </w:p>
    <w:p w14:paraId="0DF224BB" w14:textId="0545940E" w:rsidR="00936AF2" w:rsidRPr="00936AF2" w:rsidRDefault="00936AF2" w:rsidP="00936AF2">
      <w:pPr>
        <w:tabs>
          <w:tab w:val="clear" w:pos="567"/>
        </w:tabs>
        <w:spacing w:line="240" w:lineRule="auto"/>
        <w:rPr>
          <w:szCs w:val="24"/>
          <w:lang w:eastAsia="cs-CZ"/>
        </w:rPr>
      </w:pPr>
      <w:r w:rsidRPr="00936AF2">
        <w:rPr>
          <w:b/>
          <w:bCs/>
          <w:szCs w:val="24"/>
          <w:lang w:eastAsia="cs-CZ"/>
        </w:rPr>
        <w:t>Léčiv</w:t>
      </w:r>
      <w:r w:rsidR="00C313B1">
        <w:rPr>
          <w:b/>
          <w:bCs/>
          <w:szCs w:val="24"/>
          <w:lang w:eastAsia="cs-CZ"/>
        </w:rPr>
        <w:t>é</w:t>
      </w:r>
      <w:r w:rsidRPr="00936AF2">
        <w:rPr>
          <w:b/>
          <w:bCs/>
          <w:szCs w:val="24"/>
          <w:lang w:eastAsia="cs-CZ"/>
        </w:rPr>
        <w:t xml:space="preserve"> látk</w:t>
      </w:r>
      <w:r w:rsidR="00C313B1">
        <w:rPr>
          <w:b/>
          <w:bCs/>
          <w:szCs w:val="24"/>
          <w:lang w:eastAsia="cs-CZ"/>
        </w:rPr>
        <w:t>y</w:t>
      </w:r>
      <w:r w:rsidRPr="00936AF2">
        <w:rPr>
          <w:b/>
          <w:bCs/>
          <w:szCs w:val="24"/>
          <w:lang w:eastAsia="cs-CZ"/>
        </w:rPr>
        <w:t xml:space="preserve">:        </w:t>
      </w:r>
      <w:r w:rsidRPr="00936AF2">
        <w:rPr>
          <w:sz w:val="28"/>
          <w:szCs w:val="24"/>
          <w:lang w:eastAsia="cs-CZ"/>
        </w:rPr>
        <w:t xml:space="preserve">                   </w:t>
      </w:r>
    </w:p>
    <w:p w14:paraId="1D77D01C" w14:textId="57957B57" w:rsidR="00936AF2" w:rsidRPr="00936AF2" w:rsidRDefault="00936AF2" w:rsidP="00936AF2">
      <w:pPr>
        <w:tabs>
          <w:tab w:val="clear" w:pos="567"/>
        </w:tabs>
        <w:spacing w:line="240" w:lineRule="auto"/>
        <w:jc w:val="both"/>
        <w:rPr>
          <w:bCs/>
          <w:szCs w:val="24"/>
          <w:lang w:eastAsia="cs-CZ"/>
        </w:rPr>
      </w:pPr>
      <w:proofErr w:type="spellStart"/>
      <w:r w:rsidRPr="00936AF2">
        <w:rPr>
          <w:bCs/>
          <w:szCs w:val="24"/>
          <w:lang w:eastAsia="cs-CZ"/>
        </w:rPr>
        <w:t>Oxyte</w:t>
      </w:r>
      <w:r w:rsidR="00C313B1">
        <w:rPr>
          <w:bCs/>
          <w:szCs w:val="24"/>
          <w:lang w:eastAsia="cs-CZ"/>
        </w:rPr>
        <w:t>t</w:t>
      </w:r>
      <w:r w:rsidRPr="00936AF2">
        <w:rPr>
          <w:bCs/>
          <w:szCs w:val="24"/>
          <w:lang w:eastAsia="cs-CZ"/>
        </w:rPr>
        <w:t>racyclini</w:t>
      </w:r>
      <w:proofErr w:type="spellEnd"/>
      <w:r w:rsidRPr="00936AF2">
        <w:rPr>
          <w:bCs/>
          <w:szCs w:val="24"/>
          <w:lang w:eastAsia="cs-CZ"/>
        </w:rPr>
        <w:t xml:space="preserve"> </w:t>
      </w:r>
      <w:proofErr w:type="spellStart"/>
      <w:r w:rsidRPr="00936AF2">
        <w:rPr>
          <w:bCs/>
          <w:szCs w:val="24"/>
          <w:lang w:eastAsia="cs-CZ"/>
        </w:rPr>
        <w:t>hydrochloridum</w:t>
      </w:r>
      <w:proofErr w:type="spellEnd"/>
      <w:r w:rsidRPr="00936AF2">
        <w:rPr>
          <w:bCs/>
          <w:szCs w:val="24"/>
          <w:lang w:eastAsia="cs-CZ"/>
        </w:rPr>
        <w:t xml:space="preserve">       </w:t>
      </w:r>
      <w:smartTag w:uri="urn:schemas-microsoft-com:office:smarttags" w:element="metricconverter">
        <w:smartTagPr>
          <w:attr w:name="ProductID" w:val="5 g"/>
        </w:smartTagPr>
        <w:r w:rsidRPr="00936AF2">
          <w:rPr>
            <w:bCs/>
            <w:szCs w:val="24"/>
            <w:lang w:eastAsia="cs-CZ"/>
          </w:rPr>
          <w:t>5 g</w:t>
        </w:r>
      </w:smartTag>
    </w:p>
    <w:p w14:paraId="12307E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49" w14:textId="649BE73A" w:rsidR="00C114FF" w:rsidRPr="00B41D57" w:rsidRDefault="00EF2FD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2307E4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4"/>
      </w:tblGrid>
      <w:tr w:rsidR="00C313B1" w14:paraId="12307E4D" w14:textId="77777777" w:rsidTr="00AC4D0C">
        <w:tc>
          <w:tcPr>
            <w:tcW w:w="4534" w:type="dxa"/>
            <w:shd w:val="clear" w:color="auto" w:fill="auto"/>
            <w:vAlign w:val="center"/>
          </w:tcPr>
          <w:p w14:paraId="12307E4B" w14:textId="1660D296" w:rsidR="00C313B1" w:rsidRPr="00B41D57" w:rsidRDefault="00C313B1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C313B1" w14:paraId="12307E50" w14:textId="77777777" w:rsidTr="00AC4D0C">
        <w:tc>
          <w:tcPr>
            <w:tcW w:w="4534" w:type="dxa"/>
            <w:shd w:val="clear" w:color="auto" w:fill="auto"/>
            <w:vAlign w:val="center"/>
          </w:tcPr>
          <w:p w14:paraId="12307E4E" w14:textId="06FC5978" w:rsidR="00C313B1" w:rsidRPr="00AC4D0C" w:rsidRDefault="00C313B1" w:rsidP="00AC4D0C">
            <w:pPr>
              <w:tabs>
                <w:tab w:val="clear" w:pos="567"/>
              </w:tabs>
              <w:spacing w:line="240" w:lineRule="auto"/>
              <w:rPr>
                <w:bCs/>
                <w:szCs w:val="24"/>
                <w:lang w:eastAsia="cs-CZ"/>
              </w:rPr>
            </w:pPr>
            <w:proofErr w:type="spellStart"/>
            <w:r w:rsidRPr="00226F05">
              <w:rPr>
                <w:bCs/>
                <w:szCs w:val="24"/>
                <w:lang w:eastAsia="cs-CZ"/>
              </w:rPr>
              <w:t>Hexahydrát</w:t>
            </w:r>
            <w:proofErr w:type="spellEnd"/>
            <w:r w:rsidRPr="00226F05">
              <w:rPr>
                <w:bCs/>
                <w:szCs w:val="24"/>
                <w:lang w:eastAsia="cs-CZ"/>
              </w:rPr>
              <w:t xml:space="preserve"> chloridu hořečnatého</w:t>
            </w:r>
          </w:p>
        </w:tc>
      </w:tr>
      <w:tr w:rsidR="00C313B1" w14:paraId="12307E53" w14:textId="77777777" w:rsidTr="00AC4D0C">
        <w:tc>
          <w:tcPr>
            <w:tcW w:w="4534" w:type="dxa"/>
            <w:shd w:val="clear" w:color="auto" w:fill="auto"/>
            <w:vAlign w:val="center"/>
          </w:tcPr>
          <w:p w14:paraId="12307E51" w14:textId="467C5D2D" w:rsidR="00C313B1" w:rsidRPr="00AC4D0C" w:rsidRDefault="00C313B1" w:rsidP="00AC4D0C">
            <w:pPr>
              <w:tabs>
                <w:tab w:val="clear" w:pos="567"/>
              </w:tabs>
              <w:spacing w:line="240" w:lineRule="auto"/>
              <w:rPr>
                <w:bCs/>
                <w:szCs w:val="24"/>
                <w:lang w:eastAsia="cs-CZ"/>
              </w:rPr>
            </w:pPr>
            <w:proofErr w:type="spellStart"/>
            <w:r w:rsidRPr="009C7A85">
              <w:rPr>
                <w:bCs/>
                <w:szCs w:val="24"/>
                <w:lang w:eastAsia="cs-CZ"/>
              </w:rPr>
              <w:t>Povidon</w:t>
            </w:r>
            <w:proofErr w:type="spellEnd"/>
            <w:r w:rsidRPr="009C7A85">
              <w:rPr>
                <w:bCs/>
                <w:szCs w:val="24"/>
                <w:lang w:eastAsia="cs-CZ"/>
              </w:rPr>
              <w:t xml:space="preserve"> 17</w:t>
            </w:r>
          </w:p>
        </w:tc>
      </w:tr>
      <w:tr w:rsidR="00C313B1" w14:paraId="12307E56" w14:textId="77777777" w:rsidTr="00AC4D0C">
        <w:tc>
          <w:tcPr>
            <w:tcW w:w="4534" w:type="dxa"/>
            <w:shd w:val="clear" w:color="auto" w:fill="auto"/>
            <w:vAlign w:val="center"/>
          </w:tcPr>
          <w:p w14:paraId="12307E54" w14:textId="53EBAE7C" w:rsidR="00C313B1" w:rsidRPr="00AC4D0C" w:rsidRDefault="00C313B1" w:rsidP="00AC4D0C">
            <w:pPr>
              <w:tabs>
                <w:tab w:val="clear" w:pos="567"/>
              </w:tabs>
              <w:spacing w:line="240" w:lineRule="auto"/>
              <w:rPr>
                <w:bCs/>
                <w:szCs w:val="24"/>
                <w:lang w:eastAsia="cs-CZ"/>
              </w:rPr>
            </w:pPr>
            <w:r w:rsidRPr="005B74C5">
              <w:rPr>
                <w:bCs/>
                <w:szCs w:val="24"/>
                <w:lang w:eastAsia="cs-CZ"/>
              </w:rPr>
              <w:t>Patentní modř V</w:t>
            </w:r>
          </w:p>
        </w:tc>
      </w:tr>
      <w:tr w:rsidR="00C313B1" w14:paraId="12307E59" w14:textId="77777777" w:rsidTr="00AC4D0C">
        <w:tc>
          <w:tcPr>
            <w:tcW w:w="4534" w:type="dxa"/>
            <w:shd w:val="clear" w:color="auto" w:fill="auto"/>
            <w:vAlign w:val="center"/>
          </w:tcPr>
          <w:p w14:paraId="12307E57" w14:textId="437C9B01" w:rsidR="00C313B1" w:rsidRPr="00AC4D0C" w:rsidRDefault="00C313B1" w:rsidP="00AC4D0C">
            <w:pPr>
              <w:tabs>
                <w:tab w:val="clear" w:pos="567"/>
              </w:tabs>
              <w:spacing w:line="240" w:lineRule="auto"/>
              <w:rPr>
                <w:bCs/>
                <w:szCs w:val="24"/>
                <w:lang w:eastAsia="cs-CZ"/>
              </w:rPr>
            </w:pPr>
            <w:proofErr w:type="spellStart"/>
            <w:r w:rsidRPr="00BD1964">
              <w:rPr>
                <w:bCs/>
                <w:szCs w:val="24"/>
                <w:lang w:eastAsia="cs-CZ"/>
              </w:rPr>
              <w:t>Propylenglykol</w:t>
            </w:r>
            <w:proofErr w:type="spellEnd"/>
          </w:p>
        </w:tc>
      </w:tr>
      <w:tr w:rsidR="00C313B1" w14:paraId="12307E5C" w14:textId="77777777" w:rsidTr="00AC4D0C">
        <w:tc>
          <w:tcPr>
            <w:tcW w:w="4534" w:type="dxa"/>
            <w:shd w:val="clear" w:color="auto" w:fill="auto"/>
            <w:vAlign w:val="center"/>
          </w:tcPr>
          <w:p w14:paraId="12307E5A" w14:textId="0B0506BC" w:rsidR="00C313B1" w:rsidRPr="00AC4D0C" w:rsidRDefault="00C313B1" w:rsidP="00AC4D0C">
            <w:pPr>
              <w:tabs>
                <w:tab w:val="clear" w:pos="567"/>
              </w:tabs>
              <w:spacing w:line="240" w:lineRule="auto"/>
              <w:rPr>
                <w:bCs/>
                <w:szCs w:val="24"/>
                <w:lang w:eastAsia="cs-CZ"/>
              </w:rPr>
            </w:pPr>
            <w:r w:rsidRPr="00345C26">
              <w:rPr>
                <w:bCs/>
                <w:szCs w:val="24"/>
                <w:lang w:eastAsia="cs-CZ"/>
              </w:rPr>
              <w:t>Čištěná voda</w:t>
            </w:r>
          </w:p>
        </w:tc>
      </w:tr>
      <w:tr w:rsidR="00C313B1" w14:paraId="69FD4ED6" w14:textId="77777777" w:rsidTr="00AC4D0C">
        <w:tc>
          <w:tcPr>
            <w:tcW w:w="4534" w:type="dxa"/>
            <w:shd w:val="clear" w:color="auto" w:fill="auto"/>
            <w:vAlign w:val="center"/>
          </w:tcPr>
          <w:p w14:paraId="34C63417" w14:textId="10E62805" w:rsidR="00C313B1" w:rsidRPr="00345C26" w:rsidRDefault="00C313B1" w:rsidP="00345C26">
            <w:pPr>
              <w:tabs>
                <w:tab w:val="clear" w:pos="567"/>
              </w:tabs>
              <w:spacing w:line="240" w:lineRule="auto"/>
              <w:rPr>
                <w:bCs/>
                <w:szCs w:val="24"/>
                <w:lang w:eastAsia="cs-CZ"/>
              </w:rPr>
            </w:pPr>
            <w:proofErr w:type="spellStart"/>
            <w:r w:rsidRPr="00670DC1">
              <w:rPr>
                <w:bCs/>
                <w:szCs w:val="24"/>
                <w:lang w:eastAsia="cs-CZ"/>
              </w:rPr>
              <w:t>Olamin</w:t>
            </w:r>
            <w:proofErr w:type="spellEnd"/>
            <w:r w:rsidRPr="00670DC1">
              <w:rPr>
                <w:bCs/>
                <w:szCs w:val="24"/>
                <w:lang w:eastAsia="cs-CZ"/>
              </w:rPr>
              <w:t xml:space="preserve"> </w:t>
            </w:r>
            <w:r>
              <w:rPr>
                <w:bCs/>
                <w:szCs w:val="24"/>
                <w:lang w:eastAsia="cs-CZ"/>
              </w:rPr>
              <w:t>(pro úpravu pH)</w:t>
            </w:r>
          </w:p>
        </w:tc>
      </w:tr>
      <w:tr w:rsidR="00C313B1" w14:paraId="7CF1CEAF" w14:textId="77777777" w:rsidTr="00AC4D0C">
        <w:tc>
          <w:tcPr>
            <w:tcW w:w="4534" w:type="dxa"/>
            <w:shd w:val="clear" w:color="auto" w:fill="auto"/>
            <w:vAlign w:val="center"/>
          </w:tcPr>
          <w:p w14:paraId="142D1ACE" w14:textId="689A0A20" w:rsidR="00C313B1" w:rsidRPr="00345C26" w:rsidRDefault="00C313B1" w:rsidP="00345C26">
            <w:pPr>
              <w:tabs>
                <w:tab w:val="clear" w:pos="567"/>
              </w:tabs>
              <w:spacing w:line="240" w:lineRule="auto"/>
              <w:rPr>
                <w:bCs/>
                <w:szCs w:val="24"/>
                <w:lang w:eastAsia="cs-CZ"/>
              </w:rPr>
            </w:pPr>
            <w:proofErr w:type="spellStart"/>
            <w:r w:rsidRPr="00D41AF8">
              <w:rPr>
                <w:bCs/>
                <w:szCs w:val="24"/>
                <w:lang w:eastAsia="cs-CZ"/>
              </w:rPr>
              <w:t>Isopropylalkohol</w:t>
            </w:r>
            <w:proofErr w:type="spellEnd"/>
          </w:p>
        </w:tc>
      </w:tr>
      <w:tr w:rsidR="00C313B1" w14:paraId="58AE712E" w14:textId="77777777" w:rsidTr="00AC4D0C">
        <w:tc>
          <w:tcPr>
            <w:tcW w:w="4534" w:type="dxa"/>
            <w:shd w:val="clear" w:color="auto" w:fill="auto"/>
            <w:vAlign w:val="center"/>
          </w:tcPr>
          <w:p w14:paraId="03D26447" w14:textId="4F1CD368" w:rsidR="00C313B1" w:rsidRPr="00D41AF8" w:rsidRDefault="00C313B1" w:rsidP="00345C26">
            <w:pPr>
              <w:tabs>
                <w:tab w:val="clear" w:pos="567"/>
              </w:tabs>
              <w:spacing w:line="240" w:lineRule="auto"/>
              <w:rPr>
                <w:bCs/>
                <w:szCs w:val="24"/>
                <w:lang w:eastAsia="cs-CZ"/>
              </w:rPr>
            </w:pPr>
            <w:proofErr w:type="spellStart"/>
            <w:r w:rsidRPr="00D41AF8">
              <w:rPr>
                <w:bCs/>
                <w:szCs w:val="24"/>
                <w:lang w:eastAsia="cs-CZ"/>
              </w:rPr>
              <w:t>Methanol</w:t>
            </w:r>
            <w:proofErr w:type="spellEnd"/>
          </w:p>
        </w:tc>
      </w:tr>
      <w:tr w:rsidR="00C313B1" w14:paraId="57094858" w14:textId="77777777" w:rsidTr="00AC4D0C">
        <w:tc>
          <w:tcPr>
            <w:tcW w:w="4534" w:type="dxa"/>
            <w:shd w:val="clear" w:color="auto" w:fill="auto"/>
            <w:vAlign w:val="center"/>
          </w:tcPr>
          <w:p w14:paraId="77A84889" w14:textId="65A1B22B" w:rsidR="00C313B1" w:rsidRPr="00AC4D0C" w:rsidRDefault="00C313B1" w:rsidP="00345C26">
            <w:pPr>
              <w:tabs>
                <w:tab w:val="clear" w:pos="567"/>
              </w:tabs>
              <w:spacing w:line="240" w:lineRule="auto"/>
              <w:rPr>
                <w:b/>
                <w:szCs w:val="24"/>
                <w:lang w:eastAsia="cs-CZ"/>
              </w:rPr>
            </w:pPr>
            <w:r w:rsidRPr="00D669B7">
              <w:rPr>
                <w:bCs/>
                <w:szCs w:val="24"/>
                <w:lang w:eastAsia="cs-CZ"/>
              </w:rPr>
              <w:t xml:space="preserve">Dusík  </w:t>
            </w:r>
          </w:p>
        </w:tc>
      </w:tr>
    </w:tbl>
    <w:p w14:paraId="164DA1F4" w14:textId="77777777" w:rsidR="000C5FB3" w:rsidRPr="000C5FB3" w:rsidRDefault="000C5FB3" w:rsidP="000C5FB3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</w:p>
    <w:p w14:paraId="3B4ABBA6" w14:textId="77777777" w:rsidR="000C5FB3" w:rsidRPr="000C5FB3" w:rsidRDefault="000C5FB3" w:rsidP="000C5FB3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0C5FB3">
        <w:rPr>
          <w:bCs/>
          <w:szCs w:val="24"/>
          <w:lang w:eastAsia="cs-CZ"/>
        </w:rPr>
        <w:t>Modrý, neprůhledný roztok</w:t>
      </w:r>
    </w:p>
    <w:p w14:paraId="12307E5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5F" w14:textId="77777777" w:rsidR="00C114FF" w:rsidRPr="00B41D57" w:rsidRDefault="00EF2FDF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12307E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61" w14:textId="77777777" w:rsidR="00C114FF" w:rsidRPr="00B41D57" w:rsidRDefault="00EF2FDF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12307E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EF0D41" w14:textId="77777777" w:rsidR="003C53F1" w:rsidRPr="003C53F1" w:rsidRDefault="003C53F1" w:rsidP="003C53F1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3C53F1">
        <w:rPr>
          <w:bCs/>
          <w:szCs w:val="24"/>
          <w:lang w:eastAsia="cs-CZ"/>
        </w:rPr>
        <w:t>Skot, ovce, prasata.</w:t>
      </w:r>
    </w:p>
    <w:p w14:paraId="686837ED" w14:textId="77777777" w:rsidR="003C53F1" w:rsidRDefault="003C53F1" w:rsidP="00B13B6D">
      <w:pPr>
        <w:pStyle w:val="Style1"/>
      </w:pPr>
    </w:p>
    <w:p w14:paraId="12307E63" w14:textId="07BFE95D" w:rsidR="00C114FF" w:rsidRPr="00B41D57" w:rsidRDefault="00EF2FDF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12307E6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9274A6" w14:textId="316F16DC" w:rsidR="00DB10BB" w:rsidRDefault="009F45B4" w:rsidP="009F45B4">
      <w:pPr>
        <w:tabs>
          <w:tab w:val="clear" w:pos="567"/>
        </w:tabs>
        <w:spacing w:line="240" w:lineRule="auto"/>
        <w:jc w:val="both"/>
        <w:rPr>
          <w:bCs/>
          <w:szCs w:val="24"/>
          <w:lang w:eastAsia="cs-CZ"/>
        </w:rPr>
      </w:pPr>
      <w:r w:rsidRPr="009F45B4">
        <w:rPr>
          <w:bCs/>
          <w:szCs w:val="24"/>
          <w:lang w:eastAsia="cs-CZ"/>
        </w:rPr>
        <w:t xml:space="preserve">Léčba </w:t>
      </w:r>
      <w:proofErr w:type="spellStart"/>
      <w:r w:rsidRPr="009F45B4">
        <w:rPr>
          <w:bCs/>
          <w:szCs w:val="24"/>
          <w:lang w:eastAsia="cs-CZ"/>
        </w:rPr>
        <w:t>pododermatitid</w:t>
      </w:r>
      <w:proofErr w:type="spellEnd"/>
      <w:r w:rsidRPr="009F45B4">
        <w:rPr>
          <w:bCs/>
          <w:szCs w:val="24"/>
          <w:lang w:eastAsia="cs-CZ"/>
        </w:rPr>
        <w:t xml:space="preserve"> a dermatitid</w:t>
      </w:r>
      <w:r w:rsidR="00DB10BB">
        <w:rPr>
          <w:bCs/>
          <w:szCs w:val="24"/>
          <w:lang w:eastAsia="cs-CZ"/>
        </w:rPr>
        <w:t xml:space="preserve"> </w:t>
      </w:r>
      <w:bookmarkStart w:id="0" w:name="_Hlk221885197"/>
      <w:r w:rsidR="00DB10BB">
        <w:rPr>
          <w:bCs/>
          <w:szCs w:val="24"/>
          <w:lang w:eastAsia="cs-CZ"/>
        </w:rPr>
        <w:t>vyvolaných</w:t>
      </w:r>
      <w:r w:rsidRPr="009F45B4">
        <w:rPr>
          <w:bCs/>
          <w:szCs w:val="24"/>
          <w:lang w:eastAsia="cs-CZ"/>
        </w:rPr>
        <w:t xml:space="preserve"> mikroorgani</w:t>
      </w:r>
      <w:r w:rsidR="00DB10BB">
        <w:rPr>
          <w:bCs/>
          <w:szCs w:val="24"/>
          <w:lang w:eastAsia="cs-CZ"/>
        </w:rPr>
        <w:t>s</w:t>
      </w:r>
      <w:r w:rsidRPr="009F45B4">
        <w:rPr>
          <w:bCs/>
          <w:szCs w:val="24"/>
          <w:lang w:eastAsia="cs-CZ"/>
        </w:rPr>
        <w:t xml:space="preserve">my citlivými </w:t>
      </w:r>
      <w:r w:rsidR="00DB10BB">
        <w:rPr>
          <w:bCs/>
          <w:szCs w:val="24"/>
          <w:lang w:eastAsia="cs-CZ"/>
        </w:rPr>
        <w:t>k</w:t>
      </w:r>
      <w:r w:rsidR="00DB10BB" w:rsidRPr="009F45B4">
        <w:rPr>
          <w:bCs/>
          <w:szCs w:val="24"/>
          <w:lang w:eastAsia="cs-CZ"/>
        </w:rPr>
        <w:t xml:space="preserve"> </w:t>
      </w:r>
      <w:r w:rsidRPr="009F45B4">
        <w:rPr>
          <w:bCs/>
          <w:szCs w:val="24"/>
          <w:lang w:eastAsia="cs-CZ"/>
        </w:rPr>
        <w:t>oxytetracyklin</w:t>
      </w:r>
      <w:r w:rsidR="00DB10BB">
        <w:rPr>
          <w:bCs/>
          <w:szCs w:val="24"/>
          <w:lang w:eastAsia="cs-CZ"/>
        </w:rPr>
        <w:t>u</w:t>
      </w:r>
      <w:r w:rsidRPr="009F45B4">
        <w:rPr>
          <w:bCs/>
          <w:szCs w:val="24"/>
          <w:lang w:eastAsia="cs-CZ"/>
        </w:rPr>
        <w:t xml:space="preserve"> </w:t>
      </w:r>
      <w:bookmarkEnd w:id="0"/>
      <w:r w:rsidRPr="009F45B4">
        <w:rPr>
          <w:bCs/>
          <w:szCs w:val="24"/>
          <w:lang w:eastAsia="cs-CZ"/>
        </w:rPr>
        <w:t xml:space="preserve">u skotu, ovcí a prasat. </w:t>
      </w:r>
    </w:p>
    <w:p w14:paraId="12307E67" w14:textId="0DCCD6CF" w:rsidR="00E86CEE" w:rsidRPr="009F45B4" w:rsidRDefault="009F45B4" w:rsidP="009F45B4">
      <w:pPr>
        <w:tabs>
          <w:tab w:val="clear" w:pos="567"/>
        </w:tabs>
        <w:spacing w:line="240" w:lineRule="auto"/>
        <w:jc w:val="both"/>
        <w:rPr>
          <w:bCs/>
          <w:szCs w:val="24"/>
          <w:lang w:eastAsia="cs-CZ"/>
        </w:rPr>
      </w:pPr>
      <w:proofErr w:type="spellStart"/>
      <w:r w:rsidRPr="009F45B4">
        <w:rPr>
          <w:bCs/>
          <w:szCs w:val="24"/>
          <w:lang w:eastAsia="cs-CZ"/>
        </w:rPr>
        <w:t>Oxyteracyklin</w:t>
      </w:r>
      <w:proofErr w:type="spellEnd"/>
      <w:r w:rsidRPr="009F45B4">
        <w:rPr>
          <w:bCs/>
          <w:szCs w:val="24"/>
          <w:lang w:eastAsia="cs-CZ"/>
        </w:rPr>
        <w:t xml:space="preserve"> je účinný proti široké škále </w:t>
      </w:r>
      <w:proofErr w:type="spellStart"/>
      <w:r w:rsidRPr="009F45B4">
        <w:rPr>
          <w:bCs/>
          <w:szCs w:val="24"/>
          <w:lang w:eastAsia="cs-CZ"/>
        </w:rPr>
        <w:t>grampozitivních</w:t>
      </w:r>
      <w:proofErr w:type="spellEnd"/>
      <w:r w:rsidRPr="009F45B4">
        <w:rPr>
          <w:bCs/>
          <w:szCs w:val="24"/>
          <w:lang w:eastAsia="cs-CZ"/>
        </w:rPr>
        <w:t xml:space="preserve"> i gramnegativních </w:t>
      </w:r>
      <w:r w:rsidR="00DB10BB" w:rsidRPr="009F45B4">
        <w:rPr>
          <w:bCs/>
          <w:szCs w:val="24"/>
          <w:lang w:eastAsia="cs-CZ"/>
        </w:rPr>
        <w:t>mikroorgani</w:t>
      </w:r>
      <w:r w:rsidR="00DB10BB">
        <w:rPr>
          <w:bCs/>
          <w:szCs w:val="24"/>
          <w:lang w:eastAsia="cs-CZ"/>
        </w:rPr>
        <w:t>s</w:t>
      </w:r>
      <w:r w:rsidR="00DB10BB" w:rsidRPr="009F45B4">
        <w:rPr>
          <w:bCs/>
          <w:szCs w:val="24"/>
          <w:lang w:eastAsia="cs-CZ"/>
        </w:rPr>
        <w:t>mů</w:t>
      </w:r>
      <w:r w:rsidRPr="009F45B4">
        <w:rPr>
          <w:bCs/>
          <w:szCs w:val="24"/>
          <w:lang w:eastAsia="cs-CZ"/>
        </w:rPr>
        <w:t>.</w:t>
      </w:r>
    </w:p>
    <w:p w14:paraId="12307E68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307E69" w14:textId="77777777" w:rsidR="00C114FF" w:rsidRPr="00B41D57" w:rsidRDefault="00EF2FDF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12307E6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88B93F" w14:textId="0659715C" w:rsidR="00AD592D" w:rsidRPr="00AD592D" w:rsidRDefault="00AD592D" w:rsidP="00AD592D">
      <w:pPr>
        <w:tabs>
          <w:tab w:val="clear" w:pos="567"/>
        </w:tabs>
        <w:spacing w:line="240" w:lineRule="auto"/>
        <w:jc w:val="both"/>
        <w:rPr>
          <w:bCs/>
          <w:szCs w:val="24"/>
          <w:lang w:eastAsia="cs-CZ"/>
        </w:rPr>
      </w:pPr>
      <w:r w:rsidRPr="00AD592D">
        <w:rPr>
          <w:bCs/>
          <w:szCs w:val="24"/>
          <w:lang w:eastAsia="cs-CZ"/>
        </w:rPr>
        <w:t>Nejsou</w:t>
      </w:r>
      <w:r w:rsidR="00CF3715">
        <w:rPr>
          <w:bCs/>
          <w:szCs w:val="24"/>
          <w:lang w:eastAsia="cs-CZ"/>
        </w:rPr>
        <w:t>.</w:t>
      </w:r>
      <w:r w:rsidR="00880134">
        <w:rPr>
          <w:bCs/>
          <w:szCs w:val="24"/>
          <w:lang w:eastAsia="cs-CZ"/>
        </w:rPr>
        <w:t xml:space="preserve"> </w:t>
      </w:r>
    </w:p>
    <w:p w14:paraId="12307E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6F" w14:textId="77777777" w:rsidR="00C114FF" w:rsidRPr="00B41D57" w:rsidRDefault="00EF2FDF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12307E7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307E71" w14:textId="45F05E1C" w:rsidR="00C114FF" w:rsidRPr="00B41D57" w:rsidRDefault="00EF2FDF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12307E74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12307E75" w14:textId="77777777" w:rsidR="00C114FF" w:rsidRPr="00B41D57" w:rsidRDefault="00EF2FDF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12307E7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307E77" w14:textId="77777777" w:rsidR="00C114FF" w:rsidRPr="00B41D57" w:rsidRDefault="00EF2FD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12307E7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307E82" w14:textId="305E85B4" w:rsidR="00C114FF" w:rsidRDefault="00B45ED7" w:rsidP="00B45ED7">
      <w:pPr>
        <w:pStyle w:val="Zkladntext"/>
      </w:pPr>
      <w:r>
        <w:t xml:space="preserve">Pouze </w:t>
      </w:r>
      <w:r w:rsidR="00DB10BB">
        <w:t>k zevnímu</w:t>
      </w:r>
      <w:r>
        <w:t xml:space="preserve"> použití.</w:t>
      </w:r>
    </w:p>
    <w:p w14:paraId="4CA06CB3" w14:textId="77777777" w:rsidR="00DB10BB" w:rsidRPr="00B41D57" w:rsidRDefault="00DB10BB" w:rsidP="00B45ED7">
      <w:pPr>
        <w:pStyle w:val="Zkladntext"/>
        <w:rPr>
          <w:szCs w:val="22"/>
        </w:rPr>
      </w:pPr>
    </w:p>
    <w:p w14:paraId="12307E83" w14:textId="77777777" w:rsidR="00C114FF" w:rsidRPr="00B41D57" w:rsidRDefault="00EF2FDF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12307E84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C64CE29" w14:textId="6E46F990" w:rsidR="0091208A" w:rsidRPr="0091208A" w:rsidRDefault="0091208A" w:rsidP="0091208A">
      <w:pPr>
        <w:tabs>
          <w:tab w:val="clear" w:pos="567"/>
        </w:tabs>
        <w:spacing w:line="240" w:lineRule="auto"/>
        <w:rPr>
          <w:rFonts w:ascii="Arial Unicode MS" w:eastAsia="Arial Unicode MS" w:hAnsi="Arial Unicode MS" w:cs="Arial Unicode MS"/>
          <w:i/>
          <w:iCs/>
          <w:szCs w:val="22"/>
          <w:lang w:eastAsia="cs-CZ"/>
        </w:rPr>
      </w:pPr>
      <w:r w:rsidRPr="0091208A">
        <w:rPr>
          <w:bCs/>
          <w:szCs w:val="22"/>
          <w:lang w:eastAsia="cs-CZ"/>
        </w:rPr>
        <w:t xml:space="preserve">Po použití </w:t>
      </w:r>
      <w:bookmarkStart w:id="1" w:name="_Hlk222465397"/>
      <w:r w:rsidR="0030681D">
        <w:rPr>
          <w:bCs/>
          <w:szCs w:val="22"/>
          <w:lang w:eastAsia="cs-CZ"/>
        </w:rPr>
        <w:t xml:space="preserve">veterinárního léčivého </w:t>
      </w:r>
      <w:bookmarkEnd w:id="1"/>
      <w:r w:rsidRPr="0091208A">
        <w:rPr>
          <w:bCs/>
          <w:szCs w:val="22"/>
          <w:lang w:eastAsia="cs-CZ"/>
        </w:rPr>
        <w:t>přípravku si umyjte ruce vodou a mýdlem.</w:t>
      </w:r>
    </w:p>
    <w:p w14:paraId="7245F22D" w14:textId="3EF99268" w:rsidR="0091208A" w:rsidRPr="0091208A" w:rsidRDefault="0091208A" w:rsidP="0091208A">
      <w:pPr>
        <w:tabs>
          <w:tab w:val="clear" w:pos="567"/>
        </w:tabs>
        <w:spacing w:line="240" w:lineRule="auto"/>
        <w:rPr>
          <w:bCs/>
          <w:i/>
          <w:iCs/>
          <w:szCs w:val="22"/>
          <w:lang w:eastAsia="cs-CZ"/>
        </w:rPr>
      </w:pPr>
      <w:r w:rsidRPr="0091208A">
        <w:rPr>
          <w:bCs/>
          <w:szCs w:val="22"/>
          <w:lang w:eastAsia="cs-CZ"/>
        </w:rPr>
        <w:lastRenderedPageBreak/>
        <w:t xml:space="preserve">Zamezte vdechování </w:t>
      </w:r>
      <w:r w:rsidR="0030681D">
        <w:rPr>
          <w:bCs/>
          <w:szCs w:val="22"/>
          <w:lang w:eastAsia="cs-CZ"/>
        </w:rPr>
        <w:t xml:space="preserve">veterinárního léčivého </w:t>
      </w:r>
      <w:r w:rsidRPr="0091208A">
        <w:rPr>
          <w:bCs/>
          <w:szCs w:val="22"/>
          <w:lang w:eastAsia="cs-CZ"/>
        </w:rPr>
        <w:t xml:space="preserve">přípravku a jeho kontaktu s očima a kůží. </w:t>
      </w:r>
      <w:r w:rsidRPr="0091208A">
        <w:rPr>
          <w:szCs w:val="22"/>
          <w:lang w:eastAsia="cs-CZ"/>
        </w:rPr>
        <w:t>V případě zasažení očí, vypláchněte postižené oko ihned velkým množstvím vody. Pokud podráždění očí přetrvává vyhledejte lékařskou pomoc.</w:t>
      </w:r>
    </w:p>
    <w:p w14:paraId="03D6D5B2" w14:textId="738F50CE" w:rsidR="00036282" w:rsidRPr="0091208A" w:rsidRDefault="00036282" w:rsidP="0091208A">
      <w:pPr>
        <w:tabs>
          <w:tab w:val="clear" w:pos="567"/>
        </w:tabs>
        <w:spacing w:line="240" w:lineRule="auto"/>
        <w:rPr>
          <w:i/>
          <w:iCs/>
          <w:szCs w:val="22"/>
          <w:lang w:eastAsia="cs-CZ"/>
        </w:rPr>
      </w:pPr>
      <w:r w:rsidRPr="008A50ED">
        <w:rPr>
          <w:bCs/>
          <w:szCs w:val="22"/>
          <w:lang w:eastAsia="cs-CZ"/>
        </w:rPr>
        <w:t>Lidé se známou přecitlivělostí na tetracyklin</w:t>
      </w:r>
      <w:r w:rsidR="0030681D">
        <w:rPr>
          <w:bCs/>
          <w:szCs w:val="22"/>
          <w:lang w:eastAsia="cs-CZ"/>
        </w:rPr>
        <w:t>y</w:t>
      </w:r>
      <w:r w:rsidRPr="008A50ED">
        <w:rPr>
          <w:bCs/>
          <w:szCs w:val="22"/>
          <w:lang w:eastAsia="cs-CZ"/>
        </w:rPr>
        <w:t xml:space="preserve"> by se měli vyhnout kontaktu s veterinárním léčivým přípravkem.</w:t>
      </w:r>
      <w:r w:rsidRPr="008A50ED" w:rsidDel="008A50ED">
        <w:rPr>
          <w:bCs/>
          <w:szCs w:val="22"/>
          <w:lang w:eastAsia="cs-CZ"/>
        </w:rPr>
        <w:t xml:space="preserve"> </w:t>
      </w:r>
    </w:p>
    <w:p w14:paraId="4B13EF97" w14:textId="350D5735" w:rsidR="0091208A" w:rsidRPr="0091208A" w:rsidRDefault="0091208A" w:rsidP="0091208A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91208A">
        <w:rPr>
          <w:bCs/>
          <w:szCs w:val="22"/>
          <w:lang w:eastAsia="cs-CZ"/>
        </w:rPr>
        <w:t>Nádoba s</w:t>
      </w:r>
      <w:r w:rsidR="0030681D">
        <w:rPr>
          <w:bCs/>
          <w:szCs w:val="22"/>
          <w:lang w:eastAsia="cs-CZ"/>
        </w:rPr>
        <w:t xml:space="preserve"> veterinárním léčivým </w:t>
      </w:r>
      <w:r w:rsidRPr="0091208A">
        <w:rPr>
          <w:bCs/>
          <w:szCs w:val="22"/>
          <w:lang w:eastAsia="cs-CZ"/>
        </w:rPr>
        <w:t xml:space="preserve">přípravkem je pod tlakem a náplň je hořlavá. Prázdnou nádobku neprorážejte a nevhazujte do ohně. Nevystavujte nádobu slunečnímu záření a teplotám nad 50 °C, nepřibližujte nádobu k otevřenému ohni nebo rozpáleným plochám. Při </w:t>
      </w:r>
      <w:r w:rsidR="0030681D">
        <w:rPr>
          <w:bCs/>
          <w:szCs w:val="22"/>
          <w:lang w:eastAsia="cs-CZ"/>
        </w:rPr>
        <w:t>podávání</w:t>
      </w:r>
      <w:r w:rsidR="0030681D" w:rsidRPr="0091208A">
        <w:rPr>
          <w:bCs/>
          <w:szCs w:val="22"/>
          <w:lang w:eastAsia="cs-CZ"/>
        </w:rPr>
        <w:t xml:space="preserve"> </w:t>
      </w:r>
      <w:r w:rsidRPr="0091208A">
        <w:rPr>
          <w:bCs/>
          <w:szCs w:val="22"/>
          <w:lang w:eastAsia="cs-CZ"/>
        </w:rPr>
        <w:t xml:space="preserve">přípravku nekuřte. Sprej používejte pouze v dobře větraných prostorách, hořlavé složky náplně </w:t>
      </w:r>
      <w:r w:rsidR="00607B3E">
        <w:rPr>
          <w:bCs/>
          <w:szCs w:val="22"/>
          <w:lang w:eastAsia="cs-CZ"/>
        </w:rPr>
        <w:t xml:space="preserve">veterinárního léčivého </w:t>
      </w:r>
      <w:r w:rsidRPr="0091208A">
        <w:rPr>
          <w:bCs/>
          <w:szCs w:val="22"/>
          <w:lang w:eastAsia="cs-CZ"/>
        </w:rPr>
        <w:t>přípravku mohou vytvořit v prostředí směs snadno hořlavých a výbušných plynů.</w:t>
      </w:r>
    </w:p>
    <w:p w14:paraId="12307E9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9D" w14:textId="77777777" w:rsidR="00295140" w:rsidRPr="00B41D57" w:rsidRDefault="00EF2FDF" w:rsidP="007D0816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12307E9E" w14:textId="77777777" w:rsidR="00295140" w:rsidRPr="00B41D57" w:rsidRDefault="00295140" w:rsidP="007D081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55495F5" w14:textId="77777777" w:rsidR="0091208A" w:rsidRPr="00B41D57" w:rsidRDefault="0091208A" w:rsidP="0091208A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2307EA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A3" w14:textId="77777777" w:rsidR="00C114FF" w:rsidRPr="00B41D57" w:rsidRDefault="00EF2FDF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45D8A670" w14:textId="2C0E1FC4" w:rsidR="00CF3715" w:rsidRDefault="001E04D8" w:rsidP="00CF3715">
      <w:pPr>
        <w:pStyle w:val="Zkladntext"/>
      </w:pPr>
      <w:r>
        <w:t>Nejsou</w:t>
      </w:r>
      <w:r w:rsidR="00CF3715">
        <w:t xml:space="preserve"> známy.</w:t>
      </w:r>
    </w:p>
    <w:p w14:paraId="4CFBB61C" w14:textId="77777777" w:rsidR="00CF3715" w:rsidRDefault="00CF3715" w:rsidP="00CF3715">
      <w:pPr>
        <w:pStyle w:val="Zkladntext"/>
      </w:pPr>
    </w:p>
    <w:p w14:paraId="202671A8" w14:textId="6199310D" w:rsidR="001E04D8" w:rsidRDefault="001E04D8" w:rsidP="00AC4D0C">
      <w:pPr>
        <w:pStyle w:val="Zkladntext"/>
        <w:jc w:val="left"/>
      </w:pPr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v příbalové informac</w:t>
      </w:r>
      <w:r>
        <w:t>i na vnitřním obalu</w:t>
      </w:r>
      <w:r w:rsidRPr="00B41D57">
        <w:t>.</w:t>
      </w:r>
    </w:p>
    <w:p w14:paraId="12307EBD" w14:textId="77777777" w:rsidR="00247A48" w:rsidRPr="00B41D57" w:rsidRDefault="00247A48" w:rsidP="00AC4D0C">
      <w:pPr>
        <w:tabs>
          <w:tab w:val="clear" w:pos="567"/>
        </w:tabs>
        <w:spacing w:line="240" w:lineRule="auto"/>
        <w:rPr>
          <w:szCs w:val="22"/>
        </w:rPr>
      </w:pPr>
    </w:p>
    <w:p w14:paraId="12307EBE" w14:textId="77777777" w:rsidR="00C114FF" w:rsidRPr="00B41D57" w:rsidRDefault="00EF2FDF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12307EB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307EC2" w14:textId="77816F8C" w:rsidR="00C114FF" w:rsidRPr="00A52C07" w:rsidRDefault="00EF2FDF" w:rsidP="00E7405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A52C07">
        <w:rPr>
          <w:u w:val="single"/>
        </w:rPr>
        <w:t>Březost</w:t>
      </w:r>
      <w:r w:rsidR="00A52C07" w:rsidRPr="00A52C07">
        <w:rPr>
          <w:u w:val="single"/>
        </w:rPr>
        <w:t xml:space="preserve"> </w:t>
      </w:r>
      <w:r w:rsidRPr="00A52C07">
        <w:rPr>
          <w:szCs w:val="22"/>
          <w:u w:val="single"/>
        </w:rPr>
        <w:t>a laktace</w:t>
      </w:r>
      <w:r w:rsidRPr="00A52C07">
        <w:rPr>
          <w:u w:val="single"/>
        </w:rPr>
        <w:t>:</w:t>
      </w:r>
    </w:p>
    <w:p w14:paraId="12307EC3" w14:textId="77777777" w:rsidR="00092A37" w:rsidRPr="00B41D57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0D12109" w14:textId="5F032FA3" w:rsidR="003410D3" w:rsidRDefault="003410D3" w:rsidP="00A52C07">
      <w:pPr>
        <w:pStyle w:val="Zkladntext"/>
      </w:pPr>
      <w:r w:rsidRPr="003410D3">
        <w:t xml:space="preserve">Lze použít během březosti a laktace. </w:t>
      </w:r>
    </w:p>
    <w:p w14:paraId="12307ED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D5" w14:textId="77777777" w:rsidR="00C114FF" w:rsidRPr="00B41D57" w:rsidRDefault="00EF2FDF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12307ED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56BF033" w14:textId="77777777" w:rsidR="00CB1D47" w:rsidRPr="00B41D57" w:rsidRDefault="00CB1D47" w:rsidP="00CB1D47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12307EE5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E6" w14:textId="77777777" w:rsidR="00C114FF" w:rsidRPr="00B41D57" w:rsidRDefault="00EF2FDF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12307EE7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8F6E34B" w14:textId="77777777" w:rsidR="008A1AD9" w:rsidRDefault="008A1AD9" w:rsidP="00567561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bookmarkStart w:id="3" w:name="_Hlk221885876"/>
      <w:r w:rsidRPr="008A1AD9">
        <w:rPr>
          <w:bCs/>
          <w:szCs w:val="24"/>
          <w:lang w:eastAsia="cs-CZ"/>
        </w:rPr>
        <w:t>Postižené místo očistěte. Před použitím</w:t>
      </w:r>
      <w:r>
        <w:rPr>
          <w:bCs/>
          <w:szCs w:val="24"/>
          <w:lang w:eastAsia="cs-CZ"/>
        </w:rPr>
        <w:t xml:space="preserve"> veterinární léčivý</w:t>
      </w:r>
      <w:r w:rsidRPr="008A1AD9">
        <w:rPr>
          <w:bCs/>
          <w:szCs w:val="24"/>
          <w:lang w:eastAsia="cs-CZ"/>
        </w:rPr>
        <w:t xml:space="preserve"> přípravek protřepejte. </w:t>
      </w:r>
    </w:p>
    <w:p w14:paraId="7916C0F0" w14:textId="739FDC68" w:rsidR="00567561" w:rsidRPr="00567561" w:rsidRDefault="008A1AD9" w:rsidP="00567561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8A1AD9">
        <w:rPr>
          <w:bCs/>
          <w:szCs w:val="24"/>
          <w:lang w:eastAsia="cs-CZ"/>
        </w:rPr>
        <w:t>Veterinární léčivý přípravek aplikujte ze vzdálenosti 15–20 cm po dobu nejméně 5 sekund</w:t>
      </w:r>
      <w:bookmarkEnd w:id="3"/>
      <w:r w:rsidR="00567561" w:rsidRPr="00567561">
        <w:rPr>
          <w:bCs/>
          <w:szCs w:val="24"/>
          <w:lang w:eastAsia="cs-CZ"/>
        </w:rPr>
        <w:t xml:space="preserve">. Po ošetření paznehtů musí zvířata stát na suchém místě alespoň hodinu před vyhnáním na pastvu. </w:t>
      </w:r>
    </w:p>
    <w:p w14:paraId="18521138" w14:textId="60730410" w:rsidR="00567561" w:rsidRPr="00B41D57" w:rsidRDefault="0056756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 </w:t>
      </w:r>
    </w:p>
    <w:p w14:paraId="12307EF4" w14:textId="77777777" w:rsidR="00C114FF" w:rsidRPr="00B41D57" w:rsidRDefault="00EF2FDF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12307EF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4AE09" w14:textId="77777777" w:rsidR="0062509D" w:rsidRDefault="0062509D" w:rsidP="0062509D">
      <w:pPr>
        <w:pStyle w:val="Zkladntext"/>
      </w:pPr>
      <w:r>
        <w:t>Neuvádí se.</w:t>
      </w:r>
    </w:p>
    <w:p w14:paraId="3A13BE4F" w14:textId="77777777" w:rsidR="0062509D" w:rsidRPr="00B41D57" w:rsidRDefault="0062509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EF6" w14:textId="77777777" w:rsidR="009A6509" w:rsidRPr="00B41D57" w:rsidRDefault="00EF2FDF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307EFF" w14:textId="77777777" w:rsidR="009A6509" w:rsidRPr="00B41D57" w:rsidRDefault="009A6509" w:rsidP="009A6509">
      <w:pPr>
        <w:rPr>
          <w:szCs w:val="22"/>
        </w:rPr>
      </w:pPr>
    </w:p>
    <w:p w14:paraId="16FDDE2C" w14:textId="77777777" w:rsidR="00F0731F" w:rsidRPr="00B41D57" w:rsidRDefault="00F0731F" w:rsidP="00F0731F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2307F01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12307F02" w14:textId="77777777" w:rsidR="00C114FF" w:rsidRPr="00B41D57" w:rsidRDefault="00EF2FDF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12307F0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746CDDD" w14:textId="2080A1E3" w:rsidR="00B463BB" w:rsidRPr="002114FB" w:rsidRDefault="00B463BB" w:rsidP="00B463BB">
      <w:pPr>
        <w:tabs>
          <w:tab w:val="clear" w:pos="567"/>
        </w:tabs>
        <w:spacing w:line="240" w:lineRule="auto"/>
        <w:jc w:val="both"/>
        <w:rPr>
          <w:bCs/>
          <w:szCs w:val="22"/>
          <w:u w:val="single"/>
          <w:lang w:eastAsia="cs-CZ"/>
        </w:rPr>
      </w:pPr>
      <w:r w:rsidRPr="002114FB">
        <w:rPr>
          <w:bCs/>
          <w:szCs w:val="22"/>
          <w:u w:val="single"/>
          <w:lang w:eastAsia="cs-CZ"/>
        </w:rPr>
        <w:t>Skot, ovc</w:t>
      </w:r>
      <w:r w:rsidR="00F334D1">
        <w:rPr>
          <w:bCs/>
          <w:szCs w:val="22"/>
          <w:u w:val="single"/>
          <w:lang w:eastAsia="cs-CZ"/>
        </w:rPr>
        <w:t>e</w:t>
      </w:r>
      <w:r w:rsidRPr="002114FB">
        <w:rPr>
          <w:bCs/>
          <w:szCs w:val="22"/>
          <w:u w:val="single"/>
          <w:lang w:eastAsia="cs-CZ"/>
        </w:rPr>
        <w:t xml:space="preserve"> a prasata: </w:t>
      </w:r>
    </w:p>
    <w:p w14:paraId="02546F71" w14:textId="77777777" w:rsidR="00B463BB" w:rsidRDefault="00B463BB" w:rsidP="00B463BB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4B4243">
        <w:rPr>
          <w:bCs/>
          <w:szCs w:val="22"/>
          <w:lang w:eastAsia="cs-CZ"/>
        </w:rPr>
        <w:t>Maso</w:t>
      </w:r>
      <w:r>
        <w:rPr>
          <w:bCs/>
          <w:szCs w:val="22"/>
          <w:lang w:eastAsia="cs-CZ"/>
        </w:rPr>
        <w:t>:</w:t>
      </w:r>
      <w:r w:rsidRPr="00895088">
        <w:rPr>
          <w:bCs/>
          <w:szCs w:val="22"/>
          <w:lang w:eastAsia="cs-CZ"/>
        </w:rPr>
        <w:t xml:space="preserve"> </w:t>
      </w:r>
      <w:r w:rsidRPr="004B4243">
        <w:rPr>
          <w:bCs/>
          <w:szCs w:val="22"/>
          <w:lang w:eastAsia="cs-CZ"/>
        </w:rPr>
        <w:t>Bez ochranných lhůt.</w:t>
      </w:r>
    </w:p>
    <w:p w14:paraId="7C43FD3E" w14:textId="77777777" w:rsidR="00B463BB" w:rsidRDefault="00B463BB" w:rsidP="00B463BB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</w:p>
    <w:p w14:paraId="57572065" w14:textId="0936C4CC" w:rsidR="00B463BB" w:rsidRPr="002114FB" w:rsidRDefault="00B463BB" w:rsidP="00B463BB">
      <w:pPr>
        <w:tabs>
          <w:tab w:val="clear" w:pos="567"/>
        </w:tabs>
        <w:spacing w:line="240" w:lineRule="auto"/>
        <w:jc w:val="both"/>
        <w:rPr>
          <w:bCs/>
          <w:szCs w:val="22"/>
          <w:u w:val="single"/>
          <w:lang w:eastAsia="cs-CZ"/>
        </w:rPr>
      </w:pPr>
      <w:r w:rsidRPr="002114FB">
        <w:rPr>
          <w:bCs/>
          <w:szCs w:val="22"/>
          <w:u w:val="single"/>
          <w:lang w:eastAsia="cs-CZ"/>
        </w:rPr>
        <w:t>Skot a ovc</w:t>
      </w:r>
      <w:r w:rsidR="00F334D1">
        <w:rPr>
          <w:bCs/>
          <w:szCs w:val="22"/>
          <w:u w:val="single"/>
          <w:lang w:eastAsia="cs-CZ"/>
        </w:rPr>
        <w:t>e</w:t>
      </w:r>
      <w:r w:rsidRPr="002114FB">
        <w:rPr>
          <w:bCs/>
          <w:szCs w:val="22"/>
          <w:u w:val="single"/>
          <w:lang w:eastAsia="cs-CZ"/>
        </w:rPr>
        <w:t>:</w:t>
      </w:r>
    </w:p>
    <w:p w14:paraId="4482B09C" w14:textId="77777777" w:rsidR="00B463BB" w:rsidRDefault="00B463BB" w:rsidP="00B463BB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4B4243">
        <w:rPr>
          <w:bCs/>
          <w:szCs w:val="22"/>
          <w:lang w:eastAsia="cs-CZ"/>
        </w:rPr>
        <w:t>Mléko: Bez ochranných lhůt.</w:t>
      </w:r>
    </w:p>
    <w:p w14:paraId="03D1558C" w14:textId="77777777" w:rsidR="00B463BB" w:rsidRPr="00637338" w:rsidRDefault="00B463BB" w:rsidP="00637338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</w:p>
    <w:p w14:paraId="12307F0E" w14:textId="5041699E" w:rsidR="00C114FF" w:rsidRPr="00637338" w:rsidRDefault="00637338" w:rsidP="00A9226B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637338">
        <w:rPr>
          <w:bCs/>
          <w:szCs w:val="22"/>
          <w:lang w:eastAsia="cs-CZ"/>
        </w:rPr>
        <w:t>Nepoužívat na ošetření vemene a struků.</w:t>
      </w:r>
    </w:p>
    <w:p w14:paraId="12307F0F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F10" w14:textId="4F7FF988" w:rsidR="00C114FF" w:rsidRPr="00B41D57" w:rsidRDefault="00EF2FDF" w:rsidP="007D0816">
      <w:pPr>
        <w:pStyle w:val="Style1"/>
        <w:keepNext/>
      </w:pPr>
      <w:r w:rsidRPr="00B41D57">
        <w:t>4.</w:t>
      </w:r>
      <w:r w:rsidRPr="00B41D57">
        <w:tab/>
        <w:t>FARMAKOLOGICKÉ</w:t>
      </w:r>
      <w:r w:rsidR="00637338">
        <w:t xml:space="preserve"> </w:t>
      </w:r>
      <w:r w:rsidRPr="00B41D57">
        <w:t>INFORMACE</w:t>
      </w:r>
    </w:p>
    <w:p w14:paraId="12307F11" w14:textId="77777777" w:rsidR="00C114FF" w:rsidRPr="00B41D57" w:rsidRDefault="00C114FF" w:rsidP="007D081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8B5E6C3" w14:textId="19EF52AD" w:rsidR="00147CF2" w:rsidRPr="00C869BA" w:rsidRDefault="00EF2FDF" w:rsidP="00AC4D0C">
      <w:pPr>
        <w:pStyle w:val="Style1"/>
        <w:keepNext/>
        <w:rPr>
          <w:bCs/>
          <w:lang w:eastAsia="cs-CZ"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r w:rsidR="00147CF2" w:rsidRPr="00AC4D0C">
        <w:rPr>
          <w:b w:val="0"/>
          <w:bCs/>
          <w:lang w:eastAsia="cs-CZ"/>
        </w:rPr>
        <w:t>QD06AA03</w:t>
      </w:r>
    </w:p>
    <w:p w14:paraId="12307F13" w14:textId="77777777" w:rsidR="00C114FF" w:rsidRPr="00B41D57" w:rsidRDefault="00C114FF" w:rsidP="007D081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2307F14" w14:textId="4FD27E68" w:rsidR="00C114FF" w:rsidRPr="00B41D57" w:rsidRDefault="00EF2FDF" w:rsidP="007D0816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12307F15" w14:textId="77777777" w:rsidR="00C114FF" w:rsidRDefault="00C114FF" w:rsidP="007D081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A718EFA" w14:textId="582733B6" w:rsidR="0007087F" w:rsidRPr="0007087F" w:rsidRDefault="0007087F" w:rsidP="0007087F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07087F">
        <w:rPr>
          <w:szCs w:val="24"/>
          <w:lang w:eastAsia="cs-CZ"/>
        </w:rPr>
        <w:t xml:space="preserve">Oxytetracyklin je bakteriostatické antibiotikum, které inhibuje syntézu proteinů u vnímavých bakterií. Po penetraci se oxytetracyklin </w:t>
      </w:r>
      <w:r w:rsidR="008A1AD9" w:rsidRPr="0007087F">
        <w:rPr>
          <w:szCs w:val="24"/>
          <w:lang w:eastAsia="cs-CZ"/>
        </w:rPr>
        <w:t>irever</w:t>
      </w:r>
      <w:r w:rsidR="008A1AD9">
        <w:rPr>
          <w:szCs w:val="24"/>
          <w:lang w:eastAsia="cs-CZ"/>
        </w:rPr>
        <w:t>z</w:t>
      </w:r>
      <w:r w:rsidR="008A1AD9" w:rsidRPr="0007087F">
        <w:rPr>
          <w:szCs w:val="24"/>
          <w:lang w:eastAsia="cs-CZ"/>
        </w:rPr>
        <w:t xml:space="preserve">ibilně </w:t>
      </w:r>
      <w:r w:rsidRPr="0007087F">
        <w:rPr>
          <w:szCs w:val="24"/>
          <w:lang w:eastAsia="cs-CZ"/>
        </w:rPr>
        <w:t xml:space="preserve">váže na receptory na </w:t>
      </w:r>
      <w:proofErr w:type="gramStart"/>
      <w:r w:rsidRPr="0007087F">
        <w:rPr>
          <w:szCs w:val="24"/>
          <w:lang w:eastAsia="cs-CZ"/>
        </w:rPr>
        <w:t>30S</w:t>
      </w:r>
      <w:proofErr w:type="gramEnd"/>
      <w:r w:rsidRPr="0007087F">
        <w:rPr>
          <w:szCs w:val="24"/>
          <w:lang w:eastAsia="cs-CZ"/>
        </w:rPr>
        <w:t xml:space="preserve"> podjednotkách bakteriálních </w:t>
      </w:r>
      <w:proofErr w:type="spellStart"/>
      <w:r w:rsidRPr="0007087F">
        <w:rPr>
          <w:szCs w:val="24"/>
          <w:lang w:eastAsia="cs-CZ"/>
        </w:rPr>
        <w:t>ribosomů</w:t>
      </w:r>
      <w:proofErr w:type="spellEnd"/>
      <w:r w:rsidRPr="0007087F">
        <w:rPr>
          <w:szCs w:val="24"/>
          <w:lang w:eastAsia="cs-CZ"/>
        </w:rPr>
        <w:t xml:space="preserve">. To účinně zabraňuje navázání aminokyselin při prodlužování peptidového řetězce </w:t>
      </w:r>
      <w:r w:rsidRPr="0007087F">
        <w:rPr>
          <w:bCs/>
          <w:szCs w:val="24"/>
          <w:lang w:eastAsia="cs-CZ"/>
        </w:rPr>
        <w:t>a</w:t>
      </w:r>
      <w:r w:rsidR="00AC4D0C">
        <w:rPr>
          <w:bCs/>
          <w:szCs w:val="24"/>
          <w:lang w:eastAsia="cs-CZ"/>
        </w:rPr>
        <w:t> </w:t>
      </w:r>
      <w:r w:rsidRPr="0007087F">
        <w:rPr>
          <w:bCs/>
          <w:szCs w:val="24"/>
          <w:lang w:eastAsia="cs-CZ"/>
        </w:rPr>
        <w:t xml:space="preserve">inhibuje syntézu bakteriálních proteinů. </w:t>
      </w:r>
    </w:p>
    <w:p w14:paraId="40943B55" w14:textId="77777777" w:rsidR="0007087F" w:rsidRPr="00B41D57" w:rsidRDefault="0007087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F16" w14:textId="54831187" w:rsidR="00C114FF" w:rsidRPr="00B41D57" w:rsidRDefault="00EF2FDF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12307F18" w14:textId="165F74C3" w:rsidR="00C114FF" w:rsidRPr="00B41D57" w:rsidRDefault="00C114FF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</w:p>
    <w:p w14:paraId="12307F19" w14:textId="711BA3C0" w:rsidR="00C114FF" w:rsidRPr="00B41D57" w:rsidRDefault="006C7CC0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Pouze </w:t>
      </w:r>
      <w:r w:rsidR="00D82AF3">
        <w:t>k zevnímu</w:t>
      </w:r>
      <w:r>
        <w:t xml:space="preserve"> použití, absorpce prakticky neprobíhá. </w:t>
      </w:r>
    </w:p>
    <w:p w14:paraId="12307F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F1B" w14:textId="77777777" w:rsidR="00C114FF" w:rsidRPr="00B41D57" w:rsidRDefault="00EF2FDF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12307F1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F1D" w14:textId="77777777" w:rsidR="00C114FF" w:rsidRPr="00B41D57" w:rsidRDefault="00EF2FDF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2307F1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B5FC47" w14:textId="77777777" w:rsidR="00271E80" w:rsidRPr="00B41D57" w:rsidRDefault="00271E80" w:rsidP="00271E80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12307F2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F2C" w14:textId="77777777" w:rsidR="00C114FF" w:rsidRPr="00B41D57" w:rsidRDefault="00EF2FDF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2307F2D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2F9C6C" w14:textId="6394BF12" w:rsidR="007F36EF" w:rsidRPr="007F36EF" w:rsidRDefault="007F36EF" w:rsidP="007F36EF">
      <w:pPr>
        <w:tabs>
          <w:tab w:val="clear" w:pos="567"/>
        </w:tabs>
        <w:spacing w:line="240" w:lineRule="auto"/>
        <w:ind w:right="-318"/>
        <w:rPr>
          <w:bCs/>
          <w:szCs w:val="24"/>
          <w:lang w:eastAsia="cs-CZ"/>
        </w:rPr>
      </w:pPr>
      <w:r w:rsidRPr="007F36EF">
        <w:rPr>
          <w:bCs/>
          <w:szCs w:val="24"/>
          <w:lang w:eastAsia="cs-CZ"/>
        </w:rPr>
        <w:t>Doba použitelnosti veterinárního léčivého přípravku v neporušeném obalu</w:t>
      </w:r>
      <w:r w:rsidR="00C87648">
        <w:rPr>
          <w:bCs/>
          <w:szCs w:val="24"/>
          <w:lang w:eastAsia="cs-CZ"/>
        </w:rPr>
        <w:t>:</w:t>
      </w:r>
      <w:r w:rsidRPr="007F36EF">
        <w:rPr>
          <w:bCs/>
          <w:szCs w:val="24"/>
          <w:lang w:eastAsia="cs-CZ"/>
        </w:rPr>
        <w:t xml:space="preserve"> 2 roky. </w:t>
      </w:r>
    </w:p>
    <w:p w14:paraId="12307F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F35" w14:textId="77777777" w:rsidR="00C114FF" w:rsidRPr="00B41D57" w:rsidRDefault="00EF2FDF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12307F3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275B515" w14:textId="77777777" w:rsidR="004E5021" w:rsidRPr="004E5021" w:rsidRDefault="004E5021" w:rsidP="004E5021">
      <w:pPr>
        <w:tabs>
          <w:tab w:val="clear" w:pos="567"/>
        </w:tabs>
        <w:spacing w:line="240" w:lineRule="auto"/>
        <w:ind w:right="-318"/>
        <w:rPr>
          <w:szCs w:val="24"/>
          <w:lang w:eastAsia="cs-CZ"/>
        </w:rPr>
      </w:pPr>
      <w:r w:rsidRPr="004E5021">
        <w:rPr>
          <w:szCs w:val="24"/>
          <w:lang w:eastAsia="cs-CZ"/>
        </w:rPr>
        <w:t xml:space="preserve">Uchovávejte při teplotě do </w:t>
      </w:r>
      <w:smartTag w:uri="urn:schemas-microsoft-com:office:smarttags" w:element="metricconverter">
        <w:smartTagPr>
          <w:attr w:name="ProductID" w:val="25 ﾰC"/>
        </w:smartTagPr>
        <w:r w:rsidRPr="004E5021">
          <w:rPr>
            <w:szCs w:val="24"/>
            <w:lang w:eastAsia="cs-CZ"/>
          </w:rPr>
          <w:t>25 °C</w:t>
        </w:r>
      </w:smartTag>
      <w:r w:rsidRPr="004E5021">
        <w:rPr>
          <w:szCs w:val="24"/>
          <w:lang w:eastAsia="cs-CZ"/>
        </w:rPr>
        <w:t>.</w:t>
      </w:r>
    </w:p>
    <w:p w14:paraId="28B0EAA8" w14:textId="77777777" w:rsidR="004E5021" w:rsidRPr="004E5021" w:rsidRDefault="004E5021" w:rsidP="004E5021">
      <w:pPr>
        <w:tabs>
          <w:tab w:val="clear" w:pos="567"/>
        </w:tabs>
        <w:spacing w:line="240" w:lineRule="auto"/>
        <w:ind w:right="-318"/>
        <w:rPr>
          <w:szCs w:val="24"/>
          <w:lang w:eastAsia="cs-CZ"/>
        </w:rPr>
      </w:pPr>
    </w:p>
    <w:p w14:paraId="2626E49B" w14:textId="3BD904D7" w:rsidR="004E5021" w:rsidRPr="004E5021" w:rsidRDefault="004E5021" w:rsidP="004E5021">
      <w:pPr>
        <w:tabs>
          <w:tab w:val="clear" w:pos="567"/>
        </w:tabs>
        <w:spacing w:line="240" w:lineRule="auto"/>
        <w:ind w:right="-318"/>
        <w:rPr>
          <w:szCs w:val="24"/>
          <w:lang w:eastAsia="cs-CZ"/>
        </w:rPr>
      </w:pPr>
      <w:r w:rsidRPr="004E5021">
        <w:rPr>
          <w:szCs w:val="24"/>
          <w:lang w:eastAsia="cs-CZ"/>
        </w:rPr>
        <w:t xml:space="preserve">Nádobka je pod tlakem: </w:t>
      </w:r>
      <w:r w:rsidR="008743BA">
        <w:rPr>
          <w:szCs w:val="24"/>
          <w:lang w:eastAsia="cs-CZ"/>
        </w:rPr>
        <w:t>N</w:t>
      </w:r>
      <w:r w:rsidRPr="004E5021">
        <w:rPr>
          <w:szCs w:val="24"/>
          <w:lang w:eastAsia="cs-CZ"/>
        </w:rPr>
        <w:t>evystavujte slunečnímu záření</w:t>
      </w:r>
      <w:r w:rsidR="008743BA">
        <w:rPr>
          <w:szCs w:val="24"/>
          <w:lang w:eastAsia="cs-CZ"/>
        </w:rPr>
        <w:t>.</w:t>
      </w:r>
    </w:p>
    <w:p w14:paraId="3D1CE347" w14:textId="57B33F93" w:rsidR="004E5021" w:rsidRPr="004E5021" w:rsidRDefault="004E5021" w:rsidP="004E5021">
      <w:pPr>
        <w:tabs>
          <w:tab w:val="clear" w:pos="567"/>
        </w:tabs>
        <w:spacing w:line="240" w:lineRule="auto"/>
        <w:ind w:right="-318"/>
        <w:rPr>
          <w:szCs w:val="24"/>
          <w:lang w:eastAsia="cs-CZ"/>
        </w:rPr>
      </w:pPr>
      <w:r w:rsidRPr="004E5021">
        <w:rPr>
          <w:szCs w:val="24"/>
          <w:lang w:eastAsia="cs-CZ"/>
        </w:rPr>
        <w:t>Uchovávejte mimo dosah zdrojů zapálení</w:t>
      </w:r>
      <w:r w:rsidR="009A4C27">
        <w:rPr>
          <w:szCs w:val="24"/>
          <w:lang w:eastAsia="cs-CZ"/>
        </w:rPr>
        <w:t xml:space="preserve"> </w:t>
      </w:r>
      <w:r w:rsidR="009A4C27" w:rsidRPr="009A4C27">
        <w:rPr>
          <w:szCs w:val="24"/>
          <w:lang w:eastAsia="cs-CZ"/>
        </w:rPr>
        <w:t>– zákaz kouření</w:t>
      </w:r>
      <w:r w:rsidRPr="004E5021">
        <w:rPr>
          <w:szCs w:val="24"/>
          <w:lang w:eastAsia="cs-CZ"/>
        </w:rPr>
        <w:t>.</w:t>
      </w:r>
    </w:p>
    <w:p w14:paraId="12307F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F52" w14:textId="77777777" w:rsidR="00C114FF" w:rsidRPr="00B41D57" w:rsidRDefault="00EF2FDF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12307F53" w14:textId="77777777" w:rsidR="00C114FF" w:rsidRPr="00B41D57" w:rsidRDefault="00C114FF" w:rsidP="005E66FC">
      <w:pPr>
        <w:pStyle w:val="Style1"/>
      </w:pPr>
    </w:p>
    <w:p w14:paraId="12307F54" w14:textId="440745AF" w:rsidR="00C114FF" w:rsidRPr="00B41D57" w:rsidRDefault="00A80E9B" w:rsidP="00A9226B">
      <w:pPr>
        <w:tabs>
          <w:tab w:val="clear" w:pos="567"/>
        </w:tabs>
        <w:spacing w:line="240" w:lineRule="auto"/>
        <w:rPr>
          <w:szCs w:val="22"/>
        </w:rPr>
      </w:pPr>
      <w:r>
        <w:t xml:space="preserve">Al nádobka s obsahem </w:t>
      </w:r>
      <w:smartTag w:uri="urn:schemas-microsoft-com:office:smarttags" w:element="metricconverter">
        <w:smartTagPr>
          <w:attr w:name="ProductID" w:val="140 g"/>
        </w:smartTagPr>
        <w:r>
          <w:t>140 g</w:t>
        </w:r>
      </w:smartTag>
      <w:r>
        <w:t xml:space="preserve"> roztoku. Hnací plyn je dusík.</w:t>
      </w:r>
    </w:p>
    <w:p w14:paraId="12307F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F56" w14:textId="77777777" w:rsidR="00C114FF" w:rsidRPr="00B41D57" w:rsidRDefault="00EF2FDF" w:rsidP="007D0816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12307F57" w14:textId="77777777" w:rsidR="00C114FF" w:rsidRPr="00B41D57" w:rsidRDefault="00C114FF" w:rsidP="007D0816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D1A1959" w14:textId="77777777" w:rsidR="00AC3DDD" w:rsidRDefault="00AC3DDD" w:rsidP="007D0816">
      <w:r w:rsidRPr="00777EE8">
        <w:t>Léčivé přípravky se nesmí likvidovat prostřednictvím odpadní vody či domovního odpadu.</w:t>
      </w:r>
    </w:p>
    <w:p w14:paraId="7D4B4684" w14:textId="77777777" w:rsidR="00AC3DDD" w:rsidRDefault="00AC3DDD" w:rsidP="007D0816">
      <w:pPr>
        <w:rPr>
          <w:b/>
        </w:rPr>
      </w:pPr>
    </w:p>
    <w:p w14:paraId="6551991B" w14:textId="77777777" w:rsidR="00AC3DDD" w:rsidRDefault="00AC3DDD" w:rsidP="007D0816">
      <w:r>
        <w:t>Všechen nepoužitý veterinární léčivý přípravek nebo odpad, který pochází z tohoto přípravku,</w:t>
      </w:r>
    </w:p>
    <w:p w14:paraId="066BA044" w14:textId="77777777" w:rsidR="00AC3DDD" w:rsidRDefault="00AC3DDD" w:rsidP="007D0816">
      <w:r>
        <w:t xml:space="preserve">likvidujte odevzdáním v souladu s místními požadavky a národními systémy sběru, které jsou platné </w:t>
      </w:r>
    </w:p>
    <w:p w14:paraId="69F00E84" w14:textId="77777777" w:rsidR="00AC3DDD" w:rsidRPr="00FE39E4" w:rsidRDefault="00AC3DDD" w:rsidP="007D0816">
      <w:pPr>
        <w:rPr>
          <w:b/>
          <w:i/>
        </w:rPr>
      </w:pPr>
      <w:r>
        <w:t>pro příslušný veterinární léčivý přípravek.</w:t>
      </w:r>
    </w:p>
    <w:p w14:paraId="12307F5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F5F" w14:textId="77777777" w:rsidR="00C114FF" w:rsidRPr="00B41D57" w:rsidRDefault="00EF2FDF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12307F6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D4FC12" w14:textId="77777777" w:rsidR="00906B78" w:rsidRDefault="00906B78" w:rsidP="00906B78">
      <w:pPr>
        <w:pStyle w:val="Zkladntext"/>
      </w:pPr>
      <w:proofErr w:type="spellStart"/>
      <w:r>
        <w:t>Norbrook</w:t>
      </w:r>
      <w:proofErr w:type="spellEnd"/>
      <w:r>
        <w:t xml:space="preserve"> </w:t>
      </w:r>
      <w:proofErr w:type="spellStart"/>
      <w:r>
        <w:t>Laboratories</w:t>
      </w:r>
      <w:proofErr w:type="spellEnd"/>
      <w:r>
        <w:t xml:space="preserve"> (</w:t>
      </w:r>
      <w:proofErr w:type="spellStart"/>
      <w:r>
        <w:t>Ireland</w:t>
      </w:r>
      <w:proofErr w:type="spellEnd"/>
      <w:r>
        <w:t>) Limited</w:t>
      </w:r>
    </w:p>
    <w:p w14:paraId="12307F6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F64" w14:textId="77777777" w:rsidR="00C114FF" w:rsidRPr="00B41D57" w:rsidRDefault="00EF2FDF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2307F6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98A649" w14:textId="77777777" w:rsidR="00EF3C9D" w:rsidRPr="00EF3C9D" w:rsidRDefault="00EF3C9D" w:rsidP="00EF3C9D">
      <w:pPr>
        <w:tabs>
          <w:tab w:val="clear" w:pos="567"/>
        </w:tabs>
        <w:spacing w:line="240" w:lineRule="auto"/>
        <w:jc w:val="both"/>
        <w:rPr>
          <w:bCs/>
          <w:szCs w:val="24"/>
          <w:lang w:eastAsia="cs-CZ"/>
        </w:rPr>
      </w:pPr>
      <w:r w:rsidRPr="00EF3C9D">
        <w:rPr>
          <w:bCs/>
          <w:szCs w:val="24"/>
          <w:lang w:eastAsia="cs-CZ"/>
        </w:rPr>
        <w:t>96/1169/94-C</w:t>
      </w:r>
    </w:p>
    <w:p w14:paraId="12307F6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F67" w14:textId="77777777" w:rsidR="00C114FF" w:rsidRPr="00B41D57" w:rsidRDefault="00EF2FDF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12307F6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F6B" w14:textId="70AEB8B5" w:rsidR="00D65777" w:rsidRPr="00480065" w:rsidRDefault="00EF2FDF" w:rsidP="00480065">
      <w:pPr>
        <w:ind w:right="-318"/>
        <w:rPr>
          <w:caps/>
          <w:szCs w:val="24"/>
          <w:lang w:eastAsia="cs-CZ"/>
        </w:rPr>
      </w:pPr>
      <w:r w:rsidRPr="00B41D57">
        <w:t>Datum první registrace:</w:t>
      </w:r>
      <w:r w:rsidR="00480065" w:rsidRPr="00480065">
        <w:rPr>
          <w:caps/>
          <w:szCs w:val="24"/>
          <w:lang w:eastAsia="cs-CZ"/>
        </w:rPr>
        <w:t xml:space="preserve"> </w:t>
      </w:r>
      <w:r w:rsidR="00CC1497">
        <w:rPr>
          <w:caps/>
          <w:szCs w:val="24"/>
          <w:lang w:eastAsia="cs-CZ"/>
        </w:rPr>
        <w:t>0</w:t>
      </w:r>
      <w:r w:rsidR="00480065" w:rsidRPr="00480065">
        <w:rPr>
          <w:caps/>
          <w:szCs w:val="24"/>
          <w:lang w:eastAsia="cs-CZ"/>
        </w:rPr>
        <w:t>9</w:t>
      </w:r>
      <w:r w:rsidR="00CC1497">
        <w:rPr>
          <w:caps/>
          <w:szCs w:val="24"/>
          <w:lang w:eastAsia="cs-CZ"/>
        </w:rPr>
        <w:t>/</w:t>
      </w:r>
      <w:r w:rsidR="00480065" w:rsidRPr="00480065">
        <w:rPr>
          <w:caps/>
          <w:szCs w:val="24"/>
          <w:lang w:eastAsia="cs-CZ"/>
        </w:rPr>
        <w:t>11</w:t>
      </w:r>
      <w:r w:rsidR="00CC1497">
        <w:rPr>
          <w:caps/>
          <w:szCs w:val="24"/>
          <w:lang w:eastAsia="cs-CZ"/>
        </w:rPr>
        <w:t>/</w:t>
      </w:r>
      <w:r w:rsidR="00480065" w:rsidRPr="00480065">
        <w:rPr>
          <w:caps/>
          <w:szCs w:val="24"/>
          <w:lang w:eastAsia="cs-CZ"/>
        </w:rPr>
        <w:t>1994</w:t>
      </w:r>
    </w:p>
    <w:p w14:paraId="12307F6C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7F6D" w14:textId="77777777" w:rsidR="00C114FF" w:rsidRPr="00B41D57" w:rsidRDefault="00EF2FDF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12307F6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8D1417" w14:textId="51C07E95" w:rsidR="00CC1497" w:rsidRPr="00B41D57" w:rsidRDefault="008A1AD9" w:rsidP="00CC1497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510871">
        <w:t>4</w:t>
      </w:r>
      <w:bookmarkStart w:id="4" w:name="_GoBack"/>
      <w:bookmarkEnd w:id="4"/>
      <w:r>
        <w:t>/2026</w:t>
      </w:r>
    </w:p>
    <w:p w14:paraId="298C78E2" w14:textId="3D5CD11C" w:rsidR="00CC1497" w:rsidRDefault="00CC1497" w:rsidP="00A9226B">
      <w:pPr>
        <w:tabs>
          <w:tab w:val="clear" w:pos="567"/>
        </w:tabs>
        <w:spacing w:line="240" w:lineRule="auto"/>
      </w:pPr>
    </w:p>
    <w:p w14:paraId="12307F7B" w14:textId="77777777" w:rsidR="00C114FF" w:rsidRPr="00B41D57" w:rsidRDefault="00EF2FDF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2307F7C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36069" w14:textId="77777777" w:rsidR="00B250EE" w:rsidRPr="00B41D57" w:rsidRDefault="00B250EE" w:rsidP="00B250EE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12967F47" w14:textId="77777777" w:rsidR="00B250EE" w:rsidRPr="00B41D57" w:rsidRDefault="00B250EE" w:rsidP="00B250EE">
      <w:pPr>
        <w:ind w:right="-318"/>
        <w:rPr>
          <w:szCs w:val="22"/>
        </w:rPr>
      </w:pPr>
    </w:p>
    <w:p w14:paraId="12308239" w14:textId="0DC7729B" w:rsidR="00BB2539" w:rsidRDefault="00B250EE" w:rsidP="003F7CE9">
      <w:pPr>
        <w:ind w:right="-1"/>
      </w:pPr>
      <w:bookmarkStart w:id="5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  <w:bookmarkEnd w:id="5"/>
      <w:r w:rsidR="00582C2B">
        <w:t xml:space="preserve"> </w:t>
      </w:r>
    </w:p>
    <w:p w14:paraId="378456A9" w14:textId="6AFD6DA1" w:rsidR="008A1AD9" w:rsidRDefault="008A1AD9" w:rsidP="003F7CE9">
      <w:pPr>
        <w:ind w:right="-1"/>
      </w:pPr>
    </w:p>
    <w:p w14:paraId="1763AA55" w14:textId="4EB00585" w:rsidR="008A1AD9" w:rsidRPr="00B41D57" w:rsidRDefault="008A1AD9" w:rsidP="003F7CE9">
      <w:pPr>
        <w:ind w:right="-1"/>
      </w:pPr>
      <w:bookmarkStart w:id="6" w:name="_Hlk221886019"/>
      <w:r w:rsidRPr="008A1AD9">
        <w:t>Podrobné informace o tomto veterinárním léčivém přípravku naleznete také v národní databázi (https://www.uskvbl.cz).</w:t>
      </w:r>
    </w:p>
    <w:bookmarkEnd w:id="6"/>
    <w:p w14:paraId="1230823A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ED887" w14:textId="77777777" w:rsidR="007C68B5" w:rsidRDefault="007C68B5">
      <w:pPr>
        <w:spacing w:line="240" w:lineRule="auto"/>
      </w:pPr>
      <w:r>
        <w:separator/>
      </w:r>
    </w:p>
  </w:endnote>
  <w:endnote w:type="continuationSeparator" w:id="0">
    <w:p w14:paraId="0D27E1D2" w14:textId="77777777" w:rsidR="007C68B5" w:rsidRDefault="007C68B5">
      <w:pPr>
        <w:spacing w:line="240" w:lineRule="auto"/>
      </w:pPr>
      <w:r>
        <w:continuationSeparator/>
      </w:r>
    </w:p>
  </w:endnote>
  <w:endnote w:type="continuationNotice" w:id="1">
    <w:p w14:paraId="2B63ABA1" w14:textId="77777777" w:rsidR="007C68B5" w:rsidRDefault="007C68B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6073F" w14:textId="77777777" w:rsidR="00A16911" w:rsidRDefault="00A169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0823B" w14:textId="77777777" w:rsidR="00165F25" w:rsidRPr="00E0068C" w:rsidRDefault="00EF2FD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0823C" w14:textId="77777777" w:rsidR="00165F25" w:rsidRPr="00E0068C" w:rsidRDefault="00EF2FD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ECC0C" w14:textId="77777777" w:rsidR="007C68B5" w:rsidRDefault="007C68B5">
      <w:pPr>
        <w:spacing w:line="240" w:lineRule="auto"/>
      </w:pPr>
      <w:r>
        <w:separator/>
      </w:r>
    </w:p>
  </w:footnote>
  <w:footnote w:type="continuationSeparator" w:id="0">
    <w:p w14:paraId="7951281F" w14:textId="77777777" w:rsidR="007C68B5" w:rsidRDefault="007C68B5">
      <w:pPr>
        <w:spacing w:line="240" w:lineRule="auto"/>
      </w:pPr>
      <w:r>
        <w:continuationSeparator/>
      </w:r>
    </w:p>
  </w:footnote>
  <w:footnote w:type="continuationNotice" w:id="1">
    <w:p w14:paraId="1179E916" w14:textId="77777777" w:rsidR="007C68B5" w:rsidRDefault="007C68B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99E29" w14:textId="77777777" w:rsidR="00A16911" w:rsidRDefault="00A169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0963D" w14:textId="4BC5AF2C" w:rsidR="00C260DA" w:rsidRPr="00A16911" w:rsidRDefault="00C260DA" w:rsidP="00A1691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FFCF" w14:textId="77777777" w:rsidR="00A16911" w:rsidRDefault="00A169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D944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084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8ED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C44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80E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24A5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702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9AE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844B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85EE5B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D6E7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DEA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70F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F218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AE27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FEB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25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B46E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E06B8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6C7CF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8DC20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4FE16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A2076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8CCF79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798D1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97C1BF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3F0879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528669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F1010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F4AF7A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7408F3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908578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F02F0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2EEB9F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468C78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CFADAB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23A2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74C6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63C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002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D63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1EC4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0AE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6C89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169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FD4E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48C64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AA49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E23C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0AF9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B08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F42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B6FD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FAF9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0FA3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E2601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D3845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7D481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4FABE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36E51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F929CE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DDAAEB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10C23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A4AA3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C88DC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CE30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CC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436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64F7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ED5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C17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D232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82222A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FC8872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21A9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E3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987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EE1D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26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3839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760F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374967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6E4BB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EA1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AE8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2C84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C49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2AD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F870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C56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57C3BD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567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D630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C4F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88AD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D21C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78A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AF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EA6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2C6AE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FD0350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4BA962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1B0743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D9613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856723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F8ECD2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120515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BECC5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EB76B7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3925B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E2BF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F0FD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668A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5A8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484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3ADD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E4BB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C78FA6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03AF170" w:tentative="1">
      <w:start w:val="1"/>
      <w:numFmt w:val="lowerLetter"/>
      <w:lvlText w:val="%2."/>
      <w:lvlJc w:val="left"/>
      <w:pPr>
        <w:ind w:left="1440" w:hanging="360"/>
      </w:pPr>
    </w:lvl>
    <w:lvl w:ilvl="2" w:tplc="0C383B42" w:tentative="1">
      <w:start w:val="1"/>
      <w:numFmt w:val="lowerRoman"/>
      <w:lvlText w:val="%3."/>
      <w:lvlJc w:val="right"/>
      <w:pPr>
        <w:ind w:left="2160" w:hanging="180"/>
      </w:pPr>
    </w:lvl>
    <w:lvl w:ilvl="3" w:tplc="D9E26DCA" w:tentative="1">
      <w:start w:val="1"/>
      <w:numFmt w:val="decimal"/>
      <w:lvlText w:val="%4."/>
      <w:lvlJc w:val="left"/>
      <w:pPr>
        <w:ind w:left="2880" w:hanging="360"/>
      </w:pPr>
    </w:lvl>
    <w:lvl w:ilvl="4" w:tplc="50C289BA" w:tentative="1">
      <w:start w:val="1"/>
      <w:numFmt w:val="lowerLetter"/>
      <w:lvlText w:val="%5."/>
      <w:lvlJc w:val="left"/>
      <w:pPr>
        <w:ind w:left="3600" w:hanging="360"/>
      </w:pPr>
    </w:lvl>
    <w:lvl w:ilvl="5" w:tplc="36FCCB66" w:tentative="1">
      <w:start w:val="1"/>
      <w:numFmt w:val="lowerRoman"/>
      <w:lvlText w:val="%6."/>
      <w:lvlJc w:val="right"/>
      <w:pPr>
        <w:ind w:left="4320" w:hanging="180"/>
      </w:pPr>
    </w:lvl>
    <w:lvl w:ilvl="6" w:tplc="B7FA74FA" w:tentative="1">
      <w:start w:val="1"/>
      <w:numFmt w:val="decimal"/>
      <w:lvlText w:val="%7."/>
      <w:lvlJc w:val="left"/>
      <w:pPr>
        <w:ind w:left="5040" w:hanging="360"/>
      </w:pPr>
    </w:lvl>
    <w:lvl w:ilvl="7" w:tplc="056EC192" w:tentative="1">
      <w:start w:val="1"/>
      <w:numFmt w:val="lowerLetter"/>
      <w:lvlText w:val="%8."/>
      <w:lvlJc w:val="left"/>
      <w:pPr>
        <w:ind w:left="5760" w:hanging="360"/>
      </w:pPr>
    </w:lvl>
    <w:lvl w:ilvl="8" w:tplc="70E80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952B64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5BEC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E4B7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069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5852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B616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1C7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761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E6BC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EEE45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7CBE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F6B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780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8A9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2264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205B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A86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2827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B274AF5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C6C67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08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8A8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6C13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1A4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E4D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0099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84AC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3A87246">
      <w:start w:val="1"/>
      <w:numFmt w:val="decimal"/>
      <w:lvlText w:val="%1."/>
      <w:lvlJc w:val="left"/>
      <w:pPr>
        <w:ind w:left="720" w:hanging="360"/>
      </w:pPr>
    </w:lvl>
    <w:lvl w:ilvl="1" w:tplc="5F14F58C" w:tentative="1">
      <w:start w:val="1"/>
      <w:numFmt w:val="lowerLetter"/>
      <w:lvlText w:val="%2."/>
      <w:lvlJc w:val="left"/>
      <w:pPr>
        <w:ind w:left="1440" w:hanging="360"/>
      </w:pPr>
    </w:lvl>
    <w:lvl w:ilvl="2" w:tplc="92AEC012" w:tentative="1">
      <w:start w:val="1"/>
      <w:numFmt w:val="lowerRoman"/>
      <w:lvlText w:val="%3."/>
      <w:lvlJc w:val="right"/>
      <w:pPr>
        <w:ind w:left="2160" w:hanging="180"/>
      </w:pPr>
    </w:lvl>
    <w:lvl w:ilvl="3" w:tplc="062C4346" w:tentative="1">
      <w:start w:val="1"/>
      <w:numFmt w:val="decimal"/>
      <w:lvlText w:val="%4."/>
      <w:lvlJc w:val="left"/>
      <w:pPr>
        <w:ind w:left="2880" w:hanging="360"/>
      </w:pPr>
    </w:lvl>
    <w:lvl w:ilvl="4" w:tplc="58D0BFE2" w:tentative="1">
      <w:start w:val="1"/>
      <w:numFmt w:val="lowerLetter"/>
      <w:lvlText w:val="%5."/>
      <w:lvlJc w:val="left"/>
      <w:pPr>
        <w:ind w:left="3600" w:hanging="360"/>
      </w:pPr>
    </w:lvl>
    <w:lvl w:ilvl="5" w:tplc="DB5286CA" w:tentative="1">
      <w:start w:val="1"/>
      <w:numFmt w:val="lowerRoman"/>
      <w:lvlText w:val="%6."/>
      <w:lvlJc w:val="right"/>
      <w:pPr>
        <w:ind w:left="4320" w:hanging="180"/>
      </w:pPr>
    </w:lvl>
    <w:lvl w:ilvl="6" w:tplc="52946496" w:tentative="1">
      <w:start w:val="1"/>
      <w:numFmt w:val="decimal"/>
      <w:lvlText w:val="%7."/>
      <w:lvlJc w:val="left"/>
      <w:pPr>
        <w:ind w:left="5040" w:hanging="360"/>
      </w:pPr>
    </w:lvl>
    <w:lvl w:ilvl="7" w:tplc="36326582" w:tentative="1">
      <w:start w:val="1"/>
      <w:numFmt w:val="lowerLetter"/>
      <w:lvlText w:val="%8."/>
      <w:lvlJc w:val="left"/>
      <w:pPr>
        <w:ind w:left="5760" w:hanging="360"/>
      </w:pPr>
    </w:lvl>
    <w:lvl w:ilvl="8" w:tplc="8F424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9550AD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DEAD0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EE94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1A2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3624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6EA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906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786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9454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B62"/>
    <w:rsid w:val="00021B82"/>
    <w:rsid w:val="00024777"/>
    <w:rsid w:val="00024E21"/>
    <w:rsid w:val="00027100"/>
    <w:rsid w:val="00030AD8"/>
    <w:rsid w:val="0003400A"/>
    <w:rsid w:val="000349AA"/>
    <w:rsid w:val="00036282"/>
    <w:rsid w:val="00036C50"/>
    <w:rsid w:val="00052D2B"/>
    <w:rsid w:val="00054F55"/>
    <w:rsid w:val="00056EE7"/>
    <w:rsid w:val="00060AA1"/>
    <w:rsid w:val="00062945"/>
    <w:rsid w:val="00063946"/>
    <w:rsid w:val="00067023"/>
    <w:rsid w:val="0007087F"/>
    <w:rsid w:val="00080453"/>
    <w:rsid w:val="0008169A"/>
    <w:rsid w:val="00082200"/>
    <w:rsid w:val="000838BB"/>
    <w:rsid w:val="000860CE"/>
    <w:rsid w:val="00086BF4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5FB3"/>
    <w:rsid w:val="000C687A"/>
    <w:rsid w:val="000D67D0"/>
    <w:rsid w:val="000E115E"/>
    <w:rsid w:val="000E195C"/>
    <w:rsid w:val="000E2E95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0A8"/>
    <w:rsid w:val="00115782"/>
    <w:rsid w:val="00115BD5"/>
    <w:rsid w:val="00116067"/>
    <w:rsid w:val="001214EE"/>
    <w:rsid w:val="00124F36"/>
    <w:rsid w:val="00125666"/>
    <w:rsid w:val="001259E3"/>
    <w:rsid w:val="00125C80"/>
    <w:rsid w:val="00135BDD"/>
    <w:rsid w:val="00136DCF"/>
    <w:rsid w:val="0013799F"/>
    <w:rsid w:val="00140DF6"/>
    <w:rsid w:val="00145C3F"/>
    <w:rsid w:val="00145D34"/>
    <w:rsid w:val="00146284"/>
    <w:rsid w:val="0014690F"/>
    <w:rsid w:val="00147CF2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55D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3264"/>
    <w:rsid w:val="001D4CE4"/>
    <w:rsid w:val="001D6052"/>
    <w:rsid w:val="001D6D96"/>
    <w:rsid w:val="001E04D8"/>
    <w:rsid w:val="001E5621"/>
    <w:rsid w:val="001E602B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26F05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1E80"/>
    <w:rsid w:val="0027270B"/>
    <w:rsid w:val="00272952"/>
    <w:rsid w:val="00272B36"/>
    <w:rsid w:val="00274D17"/>
    <w:rsid w:val="0028038A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BDA"/>
    <w:rsid w:val="002A3F88"/>
    <w:rsid w:val="002A710D"/>
    <w:rsid w:val="002B0F11"/>
    <w:rsid w:val="002B25F4"/>
    <w:rsid w:val="002B2E17"/>
    <w:rsid w:val="002B6560"/>
    <w:rsid w:val="002B6599"/>
    <w:rsid w:val="002C1F27"/>
    <w:rsid w:val="002C55FF"/>
    <w:rsid w:val="002C592B"/>
    <w:rsid w:val="002D300D"/>
    <w:rsid w:val="002E0CD4"/>
    <w:rsid w:val="002E0E4D"/>
    <w:rsid w:val="002E3A90"/>
    <w:rsid w:val="002E46CC"/>
    <w:rsid w:val="002E4F48"/>
    <w:rsid w:val="002E62CB"/>
    <w:rsid w:val="002E6DF1"/>
    <w:rsid w:val="002E6ED9"/>
    <w:rsid w:val="002F0957"/>
    <w:rsid w:val="002F2A13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681D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0D3"/>
    <w:rsid w:val="00341866"/>
    <w:rsid w:val="00342C0C"/>
    <w:rsid w:val="003430C4"/>
    <w:rsid w:val="00345C26"/>
    <w:rsid w:val="003477D7"/>
    <w:rsid w:val="003535E0"/>
    <w:rsid w:val="003543AC"/>
    <w:rsid w:val="00355AB8"/>
    <w:rsid w:val="00355D02"/>
    <w:rsid w:val="00361607"/>
    <w:rsid w:val="00364A50"/>
    <w:rsid w:val="00365C0D"/>
    <w:rsid w:val="00366F56"/>
    <w:rsid w:val="00367F82"/>
    <w:rsid w:val="0037032C"/>
    <w:rsid w:val="003737C8"/>
    <w:rsid w:val="00374F9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53F1"/>
    <w:rsid w:val="003C64A5"/>
    <w:rsid w:val="003D03CC"/>
    <w:rsid w:val="003D378C"/>
    <w:rsid w:val="003D3893"/>
    <w:rsid w:val="003D4BB7"/>
    <w:rsid w:val="003E0116"/>
    <w:rsid w:val="003E10EE"/>
    <w:rsid w:val="003E26C3"/>
    <w:rsid w:val="003E290F"/>
    <w:rsid w:val="003E2AB5"/>
    <w:rsid w:val="003E6225"/>
    <w:rsid w:val="003F0BC8"/>
    <w:rsid w:val="003F0D6C"/>
    <w:rsid w:val="003F0F26"/>
    <w:rsid w:val="003F12D9"/>
    <w:rsid w:val="003F1B4C"/>
    <w:rsid w:val="003F3CE6"/>
    <w:rsid w:val="003F677F"/>
    <w:rsid w:val="003F7CE9"/>
    <w:rsid w:val="0040008B"/>
    <w:rsid w:val="004008F6"/>
    <w:rsid w:val="00406F33"/>
    <w:rsid w:val="00407C22"/>
    <w:rsid w:val="00412BBE"/>
    <w:rsid w:val="00414B20"/>
    <w:rsid w:val="0041628A"/>
    <w:rsid w:val="00417DE3"/>
    <w:rsid w:val="00420850"/>
    <w:rsid w:val="00421374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4E9C"/>
    <w:rsid w:val="00466411"/>
    <w:rsid w:val="00474C50"/>
    <w:rsid w:val="004768DB"/>
    <w:rsid w:val="004771F9"/>
    <w:rsid w:val="00480065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22C1"/>
    <w:rsid w:val="004A61E1"/>
    <w:rsid w:val="004A62ED"/>
    <w:rsid w:val="004B099F"/>
    <w:rsid w:val="004B1A75"/>
    <w:rsid w:val="004B2344"/>
    <w:rsid w:val="004B3E46"/>
    <w:rsid w:val="004B4243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1719"/>
    <w:rsid w:val="004E23A1"/>
    <w:rsid w:val="004E493C"/>
    <w:rsid w:val="004E5021"/>
    <w:rsid w:val="004E623E"/>
    <w:rsid w:val="004E7092"/>
    <w:rsid w:val="004E7ECE"/>
    <w:rsid w:val="004F4DB1"/>
    <w:rsid w:val="004F6F64"/>
    <w:rsid w:val="005004EC"/>
    <w:rsid w:val="00506AAE"/>
    <w:rsid w:val="00510871"/>
    <w:rsid w:val="00516D33"/>
    <w:rsid w:val="00517756"/>
    <w:rsid w:val="005202C6"/>
    <w:rsid w:val="00523C53"/>
    <w:rsid w:val="005247A7"/>
    <w:rsid w:val="005272F4"/>
    <w:rsid w:val="00527B8F"/>
    <w:rsid w:val="00531DA5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66E09"/>
    <w:rsid w:val="00567561"/>
    <w:rsid w:val="0057436C"/>
    <w:rsid w:val="00575DE3"/>
    <w:rsid w:val="00580B08"/>
    <w:rsid w:val="00582578"/>
    <w:rsid w:val="00582C2B"/>
    <w:rsid w:val="0058621D"/>
    <w:rsid w:val="00586904"/>
    <w:rsid w:val="00587920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74C5"/>
    <w:rsid w:val="005C0A99"/>
    <w:rsid w:val="005C276A"/>
    <w:rsid w:val="005C4E23"/>
    <w:rsid w:val="005C513D"/>
    <w:rsid w:val="005D380C"/>
    <w:rsid w:val="005D3F79"/>
    <w:rsid w:val="005D6E04"/>
    <w:rsid w:val="005D7A12"/>
    <w:rsid w:val="005E53EE"/>
    <w:rsid w:val="005E5924"/>
    <w:rsid w:val="005E66FC"/>
    <w:rsid w:val="005F0542"/>
    <w:rsid w:val="005F063E"/>
    <w:rsid w:val="005F0F72"/>
    <w:rsid w:val="005F1C1F"/>
    <w:rsid w:val="005F2FAD"/>
    <w:rsid w:val="005F346D"/>
    <w:rsid w:val="005F38FB"/>
    <w:rsid w:val="00602D3B"/>
    <w:rsid w:val="0060326F"/>
    <w:rsid w:val="00606EA1"/>
    <w:rsid w:val="00607B3E"/>
    <w:rsid w:val="006128F0"/>
    <w:rsid w:val="00615E87"/>
    <w:rsid w:val="00616F9E"/>
    <w:rsid w:val="0061726B"/>
    <w:rsid w:val="00617B81"/>
    <w:rsid w:val="00617ED4"/>
    <w:rsid w:val="00620FEF"/>
    <w:rsid w:val="0062387A"/>
    <w:rsid w:val="0062509D"/>
    <w:rsid w:val="006326D8"/>
    <w:rsid w:val="0063377D"/>
    <w:rsid w:val="006344BE"/>
    <w:rsid w:val="00634A66"/>
    <w:rsid w:val="00637338"/>
    <w:rsid w:val="00640336"/>
    <w:rsid w:val="00640FC9"/>
    <w:rsid w:val="006414D3"/>
    <w:rsid w:val="006432F2"/>
    <w:rsid w:val="0065320F"/>
    <w:rsid w:val="00653D64"/>
    <w:rsid w:val="00654E13"/>
    <w:rsid w:val="00661B62"/>
    <w:rsid w:val="00667489"/>
    <w:rsid w:val="00667A57"/>
    <w:rsid w:val="00670D44"/>
    <w:rsid w:val="00670DC1"/>
    <w:rsid w:val="00672098"/>
    <w:rsid w:val="00672AF7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C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167D8"/>
    <w:rsid w:val="00724E3B"/>
    <w:rsid w:val="00725EEA"/>
    <w:rsid w:val="007276B6"/>
    <w:rsid w:val="00730908"/>
    <w:rsid w:val="00730CE9"/>
    <w:rsid w:val="0073373D"/>
    <w:rsid w:val="00736B1E"/>
    <w:rsid w:val="00742C87"/>
    <w:rsid w:val="007439DB"/>
    <w:rsid w:val="007464DA"/>
    <w:rsid w:val="007568D8"/>
    <w:rsid w:val="00760342"/>
    <w:rsid w:val="007614EE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5F9"/>
    <w:rsid w:val="00792A66"/>
    <w:rsid w:val="007974D1"/>
    <w:rsid w:val="007A286D"/>
    <w:rsid w:val="007A314D"/>
    <w:rsid w:val="007A38DF"/>
    <w:rsid w:val="007B00E5"/>
    <w:rsid w:val="007B20CF"/>
    <w:rsid w:val="007B2499"/>
    <w:rsid w:val="007B3571"/>
    <w:rsid w:val="007B72E1"/>
    <w:rsid w:val="007B783A"/>
    <w:rsid w:val="007C1B95"/>
    <w:rsid w:val="007C3DF3"/>
    <w:rsid w:val="007C68B5"/>
    <w:rsid w:val="007C796D"/>
    <w:rsid w:val="007D0816"/>
    <w:rsid w:val="007D6ECA"/>
    <w:rsid w:val="007D73FB"/>
    <w:rsid w:val="007D7608"/>
    <w:rsid w:val="007E049D"/>
    <w:rsid w:val="007E2F2D"/>
    <w:rsid w:val="007F1433"/>
    <w:rsid w:val="007F1491"/>
    <w:rsid w:val="007F16DD"/>
    <w:rsid w:val="007F2F03"/>
    <w:rsid w:val="007F36EF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C2F"/>
    <w:rsid w:val="00861F86"/>
    <w:rsid w:val="0086282E"/>
    <w:rsid w:val="00863A6D"/>
    <w:rsid w:val="0086651B"/>
    <w:rsid w:val="00867C0D"/>
    <w:rsid w:val="00872C48"/>
    <w:rsid w:val="008743BA"/>
    <w:rsid w:val="00874D4A"/>
    <w:rsid w:val="00875EC3"/>
    <w:rsid w:val="008763E7"/>
    <w:rsid w:val="00880134"/>
    <w:rsid w:val="008808C5"/>
    <w:rsid w:val="00881A7C"/>
    <w:rsid w:val="00883C78"/>
    <w:rsid w:val="00883F30"/>
    <w:rsid w:val="00885159"/>
    <w:rsid w:val="00885214"/>
    <w:rsid w:val="008862A1"/>
    <w:rsid w:val="00887615"/>
    <w:rsid w:val="00890052"/>
    <w:rsid w:val="008947AE"/>
    <w:rsid w:val="00894E3A"/>
    <w:rsid w:val="00895088"/>
    <w:rsid w:val="00895A2F"/>
    <w:rsid w:val="00896EBD"/>
    <w:rsid w:val="008A026F"/>
    <w:rsid w:val="008A1AD9"/>
    <w:rsid w:val="008A2F03"/>
    <w:rsid w:val="008A50ED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5C2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6B78"/>
    <w:rsid w:val="009071BB"/>
    <w:rsid w:val="0091208A"/>
    <w:rsid w:val="00913885"/>
    <w:rsid w:val="00915ABF"/>
    <w:rsid w:val="00921CAD"/>
    <w:rsid w:val="00922A19"/>
    <w:rsid w:val="009311ED"/>
    <w:rsid w:val="00931D41"/>
    <w:rsid w:val="00933D18"/>
    <w:rsid w:val="00936AF2"/>
    <w:rsid w:val="00942221"/>
    <w:rsid w:val="00950FBB"/>
    <w:rsid w:val="00951118"/>
    <w:rsid w:val="0095122F"/>
    <w:rsid w:val="00953349"/>
    <w:rsid w:val="00953E4C"/>
    <w:rsid w:val="00954E0C"/>
    <w:rsid w:val="00957090"/>
    <w:rsid w:val="00961156"/>
    <w:rsid w:val="00964F03"/>
    <w:rsid w:val="00966F1F"/>
    <w:rsid w:val="00970DF8"/>
    <w:rsid w:val="009711C4"/>
    <w:rsid w:val="00973074"/>
    <w:rsid w:val="00975676"/>
    <w:rsid w:val="00976467"/>
    <w:rsid w:val="00976D32"/>
    <w:rsid w:val="009774CA"/>
    <w:rsid w:val="009844F7"/>
    <w:rsid w:val="00990D44"/>
    <w:rsid w:val="009938F7"/>
    <w:rsid w:val="00995A7D"/>
    <w:rsid w:val="009A05AA"/>
    <w:rsid w:val="009A2BF4"/>
    <w:rsid w:val="009A2D5A"/>
    <w:rsid w:val="009A4C27"/>
    <w:rsid w:val="009A6509"/>
    <w:rsid w:val="009A6E2F"/>
    <w:rsid w:val="009B073B"/>
    <w:rsid w:val="009B2969"/>
    <w:rsid w:val="009B2C7E"/>
    <w:rsid w:val="009B6DBD"/>
    <w:rsid w:val="009C108A"/>
    <w:rsid w:val="009C2E47"/>
    <w:rsid w:val="009C6146"/>
    <w:rsid w:val="009C6BFB"/>
    <w:rsid w:val="009C7A85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45B4"/>
    <w:rsid w:val="009F568A"/>
    <w:rsid w:val="00A001BE"/>
    <w:rsid w:val="00A00C78"/>
    <w:rsid w:val="00A0479E"/>
    <w:rsid w:val="00A07979"/>
    <w:rsid w:val="00A11755"/>
    <w:rsid w:val="00A16911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2C07"/>
    <w:rsid w:val="00A60351"/>
    <w:rsid w:val="00A60F3C"/>
    <w:rsid w:val="00A61C6D"/>
    <w:rsid w:val="00A63015"/>
    <w:rsid w:val="00A6387B"/>
    <w:rsid w:val="00A6482F"/>
    <w:rsid w:val="00A66254"/>
    <w:rsid w:val="00A678B4"/>
    <w:rsid w:val="00A704A3"/>
    <w:rsid w:val="00A75E23"/>
    <w:rsid w:val="00A80E9B"/>
    <w:rsid w:val="00A82AA0"/>
    <w:rsid w:val="00A82F8A"/>
    <w:rsid w:val="00A84622"/>
    <w:rsid w:val="00A84BF0"/>
    <w:rsid w:val="00A9226B"/>
    <w:rsid w:val="00A93BB1"/>
    <w:rsid w:val="00A9575C"/>
    <w:rsid w:val="00A95B56"/>
    <w:rsid w:val="00A95E81"/>
    <w:rsid w:val="00A969AF"/>
    <w:rsid w:val="00AA308A"/>
    <w:rsid w:val="00AA75DA"/>
    <w:rsid w:val="00AB1A2E"/>
    <w:rsid w:val="00AB328A"/>
    <w:rsid w:val="00AB4918"/>
    <w:rsid w:val="00AB4BC8"/>
    <w:rsid w:val="00AB6BA7"/>
    <w:rsid w:val="00AB7BE8"/>
    <w:rsid w:val="00AC3DDD"/>
    <w:rsid w:val="00AC4D0C"/>
    <w:rsid w:val="00AD0710"/>
    <w:rsid w:val="00AD4DB9"/>
    <w:rsid w:val="00AD592D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17A9E"/>
    <w:rsid w:val="00B201F1"/>
    <w:rsid w:val="00B250EE"/>
    <w:rsid w:val="00B2603F"/>
    <w:rsid w:val="00B304E7"/>
    <w:rsid w:val="00B318B6"/>
    <w:rsid w:val="00B3499B"/>
    <w:rsid w:val="00B36E65"/>
    <w:rsid w:val="00B41D57"/>
    <w:rsid w:val="00B41F47"/>
    <w:rsid w:val="00B44468"/>
    <w:rsid w:val="00B45ED7"/>
    <w:rsid w:val="00B463BB"/>
    <w:rsid w:val="00B60AC9"/>
    <w:rsid w:val="00B635D4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7D8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1964"/>
    <w:rsid w:val="00BD2364"/>
    <w:rsid w:val="00BD28E3"/>
    <w:rsid w:val="00BD3E7F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2653"/>
    <w:rsid w:val="00C237E9"/>
    <w:rsid w:val="00C260DA"/>
    <w:rsid w:val="00C313B1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9BA"/>
    <w:rsid w:val="00C870ED"/>
    <w:rsid w:val="00C87648"/>
    <w:rsid w:val="00C90EDA"/>
    <w:rsid w:val="00C91B86"/>
    <w:rsid w:val="00C959E7"/>
    <w:rsid w:val="00CA28D8"/>
    <w:rsid w:val="00CA6929"/>
    <w:rsid w:val="00CB1D47"/>
    <w:rsid w:val="00CC1497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128D"/>
    <w:rsid w:val="00CF3715"/>
    <w:rsid w:val="00D003A1"/>
    <w:rsid w:val="00D028A9"/>
    <w:rsid w:val="00D0359D"/>
    <w:rsid w:val="00D04DED"/>
    <w:rsid w:val="00D1089A"/>
    <w:rsid w:val="00D116BD"/>
    <w:rsid w:val="00D13E50"/>
    <w:rsid w:val="00D16FE0"/>
    <w:rsid w:val="00D2001A"/>
    <w:rsid w:val="00D20684"/>
    <w:rsid w:val="00D26B62"/>
    <w:rsid w:val="00D32624"/>
    <w:rsid w:val="00D3392A"/>
    <w:rsid w:val="00D3691A"/>
    <w:rsid w:val="00D377E2"/>
    <w:rsid w:val="00D403E9"/>
    <w:rsid w:val="00D41AF8"/>
    <w:rsid w:val="00D42DCB"/>
    <w:rsid w:val="00D42FB5"/>
    <w:rsid w:val="00D45482"/>
    <w:rsid w:val="00D45A20"/>
    <w:rsid w:val="00D46DF2"/>
    <w:rsid w:val="00D47674"/>
    <w:rsid w:val="00D5338C"/>
    <w:rsid w:val="00D606B2"/>
    <w:rsid w:val="00D625A7"/>
    <w:rsid w:val="00D63575"/>
    <w:rsid w:val="00D64074"/>
    <w:rsid w:val="00D6469F"/>
    <w:rsid w:val="00D65777"/>
    <w:rsid w:val="00D669B7"/>
    <w:rsid w:val="00D728A0"/>
    <w:rsid w:val="00D74018"/>
    <w:rsid w:val="00D82AF3"/>
    <w:rsid w:val="00D83661"/>
    <w:rsid w:val="00D848F8"/>
    <w:rsid w:val="00D9216A"/>
    <w:rsid w:val="00D95BBB"/>
    <w:rsid w:val="00D97E7D"/>
    <w:rsid w:val="00DA16B5"/>
    <w:rsid w:val="00DA2A06"/>
    <w:rsid w:val="00DB10BB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590E"/>
    <w:rsid w:val="00E060F7"/>
    <w:rsid w:val="00E117F9"/>
    <w:rsid w:val="00E124D3"/>
    <w:rsid w:val="00E1267F"/>
    <w:rsid w:val="00E14C47"/>
    <w:rsid w:val="00E22698"/>
    <w:rsid w:val="00E25B7C"/>
    <w:rsid w:val="00E3076B"/>
    <w:rsid w:val="00E316B6"/>
    <w:rsid w:val="00E33224"/>
    <w:rsid w:val="00E34FFB"/>
    <w:rsid w:val="00E3725B"/>
    <w:rsid w:val="00E434D1"/>
    <w:rsid w:val="00E531B8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1C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2FB8"/>
    <w:rsid w:val="00ED594D"/>
    <w:rsid w:val="00ED74C8"/>
    <w:rsid w:val="00EE36E1"/>
    <w:rsid w:val="00EE6228"/>
    <w:rsid w:val="00EE7AC7"/>
    <w:rsid w:val="00EE7B3F"/>
    <w:rsid w:val="00EF2247"/>
    <w:rsid w:val="00EF2FDF"/>
    <w:rsid w:val="00EF3A8A"/>
    <w:rsid w:val="00EF3C9D"/>
    <w:rsid w:val="00EF6B7D"/>
    <w:rsid w:val="00F0054D"/>
    <w:rsid w:val="00F02467"/>
    <w:rsid w:val="00F04D0E"/>
    <w:rsid w:val="00F0731F"/>
    <w:rsid w:val="00F12214"/>
    <w:rsid w:val="00F12565"/>
    <w:rsid w:val="00F129C7"/>
    <w:rsid w:val="00F144BE"/>
    <w:rsid w:val="00F14ACA"/>
    <w:rsid w:val="00F170D9"/>
    <w:rsid w:val="00F17A0C"/>
    <w:rsid w:val="00F23927"/>
    <w:rsid w:val="00F2584F"/>
    <w:rsid w:val="00F26644"/>
    <w:rsid w:val="00F26A05"/>
    <w:rsid w:val="00F307CE"/>
    <w:rsid w:val="00F334D1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309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6F1C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612B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307E2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C86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5A512465BD4BB1D60C349985926A" ma:contentTypeVersion="13" ma:contentTypeDescription="Create a new document." ma:contentTypeScope="" ma:versionID="5b899fcb0d24df24ce6b8bdda701be55">
  <xsd:schema xmlns:xsd="http://www.w3.org/2001/XMLSchema" xmlns:xs="http://www.w3.org/2001/XMLSchema" xmlns:p="http://schemas.microsoft.com/office/2006/metadata/properties" xmlns:ns2="3efbcc0a-96fa-493e-be9b-0a39e8d6f2db" xmlns:ns3="d0cf5293-d146-4d0a-a325-38e8ea5c6a1d" targetNamespace="http://schemas.microsoft.com/office/2006/metadata/properties" ma:root="true" ma:fieldsID="def818d2b4d73f80d40d84e0851870e0" ns2:_="" ns3:_="">
    <xsd:import namespace="3efbcc0a-96fa-493e-be9b-0a39e8d6f2db"/>
    <xsd:import namespace="d0cf5293-d146-4d0a-a325-38e8ea5c6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cc0a-96fa-493e-be9b-0a39e8d6f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f36588-58cb-477e-a5cf-7ae7c0531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5293-d146-4d0a-a325-38e8ea5c6a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b8842c-55ab-460e-9217-00974a0f1606}" ma:internalName="TaxCatchAll" ma:showField="CatchAllData" ma:web="d0cf5293-d146-4d0a-a325-38e8ea5c6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f5293-d146-4d0a-a325-38e8ea5c6a1d" xsi:nil="true"/>
    <lcf76f155ced4ddcb4097134ff3c332f xmlns="3efbcc0a-96fa-493e-be9b-0a39e8d6f2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3A3CE-D47B-422E-823C-BE5302D47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cc0a-96fa-493e-be9b-0a39e8d6f2db"/>
    <ds:schemaRef ds:uri="d0cf5293-d146-4d0a-a325-38e8ea5c6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E9CFEB-F3D9-48FE-9517-9F16546C0F1A}">
  <ds:schemaRefs>
    <ds:schemaRef ds:uri="http://schemas.microsoft.com/office/2006/metadata/properties"/>
    <ds:schemaRef ds:uri="http://schemas.microsoft.com/office/infopath/2007/PartnerControls"/>
    <ds:schemaRef ds:uri="d0cf5293-d146-4d0a-a325-38e8ea5c6a1d"/>
    <ds:schemaRef ds:uri="3efbcc0a-96fa-493e-be9b-0a39e8d6f2db"/>
  </ds:schemaRefs>
</ds:datastoreItem>
</file>

<file path=customXml/itemProps3.xml><?xml version="1.0" encoding="utf-8"?>
<ds:datastoreItem xmlns:ds="http://schemas.openxmlformats.org/officeDocument/2006/customXml" ds:itemID="{82FC9141-16A8-46D7-9D1C-F3991CA4E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A978D6-3360-44AC-8E47-7D102520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812</Words>
  <Characters>4795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135</cp:revision>
  <cp:lastPrinted>2022-10-26T09:04:00Z</cp:lastPrinted>
  <dcterms:created xsi:type="dcterms:W3CDTF">2025-11-05T10:47:00Z</dcterms:created>
  <dcterms:modified xsi:type="dcterms:W3CDTF">2026-04-14T10:17:00Z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0x010100A8DF5A512465BD4BB1D60C349985926A</vt:lpwstr>
  </property>
  <property fmtid="{D5CDD505-2E9C-101B-9397-08002B2CF9AE}" pid="75" name="MediaServiceImageTags">
    <vt:lpwstr/>
  </property>
</Properties>
</file>