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56" w:rsidRPr="006C5C56" w:rsidRDefault="006C5C56" w:rsidP="006C5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5C56">
        <w:rPr>
          <w:rFonts w:ascii="Times New Roman" w:hAnsi="Times New Roman" w:cs="Times New Roman"/>
          <w:b/>
          <w:sz w:val="24"/>
          <w:szCs w:val="24"/>
        </w:rPr>
        <w:t>PŘÍBALOVÁ INFORMACE</w:t>
      </w:r>
    </w:p>
    <w:p w:rsidR="006C5C56" w:rsidRPr="006C5C56" w:rsidRDefault="006C5C56" w:rsidP="006C5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56">
        <w:rPr>
          <w:rFonts w:ascii="Times New Roman" w:hAnsi="Times New Roman" w:cs="Times New Roman"/>
          <w:b/>
          <w:sz w:val="24"/>
          <w:szCs w:val="24"/>
        </w:rPr>
        <w:t xml:space="preserve">OESTRACTON 52,4 </w:t>
      </w:r>
      <w:r w:rsidR="00A05D16">
        <w:rPr>
          <w:rFonts w:ascii="Times New Roman" w:hAnsi="Times New Roman" w:cs="Times New Roman"/>
          <w:b/>
          <w:sz w:val="24"/>
          <w:szCs w:val="24"/>
        </w:rPr>
        <w:t>µg</w:t>
      </w:r>
      <w:r w:rsidRPr="006C5C56">
        <w:rPr>
          <w:rFonts w:ascii="Times New Roman" w:hAnsi="Times New Roman" w:cs="Times New Roman"/>
          <w:b/>
          <w:sz w:val="24"/>
          <w:szCs w:val="24"/>
        </w:rPr>
        <w:t>/ml injekční roztok pro skot, koně, prasata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56">
        <w:rPr>
          <w:rFonts w:ascii="Times New Roman" w:hAnsi="Times New Roman" w:cs="Times New Roman"/>
          <w:b/>
          <w:sz w:val="24"/>
          <w:szCs w:val="24"/>
        </w:rPr>
        <w:t>1. JMÉNO A ADRESA DRŽITELE ROZHODNUTÍ O REGISTRACI A DRŽITELE POVOLENÍ K VÝROBĚ ODPOVĚDNÉHO ZA UVOLNĚNÍ ŠARŽE, POKUD SE NESHODUJE</w:t>
      </w:r>
    </w:p>
    <w:p w:rsidR="0068270C" w:rsidRPr="006C5C56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C56">
        <w:rPr>
          <w:rFonts w:ascii="Times New Roman" w:hAnsi="Times New Roman" w:cs="Times New Roman"/>
          <w:sz w:val="24"/>
          <w:szCs w:val="24"/>
          <w:u w:val="single"/>
        </w:rPr>
        <w:t>Držitel rozhodnutí o registraci: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Vetoquinol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S.A, Magny-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Vernois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, 70200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Lure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>, Francie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C56">
        <w:rPr>
          <w:rFonts w:ascii="Times New Roman" w:hAnsi="Times New Roman" w:cs="Times New Roman"/>
          <w:sz w:val="24"/>
          <w:szCs w:val="24"/>
          <w:u w:val="single"/>
        </w:rPr>
        <w:t>Výrobce odpovědný za uvolnění šarží: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Wirtschaftsgenossenschaft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Tierärzte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WdT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Siemensstr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. 14 - D-30827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Garbsen</w:t>
      </w:r>
      <w:proofErr w:type="spellEnd"/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56">
        <w:rPr>
          <w:rFonts w:ascii="Times New Roman" w:hAnsi="Times New Roman" w:cs="Times New Roman"/>
          <w:b/>
          <w:sz w:val="24"/>
          <w:szCs w:val="24"/>
        </w:rPr>
        <w:t>2. NÁZEV VETERINÁRNÍHO LÉČIVÉHO PŘÍPRAVKU</w:t>
      </w:r>
    </w:p>
    <w:p w:rsidR="0068270C" w:rsidRPr="006C5C56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D16">
        <w:rPr>
          <w:rFonts w:ascii="Times New Roman" w:hAnsi="Times New Roman" w:cs="Times New Roman"/>
          <w:sz w:val="24"/>
          <w:szCs w:val="24"/>
        </w:rPr>
        <w:t xml:space="preserve">OESTRACTON 52,4 </w:t>
      </w:r>
      <w:r w:rsidR="00A05D16" w:rsidRPr="00A05D16">
        <w:rPr>
          <w:rFonts w:ascii="Times New Roman" w:hAnsi="Times New Roman" w:cs="Times New Roman"/>
          <w:sz w:val="24"/>
          <w:szCs w:val="24"/>
        </w:rPr>
        <w:t xml:space="preserve">µg/ml </w:t>
      </w:r>
      <w:r w:rsidRPr="00A05D16">
        <w:rPr>
          <w:rFonts w:ascii="Times New Roman" w:hAnsi="Times New Roman" w:cs="Times New Roman"/>
          <w:sz w:val="24"/>
          <w:szCs w:val="24"/>
        </w:rPr>
        <w:t>injekční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roztok pro skot, koně, prasata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Gonadorelin</w:t>
      </w:r>
      <w:r w:rsidR="00A05D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acet</w:t>
      </w:r>
      <w:r w:rsidR="00A05D16">
        <w:rPr>
          <w:rFonts w:ascii="Times New Roman" w:hAnsi="Times New Roman" w:cs="Times New Roman"/>
          <w:sz w:val="24"/>
          <w:szCs w:val="24"/>
        </w:rPr>
        <w:t>as</w:t>
      </w:r>
      <w:proofErr w:type="spellEnd"/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CD5F5E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3. OBSAH LÉČIVÝCH A OSTATNÍCH LÁTEK</w:t>
      </w:r>
    </w:p>
    <w:p w:rsidR="0068270C" w:rsidRPr="00CD5F5E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1 ml obsahuje:</w:t>
      </w:r>
    </w:p>
    <w:p w:rsidR="006C5C56" w:rsidRPr="006C5C56" w:rsidRDefault="006C5C56" w:rsidP="008435C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Gonadorelin</w:t>
      </w:r>
      <w:r w:rsidR="00A05D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acet</w:t>
      </w:r>
      <w:r w:rsidR="00A05D1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435C4">
        <w:rPr>
          <w:rFonts w:ascii="Times New Roman" w:hAnsi="Times New Roman" w:cs="Times New Roman"/>
          <w:sz w:val="24"/>
          <w:szCs w:val="24"/>
        </w:rPr>
        <w:tab/>
      </w:r>
      <w:r w:rsidRPr="006C5C56">
        <w:rPr>
          <w:rFonts w:ascii="Times New Roman" w:hAnsi="Times New Roman" w:cs="Times New Roman"/>
          <w:sz w:val="24"/>
          <w:szCs w:val="24"/>
        </w:rPr>
        <w:t xml:space="preserve">52,4 </w:t>
      </w:r>
      <w:r w:rsidR="00EB7F4C">
        <w:rPr>
          <w:rFonts w:ascii="Times New Roman" w:hAnsi="Times New Roman" w:cs="Times New Roman"/>
          <w:sz w:val="24"/>
          <w:szCs w:val="24"/>
        </w:rPr>
        <w:t>µ</w:t>
      </w:r>
      <w:r w:rsidR="00EB7F4C" w:rsidRPr="006C7F52">
        <w:rPr>
          <w:rFonts w:ascii="Times New Roman" w:hAnsi="Times New Roman" w:cs="Times New Roman"/>
          <w:sz w:val="24"/>
          <w:szCs w:val="24"/>
        </w:rPr>
        <w:t>g</w:t>
      </w:r>
    </w:p>
    <w:p w:rsidR="006C5C56" w:rsidRPr="006C5C56" w:rsidRDefault="006C5C56" w:rsidP="008435C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(odpovídá 50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Gonadorelin</w:t>
      </w:r>
      <w:r w:rsidR="00A05D16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[6-D-Phe])</w:t>
      </w:r>
    </w:p>
    <w:p w:rsidR="006C5C56" w:rsidRPr="006C5C56" w:rsidRDefault="006C5C56" w:rsidP="008435C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8435C4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Methyl</w:t>
      </w:r>
      <w:r w:rsidR="00A05D16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(E 218)</w:t>
      </w:r>
      <w:r w:rsidR="008435C4">
        <w:rPr>
          <w:rFonts w:ascii="Times New Roman" w:hAnsi="Times New Roman" w:cs="Times New Roman"/>
          <w:sz w:val="24"/>
          <w:szCs w:val="24"/>
        </w:rPr>
        <w:tab/>
      </w:r>
      <w:r w:rsidRPr="006C5C56">
        <w:rPr>
          <w:rFonts w:ascii="Times New Roman" w:hAnsi="Times New Roman" w:cs="Times New Roman"/>
          <w:sz w:val="24"/>
          <w:szCs w:val="24"/>
        </w:rPr>
        <w:t>1,0 mg</w:t>
      </w: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D16" w:rsidRPr="00A05D16" w:rsidRDefault="00A05D1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D16">
        <w:rPr>
          <w:rFonts w:ascii="Times New Roman" w:hAnsi="Times New Roman" w:cs="Times New Roman"/>
          <w:sz w:val="24"/>
          <w:szCs w:val="24"/>
          <w:u w:val="single"/>
        </w:rPr>
        <w:t>Léková forma:</w:t>
      </w:r>
    </w:p>
    <w:p w:rsidR="006C5C56" w:rsidRPr="006C5C56" w:rsidRDefault="00A05D1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Injekční roztok – č</w:t>
      </w:r>
      <w:r w:rsidR="006C5C56" w:rsidRPr="006C5C56">
        <w:rPr>
          <w:rFonts w:ascii="Times New Roman" w:hAnsi="Times New Roman" w:cs="Times New Roman"/>
          <w:sz w:val="24"/>
          <w:szCs w:val="24"/>
        </w:rPr>
        <w:t>irý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bezbarvý až hnědožlutý roztok.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4. INDIKACE</w:t>
      </w:r>
    </w:p>
    <w:p w:rsidR="0068270C" w:rsidRPr="00CD5F5E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50D" w:rsidRPr="006C5C56" w:rsidRDefault="00BA050D" w:rsidP="00BA0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2BB">
        <w:rPr>
          <w:rFonts w:ascii="Times New Roman" w:hAnsi="Times New Roman" w:cs="Times New Roman"/>
          <w:sz w:val="24"/>
          <w:szCs w:val="24"/>
        </w:rPr>
        <w:t xml:space="preserve">Regulace a stimulace reprodukce a zlepšení zabřezávání u skotu a prasat. Léčba </w:t>
      </w:r>
      <w:r w:rsidRPr="009A5095">
        <w:rPr>
          <w:rFonts w:ascii="Times New Roman" w:hAnsi="Times New Roman" w:cs="Times New Roman"/>
          <w:sz w:val="24"/>
          <w:szCs w:val="24"/>
        </w:rPr>
        <w:t xml:space="preserve">poruch plodnosti nebo dysfunkcí souvisejících s činností </w:t>
      </w:r>
      <w:r w:rsidRPr="003602BB">
        <w:rPr>
          <w:rFonts w:ascii="Times New Roman" w:hAnsi="Times New Roman" w:cs="Times New Roman"/>
          <w:sz w:val="24"/>
          <w:szCs w:val="24"/>
        </w:rPr>
        <w:t xml:space="preserve">vaječníků </w:t>
      </w:r>
      <w:r w:rsidRPr="009A5095">
        <w:rPr>
          <w:rFonts w:ascii="Times New Roman" w:hAnsi="Times New Roman" w:cs="Times New Roman"/>
          <w:sz w:val="24"/>
          <w:szCs w:val="24"/>
        </w:rPr>
        <w:t>u skotu a koní.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CD5F5E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E">
        <w:rPr>
          <w:rFonts w:ascii="Times New Roman" w:hAnsi="Times New Roman" w:cs="Times New Roman"/>
          <w:sz w:val="24"/>
          <w:szCs w:val="24"/>
          <w:u w:val="single"/>
        </w:rPr>
        <w:t>Skot</w:t>
      </w:r>
      <w:r w:rsidR="006C5C56" w:rsidRPr="00CD5F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r w:rsidR="003373C9">
        <w:rPr>
          <w:rFonts w:ascii="Times New Roman" w:hAnsi="Times New Roman" w:cs="Times New Roman"/>
          <w:sz w:val="24"/>
          <w:szCs w:val="24"/>
        </w:rPr>
        <w:t>Indukce</w:t>
      </w:r>
      <w:r w:rsidR="003373C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ovulace v případě opožděn</w:t>
      </w:r>
      <w:r w:rsidR="003373C9">
        <w:rPr>
          <w:rFonts w:ascii="Times New Roman" w:hAnsi="Times New Roman" w:cs="Times New Roman"/>
          <w:sz w:val="24"/>
          <w:szCs w:val="24"/>
        </w:rPr>
        <w:t>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ovulace v důsledku nedostatku </w:t>
      </w:r>
      <w:r w:rsidR="00A05D16">
        <w:rPr>
          <w:rFonts w:ascii="Times New Roman" w:hAnsi="Times New Roman" w:cs="Times New Roman"/>
          <w:sz w:val="24"/>
          <w:szCs w:val="24"/>
        </w:rPr>
        <w:t>luteinizačního hormonu (</w:t>
      </w:r>
      <w:r w:rsidR="00A05D16" w:rsidRPr="006C5C56">
        <w:rPr>
          <w:rFonts w:ascii="Times New Roman" w:hAnsi="Times New Roman" w:cs="Times New Roman"/>
          <w:sz w:val="24"/>
          <w:szCs w:val="24"/>
        </w:rPr>
        <w:t>LH</w:t>
      </w:r>
      <w:r w:rsidR="00A05D16">
        <w:rPr>
          <w:rFonts w:ascii="Times New Roman" w:hAnsi="Times New Roman" w:cs="Times New Roman"/>
          <w:sz w:val="24"/>
          <w:szCs w:val="24"/>
        </w:rPr>
        <w:t>)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Synchronizace ovulace</w:t>
      </w:r>
      <w:r w:rsidR="00A05D16">
        <w:rPr>
          <w:rFonts w:ascii="Times New Roman" w:hAnsi="Times New Roman" w:cs="Times New Roman"/>
          <w:sz w:val="24"/>
          <w:szCs w:val="24"/>
        </w:rPr>
        <w:t xml:space="preserve"> v návaznosti na</w:t>
      </w:r>
      <w:r w:rsidRPr="006C5C56">
        <w:rPr>
          <w:rFonts w:ascii="Times New Roman" w:hAnsi="Times New Roman" w:cs="Times New Roman"/>
          <w:sz w:val="24"/>
          <w:szCs w:val="24"/>
        </w:rPr>
        <w:t xml:space="preserve"> synchronizaci </w:t>
      </w:r>
      <w:r w:rsidR="00A05D16">
        <w:rPr>
          <w:rFonts w:ascii="Times New Roman" w:hAnsi="Times New Roman" w:cs="Times New Roman"/>
          <w:sz w:val="24"/>
          <w:szCs w:val="24"/>
        </w:rPr>
        <w:t>říje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Stimulace vaječníků </w:t>
      </w:r>
      <w:r w:rsidR="00A05D16">
        <w:rPr>
          <w:rFonts w:ascii="Times New Roman" w:hAnsi="Times New Roman" w:cs="Times New Roman"/>
          <w:sz w:val="24"/>
          <w:szCs w:val="24"/>
        </w:rPr>
        <w:t>v puerperiu</w:t>
      </w:r>
      <w:r w:rsidRPr="006C5C56">
        <w:rPr>
          <w:rFonts w:ascii="Times New Roman" w:hAnsi="Times New Roman" w:cs="Times New Roman"/>
          <w:sz w:val="24"/>
          <w:szCs w:val="24"/>
        </w:rPr>
        <w:t xml:space="preserve"> od 12. dne po</w:t>
      </w:r>
      <w:r w:rsidR="00A05D16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="00A05D16">
        <w:rPr>
          <w:rFonts w:ascii="Times New Roman" w:hAnsi="Times New Roman" w:cs="Times New Roman"/>
          <w:sz w:val="24"/>
          <w:szCs w:val="24"/>
        </w:rPr>
        <w:t>partum</w:t>
      </w:r>
      <w:proofErr w:type="spellEnd"/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r w:rsidR="003373C9">
        <w:rPr>
          <w:rFonts w:ascii="Times New Roman" w:hAnsi="Times New Roman" w:cs="Times New Roman"/>
          <w:sz w:val="24"/>
          <w:szCs w:val="24"/>
        </w:rPr>
        <w:t xml:space="preserve">Ovariální </w:t>
      </w:r>
      <w:r w:rsidRPr="006C5C56">
        <w:rPr>
          <w:rFonts w:ascii="Times New Roman" w:hAnsi="Times New Roman" w:cs="Times New Roman"/>
          <w:sz w:val="24"/>
          <w:szCs w:val="24"/>
        </w:rPr>
        <w:t>cysty (</w:t>
      </w:r>
      <w:r w:rsidR="00A6311B">
        <w:rPr>
          <w:rFonts w:ascii="Times New Roman" w:hAnsi="Times New Roman" w:cs="Times New Roman"/>
          <w:sz w:val="24"/>
          <w:szCs w:val="24"/>
        </w:rPr>
        <w:t>v důsledku</w:t>
      </w:r>
      <w:r w:rsidRPr="006C5C56">
        <w:rPr>
          <w:rFonts w:ascii="Times New Roman" w:hAnsi="Times New Roman" w:cs="Times New Roman"/>
          <w:sz w:val="24"/>
          <w:szCs w:val="24"/>
        </w:rPr>
        <w:t xml:space="preserve"> nedostatku LH).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E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322260">
        <w:rPr>
          <w:rFonts w:ascii="Times New Roman" w:hAnsi="Times New Roman" w:cs="Times New Roman"/>
          <w:sz w:val="24"/>
          <w:szCs w:val="24"/>
          <w:u w:val="single"/>
        </w:rPr>
        <w:t>lisny</w:t>
      </w:r>
      <w:r w:rsidRPr="00CD5F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Acy</w:t>
      </w:r>
      <w:r w:rsidR="00A6311B">
        <w:rPr>
          <w:rFonts w:ascii="Times New Roman" w:hAnsi="Times New Roman" w:cs="Times New Roman"/>
          <w:sz w:val="24"/>
          <w:szCs w:val="24"/>
        </w:rPr>
        <w:t>k</w:t>
      </w:r>
      <w:r w:rsidRPr="006C5C56">
        <w:rPr>
          <w:rFonts w:ascii="Times New Roman" w:hAnsi="Times New Roman" w:cs="Times New Roman"/>
          <w:sz w:val="24"/>
          <w:szCs w:val="24"/>
        </w:rPr>
        <w:t>li</w:t>
      </w:r>
      <w:r w:rsidR="00A631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anestr</w:t>
      </w:r>
      <w:r w:rsidR="003373C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A6311B">
        <w:rPr>
          <w:rFonts w:ascii="Times New Roman" w:hAnsi="Times New Roman" w:cs="Times New Roman"/>
          <w:sz w:val="24"/>
          <w:szCs w:val="24"/>
        </w:rPr>
        <w:t>v důsledku</w:t>
      </w:r>
      <w:r w:rsidRPr="006C5C56">
        <w:rPr>
          <w:rFonts w:ascii="Times New Roman" w:hAnsi="Times New Roman" w:cs="Times New Roman"/>
          <w:sz w:val="24"/>
          <w:szCs w:val="24"/>
        </w:rPr>
        <w:t xml:space="preserve"> nedostatku LH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r w:rsidR="003373C9">
        <w:rPr>
          <w:rFonts w:ascii="Times New Roman" w:hAnsi="Times New Roman" w:cs="Times New Roman"/>
          <w:sz w:val="24"/>
          <w:szCs w:val="24"/>
        </w:rPr>
        <w:t xml:space="preserve">Indukce </w:t>
      </w:r>
      <w:r w:rsidRPr="006C5C56">
        <w:rPr>
          <w:rFonts w:ascii="Times New Roman" w:hAnsi="Times New Roman" w:cs="Times New Roman"/>
          <w:sz w:val="24"/>
          <w:szCs w:val="24"/>
        </w:rPr>
        <w:t xml:space="preserve">ovulace (zkrácení </w:t>
      </w:r>
      <w:r w:rsidR="00D96E83">
        <w:rPr>
          <w:rFonts w:ascii="Times New Roman" w:hAnsi="Times New Roman" w:cs="Times New Roman"/>
          <w:sz w:val="24"/>
          <w:szCs w:val="24"/>
        </w:rPr>
        <w:t>říje</w:t>
      </w:r>
      <w:r w:rsidRPr="006C5C56">
        <w:rPr>
          <w:rFonts w:ascii="Times New Roman" w:hAnsi="Times New Roman" w:cs="Times New Roman"/>
          <w:sz w:val="24"/>
          <w:szCs w:val="24"/>
        </w:rPr>
        <w:t>).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6C5C56" w:rsidP="00BE1F2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E">
        <w:rPr>
          <w:rFonts w:ascii="Times New Roman" w:hAnsi="Times New Roman" w:cs="Times New Roman"/>
          <w:sz w:val="24"/>
          <w:szCs w:val="24"/>
          <w:u w:val="single"/>
        </w:rPr>
        <w:lastRenderedPageBreak/>
        <w:t>Pras</w:t>
      </w:r>
      <w:r w:rsidR="00322260">
        <w:rPr>
          <w:rFonts w:ascii="Times New Roman" w:hAnsi="Times New Roman" w:cs="Times New Roman"/>
          <w:sz w:val="24"/>
          <w:szCs w:val="24"/>
          <w:u w:val="single"/>
        </w:rPr>
        <w:t>nice</w:t>
      </w:r>
      <w:r w:rsidRPr="00CD5F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Synchronizace ovulace </w:t>
      </w:r>
      <w:r w:rsidR="00A6311B">
        <w:rPr>
          <w:rFonts w:ascii="Times New Roman" w:hAnsi="Times New Roman" w:cs="Times New Roman"/>
          <w:sz w:val="24"/>
          <w:szCs w:val="24"/>
        </w:rPr>
        <w:t>společně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s PMSG </w:t>
      </w:r>
      <w:r w:rsidR="00A6311B">
        <w:rPr>
          <w:rFonts w:ascii="Times New Roman" w:hAnsi="Times New Roman" w:cs="Times New Roman"/>
          <w:sz w:val="24"/>
          <w:szCs w:val="24"/>
        </w:rPr>
        <w:t>za účelem</w:t>
      </w:r>
      <w:r w:rsidRPr="006C5C56">
        <w:rPr>
          <w:rFonts w:ascii="Times New Roman" w:hAnsi="Times New Roman" w:cs="Times New Roman"/>
          <w:sz w:val="24"/>
          <w:szCs w:val="24"/>
        </w:rPr>
        <w:t xml:space="preserve"> časov</w:t>
      </w:r>
      <w:r w:rsidR="00A6311B">
        <w:rPr>
          <w:rFonts w:ascii="Times New Roman" w:hAnsi="Times New Roman" w:cs="Times New Roman"/>
          <w:sz w:val="24"/>
          <w:szCs w:val="24"/>
        </w:rPr>
        <w:t>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A6311B">
        <w:rPr>
          <w:rFonts w:ascii="Times New Roman" w:hAnsi="Times New Roman" w:cs="Times New Roman"/>
          <w:sz w:val="24"/>
          <w:szCs w:val="24"/>
        </w:rPr>
        <w:t xml:space="preserve">plánované </w:t>
      </w:r>
      <w:r w:rsidRPr="006C5C56">
        <w:rPr>
          <w:rFonts w:ascii="Times New Roman" w:hAnsi="Times New Roman" w:cs="Times New Roman"/>
          <w:sz w:val="24"/>
          <w:szCs w:val="24"/>
        </w:rPr>
        <w:t>inseminac</w:t>
      </w:r>
      <w:r w:rsidR="00A6311B">
        <w:rPr>
          <w:rFonts w:ascii="Times New Roman" w:hAnsi="Times New Roman" w:cs="Times New Roman"/>
          <w:sz w:val="24"/>
          <w:szCs w:val="24"/>
        </w:rPr>
        <w:t>e</w:t>
      </w:r>
      <w:r w:rsidRPr="006C5C56">
        <w:rPr>
          <w:rFonts w:ascii="Times New Roman" w:hAnsi="Times New Roman" w:cs="Times New Roman"/>
          <w:sz w:val="24"/>
          <w:szCs w:val="24"/>
        </w:rPr>
        <w:t xml:space="preserve"> jako součást </w:t>
      </w:r>
      <w:r w:rsidR="00A6311B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6C5C56">
        <w:rPr>
          <w:rFonts w:ascii="Times New Roman" w:hAnsi="Times New Roman" w:cs="Times New Roman"/>
          <w:sz w:val="24"/>
          <w:szCs w:val="24"/>
        </w:rPr>
        <w:t>časov</w:t>
      </w:r>
      <w:r w:rsidR="00A6311B">
        <w:rPr>
          <w:rFonts w:ascii="Times New Roman" w:hAnsi="Times New Roman" w:cs="Times New Roman"/>
          <w:sz w:val="24"/>
          <w:szCs w:val="24"/>
        </w:rPr>
        <w:t>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A6311B">
        <w:rPr>
          <w:rFonts w:ascii="Times New Roman" w:hAnsi="Times New Roman" w:cs="Times New Roman"/>
          <w:sz w:val="24"/>
          <w:szCs w:val="24"/>
        </w:rPr>
        <w:t xml:space="preserve">plánované </w:t>
      </w:r>
      <w:r w:rsidRPr="006C5C56">
        <w:rPr>
          <w:rFonts w:ascii="Times New Roman" w:hAnsi="Times New Roman" w:cs="Times New Roman"/>
          <w:sz w:val="24"/>
          <w:szCs w:val="24"/>
        </w:rPr>
        <w:t>insemina</w:t>
      </w:r>
      <w:r w:rsidR="00A6311B">
        <w:rPr>
          <w:rFonts w:ascii="Times New Roman" w:hAnsi="Times New Roman" w:cs="Times New Roman"/>
          <w:sz w:val="24"/>
          <w:szCs w:val="24"/>
        </w:rPr>
        <w:t>ce.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5. KONTRAINDIKACE</w:t>
      </w:r>
    </w:p>
    <w:p w:rsidR="0068270C" w:rsidRPr="00CD5F5E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Nepoužív</w:t>
      </w:r>
      <w:r w:rsidR="00A6311B">
        <w:rPr>
          <w:rFonts w:ascii="Times New Roman" w:hAnsi="Times New Roman" w:cs="Times New Roman"/>
          <w:sz w:val="24"/>
          <w:szCs w:val="24"/>
        </w:rPr>
        <w:t>at</w:t>
      </w:r>
      <w:r w:rsidRPr="006C5C56">
        <w:rPr>
          <w:rFonts w:ascii="Times New Roman" w:hAnsi="Times New Roman" w:cs="Times New Roman"/>
          <w:sz w:val="24"/>
          <w:szCs w:val="24"/>
        </w:rPr>
        <w:t xml:space="preserve"> u krav s</w:t>
      </w:r>
      <w:r w:rsidR="00A6311B">
        <w:rPr>
          <w:rFonts w:ascii="Times New Roman" w:hAnsi="Times New Roman" w:cs="Times New Roman"/>
          <w:sz w:val="24"/>
          <w:szCs w:val="24"/>
        </w:rPr>
        <w:t xml:space="preserve"> vyvinutým </w:t>
      </w:r>
      <w:r w:rsidRPr="006C5C56">
        <w:rPr>
          <w:rFonts w:ascii="Times New Roman" w:hAnsi="Times New Roman" w:cs="Times New Roman"/>
          <w:sz w:val="24"/>
          <w:szCs w:val="24"/>
        </w:rPr>
        <w:t>zralým terciárním folikulem připraveným k ovulaci.</w:t>
      </w:r>
    </w:p>
    <w:p w:rsidR="00BE1F2D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Nepoužív</w:t>
      </w:r>
      <w:r w:rsidR="00A6311B">
        <w:rPr>
          <w:rFonts w:ascii="Times New Roman" w:hAnsi="Times New Roman" w:cs="Times New Roman"/>
          <w:sz w:val="24"/>
          <w:szCs w:val="24"/>
        </w:rPr>
        <w:t>at) při</w:t>
      </w:r>
      <w:r w:rsidRPr="006C5C56">
        <w:rPr>
          <w:rFonts w:ascii="Times New Roman" w:hAnsi="Times New Roman" w:cs="Times New Roman"/>
          <w:sz w:val="24"/>
          <w:szCs w:val="24"/>
        </w:rPr>
        <w:t xml:space="preserve"> infekčních </w:t>
      </w:r>
      <w:r w:rsidR="003373C9">
        <w:rPr>
          <w:rFonts w:ascii="Times New Roman" w:hAnsi="Times New Roman" w:cs="Times New Roman"/>
          <w:sz w:val="24"/>
          <w:szCs w:val="24"/>
        </w:rPr>
        <w:t>onemocněních</w:t>
      </w:r>
      <w:r w:rsidR="003373C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 xml:space="preserve">a </w:t>
      </w:r>
      <w:r w:rsidR="003373C9">
        <w:rPr>
          <w:rFonts w:ascii="Times New Roman" w:hAnsi="Times New Roman" w:cs="Times New Roman"/>
          <w:sz w:val="24"/>
          <w:szCs w:val="24"/>
        </w:rPr>
        <w:t>jiných</w:t>
      </w:r>
      <w:r w:rsidR="003373C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3373C9">
        <w:rPr>
          <w:rFonts w:ascii="Times New Roman" w:hAnsi="Times New Roman" w:cs="Times New Roman"/>
          <w:sz w:val="24"/>
          <w:szCs w:val="24"/>
        </w:rPr>
        <w:t>relevantních zdravotních</w:t>
      </w:r>
      <w:r w:rsidR="003373C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3373C9">
        <w:rPr>
          <w:rFonts w:ascii="Times New Roman" w:hAnsi="Times New Roman" w:cs="Times New Roman"/>
          <w:sz w:val="24"/>
          <w:szCs w:val="24"/>
        </w:rPr>
        <w:t>potížích</w:t>
      </w:r>
      <w:r w:rsidR="003373C9"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Nepoužív</w:t>
      </w:r>
      <w:r w:rsidR="00A6311B">
        <w:rPr>
          <w:rFonts w:ascii="Times New Roman" w:hAnsi="Times New Roman" w:cs="Times New Roman"/>
          <w:sz w:val="24"/>
          <w:szCs w:val="24"/>
        </w:rPr>
        <w:t>at</w:t>
      </w:r>
      <w:r w:rsidRPr="006C5C56">
        <w:rPr>
          <w:rFonts w:ascii="Times New Roman" w:hAnsi="Times New Roman" w:cs="Times New Roman"/>
          <w:sz w:val="24"/>
          <w:szCs w:val="24"/>
        </w:rPr>
        <w:t xml:space="preserve"> v případě přecitlivělosti na léčivou látku nebo na </w:t>
      </w:r>
      <w:r w:rsidR="00A6311B">
        <w:rPr>
          <w:rFonts w:ascii="Times New Roman" w:hAnsi="Times New Roman" w:cs="Times New Roman"/>
          <w:sz w:val="24"/>
          <w:szCs w:val="24"/>
        </w:rPr>
        <w:t>některou</w:t>
      </w:r>
      <w:r w:rsidRPr="006C5C56">
        <w:rPr>
          <w:rFonts w:ascii="Times New Roman" w:hAnsi="Times New Roman" w:cs="Times New Roman"/>
          <w:sz w:val="24"/>
          <w:szCs w:val="24"/>
        </w:rPr>
        <w:t xml:space="preserve"> z pomocných látek.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6. NEŽÁDOUCÍ ÚČINKY</w:t>
      </w:r>
    </w:p>
    <w:p w:rsidR="0068270C" w:rsidRPr="00CD5F5E" w:rsidRDefault="0068270C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Ne</w:t>
      </w:r>
      <w:r w:rsidR="00A6311B">
        <w:rPr>
          <w:rFonts w:ascii="Times New Roman" w:hAnsi="Times New Roman" w:cs="Times New Roman"/>
          <w:sz w:val="24"/>
          <w:szCs w:val="24"/>
        </w:rPr>
        <w:t xml:space="preserve">jsou </w:t>
      </w:r>
      <w:r w:rsidRPr="006C5C56">
        <w:rPr>
          <w:rFonts w:ascii="Times New Roman" w:hAnsi="Times New Roman" w:cs="Times New Roman"/>
          <w:sz w:val="24"/>
          <w:szCs w:val="24"/>
        </w:rPr>
        <w:t>znám</w:t>
      </w:r>
      <w:r w:rsidR="00A6311B">
        <w:rPr>
          <w:rFonts w:ascii="Times New Roman" w:hAnsi="Times New Roman" w:cs="Times New Roman"/>
          <w:sz w:val="24"/>
          <w:szCs w:val="24"/>
        </w:rPr>
        <w:t>y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A6311B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zaznamenáte jakékoliv závažné </w:t>
      </w:r>
      <w:r>
        <w:rPr>
          <w:rFonts w:ascii="Times New Roman" w:hAnsi="Times New Roman" w:cs="Times New Roman"/>
          <w:sz w:val="24"/>
          <w:szCs w:val="24"/>
        </w:rPr>
        <w:t xml:space="preserve">nežádoucí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účinky nebo jiné </w:t>
      </w:r>
      <w:r>
        <w:rPr>
          <w:rFonts w:ascii="Times New Roman" w:hAnsi="Times New Roman" w:cs="Times New Roman"/>
          <w:sz w:val="24"/>
          <w:szCs w:val="24"/>
        </w:rPr>
        <w:t>reakce</w:t>
      </w:r>
      <w:r w:rsidR="006C5C56" w:rsidRPr="006C5C56">
        <w:rPr>
          <w:rFonts w:ascii="Times New Roman" w:hAnsi="Times New Roman" w:cs="Times New Roman"/>
          <w:sz w:val="24"/>
          <w:szCs w:val="24"/>
        </w:rPr>
        <w:t>, které nejsou uvedeny v této příbalové informaci, oznamte to</w:t>
      </w:r>
      <w:r w:rsidR="003373C9">
        <w:rPr>
          <w:rFonts w:ascii="Times New Roman" w:hAnsi="Times New Roman" w:cs="Times New Roman"/>
          <w:sz w:val="24"/>
          <w:szCs w:val="24"/>
        </w:rPr>
        <w:t>,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prosím</w:t>
      </w:r>
      <w:r w:rsidR="003373C9">
        <w:rPr>
          <w:rFonts w:ascii="Times New Roman" w:hAnsi="Times New Roman" w:cs="Times New Roman"/>
          <w:sz w:val="24"/>
          <w:szCs w:val="24"/>
        </w:rPr>
        <w:t>,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vašemu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veterinárnímu lékaři.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CD5F5E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7. CÍLOVÝ DRUH</w:t>
      </w:r>
      <w:r>
        <w:rPr>
          <w:rFonts w:ascii="Times New Roman" w:hAnsi="Times New Roman" w:cs="Times New Roman"/>
          <w:b/>
          <w:sz w:val="24"/>
          <w:szCs w:val="24"/>
        </w:rPr>
        <w:t xml:space="preserve"> ZVÍŘAT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Skot</w:t>
      </w:r>
      <w:r w:rsidR="00FB0215">
        <w:rPr>
          <w:rFonts w:ascii="Times New Roman" w:hAnsi="Times New Roman" w:cs="Times New Roman"/>
          <w:sz w:val="24"/>
          <w:szCs w:val="24"/>
        </w:rPr>
        <w:t xml:space="preserve"> (krávy, jalovice)</w:t>
      </w:r>
      <w:r w:rsidR="0006545F">
        <w:rPr>
          <w:rFonts w:ascii="Times New Roman" w:hAnsi="Times New Roman" w:cs="Times New Roman"/>
          <w:sz w:val="24"/>
          <w:szCs w:val="24"/>
        </w:rPr>
        <w:t>,</w:t>
      </w:r>
      <w:r w:rsidRPr="006C5C56">
        <w:rPr>
          <w:rFonts w:ascii="Times New Roman" w:hAnsi="Times New Roman" w:cs="Times New Roman"/>
          <w:sz w:val="24"/>
          <w:szCs w:val="24"/>
        </w:rPr>
        <w:t xml:space="preserve"> koně</w:t>
      </w:r>
      <w:r w:rsidR="00FB0215">
        <w:rPr>
          <w:rFonts w:ascii="Times New Roman" w:hAnsi="Times New Roman" w:cs="Times New Roman"/>
          <w:sz w:val="24"/>
          <w:szCs w:val="24"/>
        </w:rPr>
        <w:t xml:space="preserve"> (klisny)</w:t>
      </w:r>
      <w:r w:rsidRPr="006C5C56">
        <w:rPr>
          <w:rFonts w:ascii="Times New Roman" w:hAnsi="Times New Roman" w:cs="Times New Roman"/>
          <w:sz w:val="24"/>
          <w:szCs w:val="24"/>
        </w:rPr>
        <w:t>, prasata</w:t>
      </w:r>
      <w:r w:rsidR="00FB0215">
        <w:rPr>
          <w:rFonts w:ascii="Times New Roman" w:hAnsi="Times New Roman" w:cs="Times New Roman"/>
          <w:sz w:val="24"/>
          <w:szCs w:val="24"/>
        </w:rPr>
        <w:t xml:space="preserve"> (prasnice, prasničky)</w:t>
      </w:r>
    </w:p>
    <w:p w:rsidR="00CD5F5E" w:rsidRPr="006C5C56" w:rsidRDefault="00CD5F5E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5E">
        <w:rPr>
          <w:rFonts w:ascii="Times New Roman" w:hAnsi="Times New Roman" w:cs="Times New Roman"/>
          <w:b/>
          <w:sz w:val="24"/>
          <w:szCs w:val="24"/>
        </w:rPr>
        <w:t>8. DÁVKOVÁNÍ PRO KAŽDÝ DRUH, CESTA (CESTY) A ZPŮSOB PODÁNÍ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A6311B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Jednorázové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intramuskulární nebo subkutánní </w:t>
      </w:r>
      <w:r>
        <w:rPr>
          <w:rFonts w:ascii="Times New Roman" w:hAnsi="Times New Roman" w:cs="Times New Roman"/>
          <w:sz w:val="24"/>
          <w:szCs w:val="24"/>
        </w:rPr>
        <w:t>podání</w:t>
      </w:r>
      <w:r w:rsidR="006C5C56"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CD5F5E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Zátka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může být bezpečně </w:t>
      </w:r>
      <w:r>
        <w:rPr>
          <w:rFonts w:ascii="Times New Roman" w:hAnsi="Times New Roman" w:cs="Times New Roman"/>
          <w:sz w:val="24"/>
          <w:szCs w:val="24"/>
        </w:rPr>
        <w:t>propíchnuta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až 20krát. Při </w:t>
      </w:r>
      <w:r w:rsidR="00A6311B">
        <w:rPr>
          <w:rFonts w:ascii="Times New Roman" w:hAnsi="Times New Roman" w:cs="Times New Roman"/>
          <w:sz w:val="24"/>
          <w:szCs w:val="24"/>
        </w:rPr>
        <w:t>léčbě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skupin zvířat v</w:t>
      </w:r>
      <w:r w:rsidR="00A6311B">
        <w:rPr>
          <w:rFonts w:ascii="Times New Roman" w:hAnsi="Times New Roman" w:cs="Times New Roman"/>
          <w:sz w:val="24"/>
          <w:szCs w:val="24"/>
        </w:rPr>
        <w:t> krátkém časovém intervalu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se doporučuje použít od</w:t>
      </w:r>
      <w:r w:rsidR="00A6311B">
        <w:rPr>
          <w:rFonts w:ascii="Times New Roman" w:hAnsi="Times New Roman" w:cs="Times New Roman"/>
          <w:sz w:val="24"/>
          <w:szCs w:val="24"/>
        </w:rPr>
        <w:t xml:space="preserve">běrovou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jehlu, </w:t>
      </w:r>
      <w:r w:rsidR="00A6311B">
        <w:rPr>
          <w:rFonts w:ascii="Times New Roman" w:hAnsi="Times New Roman" w:cs="Times New Roman"/>
          <w:sz w:val="24"/>
          <w:szCs w:val="24"/>
        </w:rPr>
        <w:t xml:space="preserve">zavedenou do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zátky lahvičky, aby </w:t>
      </w:r>
      <w:r w:rsidR="00A6311B">
        <w:rPr>
          <w:rFonts w:ascii="Times New Roman" w:hAnsi="Times New Roman" w:cs="Times New Roman"/>
          <w:sz w:val="24"/>
          <w:szCs w:val="24"/>
        </w:rPr>
        <w:t xml:space="preserve">se zabránilo nadměrnému </w:t>
      </w:r>
      <w:r w:rsidR="00C97270">
        <w:rPr>
          <w:rFonts w:ascii="Times New Roman" w:hAnsi="Times New Roman" w:cs="Times New Roman"/>
          <w:sz w:val="24"/>
          <w:szCs w:val="24"/>
        </w:rPr>
        <w:t xml:space="preserve">propichování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zátky. </w:t>
      </w:r>
      <w:r w:rsidR="00C97270">
        <w:rPr>
          <w:rFonts w:ascii="Times New Roman" w:hAnsi="Times New Roman" w:cs="Times New Roman"/>
          <w:sz w:val="24"/>
          <w:szCs w:val="24"/>
        </w:rPr>
        <w:t>Po ukončení léčby se jehla odstraní.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Krávy a jalovice: </w:t>
      </w:r>
      <w:r w:rsidR="000654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5C56">
        <w:rPr>
          <w:rFonts w:ascii="Times New Roman" w:hAnsi="Times New Roman" w:cs="Times New Roman"/>
          <w:sz w:val="24"/>
          <w:szCs w:val="24"/>
        </w:rPr>
        <w:t>1,0 - 2,0 ml intramuskulárně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(odpovíd</w:t>
      </w:r>
      <w:r w:rsidR="00C97270">
        <w:rPr>
          <w:rFonts w:ascii="Times New Roman" w:hAnsi="Times New Roman" w:cs="Times New Roman"/>
          <w:sz w:val="24"/>
          <w:szCs w:val="24"/>
        </w:rPr>
        <w:t>á dávce</w:t>
      </w:r>
      <w:r w:rsidRPr="006C5C56">
        <w:rPr>
          <w:rFonts w:ascii="Times New Roman" w:hAnsi="Times New Roman" w:cs="Times New Roman"/>
          <w:sz w:val="24"/>
          <w:szCs w:val="24"/>
        </w:rPr>
        <w:t xml:space="preserve"> 50 - 100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70">
        <w:rPr>
          <w:rFonts w:ascii="Times New Roman" w:hAnsi="Times New Roman" w:cs="Times New Roman"/>
          <w:sz w:val="24"/>
          <w:szCs w:val="24"/>
        </w:rPr>
        <w:t>g</w:t>
      </w:r>
      <w:r w:rsidRPr="006C5C56">
        <w:rPr>
          <w:rFonts w:ascii="Times New Roman" w:hAnsi="Times New Roman" w:cs="Times New Roman"/>
          <w:sz w:val="24"/>
          <w:szCs w:val="24"/>
        </w:rPr>
        <w:t>onadorelin</w:t>
      </w:r>
      <w:r w:rsidR="00C9727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na zvíře)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r w:rsidR="008732E9">
        <w:rPr>
          <w:rFonts w:ascii="Times New Roman" w:hAnsi="Times New Roman" w:cs="Times New Roman"/>
          <w:sz w:val="24"/>
          <w:szCs w:val="24"/>
        </w:rPr>
        <w:t xml:space="preserve">Indukce </w:t>
      </w:r>
      <w:r w:rsidR="00C97270">
        <w:rPr>
          <w:rFonts w:ascii="Times New Roman" w:hAnsi="Times New Roman" w:cs="Times New Roman"/>
          <w:sz w:val="24"/>
          <w:szCs w:val="24"/>
        </w:rPr>
        <w:t>o</w:t>
      </w:r>
      <w:r w:rsidRPr="006C5C56">
        <w:rPr>
          <w:rFonts w:ascii="Times New Roman" w:hAnsi="Times New Roman" w:cs="Times New Roman"/>
          <w:sz w:val="24"/>
          <w:szCs w:val="24"/>
        </w:rPr>
        <w:t>vula</w:t>
      </w:r>
      <w:r w:rsidR="00C97270">
        <w:rPr>
          <w:rFonts w:ascii="Times New Roman" w:hAnsi="Times New Roman" w:cs="Times New Roman"/>
          <w:sz w:val="24"/>
          <w:szCs w:val="24"/>
        </w:rPr>
        <w:t xml:space="preserve">ce při opožděné </w:t>
      </w:r>
      <w:r w:rsidR="008732E9" w:rsidRPr="006C5C56">
        <w:rPr>
          <w:rFonts w:ascii="Times New Roman" w:hAnsi="Times New Roman" w:cs="Times New Roman"/>
          <w:sz w:val="24"/>
          <w:szCs w:val="24"/>
        </w:rPr>
        <w:t>ovulac</w:t>
      </w:r>
      <w:r w:rsidR="008732E9">
        <w:rPr>
          <w:rFonts w:ascii="Times New Roman" w:hAnsi="Times New Roman" w:cs="Times New Roman"/>
          <w:sz w:val="24"/>
          <w:szCs w:val="24"/>
        </w:rPr>
        <w:t>i v</w:t>
      </w:r>
      <w:r w:rsidRPr="006C5C56">
        <w:rPr>
          <w:rFonts w:ascii="Times New Roman" w:hAnsi="Times New Roman" w:cs="Times New Roman"/>
          <w:sz w:val="24"/>
          <w:szCs w:val="24"/>
        </w:rPr>
        <w:t xml:space="preserve"> důsledku nedostatku </w:t>
      </w:r>
      <w:proofErr w:type="gramStart"/>
      <w:r w:rsidRPr="006C5C56">
        <w:rPr>
          <w:rFonts w:ascii="Times New Roman" w:hAnsi="Times New Roman" w:cs="Times New Roman"/>
          <w:sz w:val="24"/>
          <w:szCs w:val="24"/>
        </w:rPr>
        <w:t>LH</w:t>
      </w:r>
      <w:r w:rsidR="00C972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2,0</w:t>
      </w:r>
      <w:proofErr w:type="gramEnd"/>
      <w:r w:rsidRPr="006C5C56">
        <w:rPr>
          <w:rFonts w:ascii="Times New Roman" w:hAnsi="Times New Roman" w:cs="Times New Roman"/>
          <w:sz w:val="24"/>
          <w:szCs w:val="24"/>
        </w:rPr>
        <w:t xml:space="preserve"> ml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Synchronizace ovulace </w:t>
      </w:r>
      <w:r w:rsidR="00C97270">
        <w:rPr>
          <w:rFonts w:ascii="Times New Roman" w:hAnsi="Times New Roman" w:cs="Times New Roman"/>
          <w:sz w:val="24"/>
          <w:szCs w:val="24"/>
        </w:rPr>
        <w:t xml:space="preserve">v návaznosti na </w:t>
      </w:r>
      <w:r w:rsidRPr="006C5C56">
        <w:rPr>
          <w:rFonts w:ascii="Times New Roman" w:hAnsi="Times New Roman" w:cs="Times New Roman"/>
          <w:sz w:val="24"/>
          <w:szCs w:val="24"/>
        </w:rPr>
        <w:t xml:space="preserve">synchronizaci </w:t>
      </w:r>
      <w:r w:rsidR="00C97270">
        <w:rPr>
          <w:rFonts w:ascii="Times New Roman" w:hAnsi="Times New Roman" w:cs="Times New Roman"/>
          <w:sz w:val="24"/>
          <w:szCs w:val="24"/>
        </w:rPr>
        <w:t xml:space="preserve">říje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1,0 ml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Stimulace vaječníků v p</w:t>
      </w:r>
      <w:r w:rsidR="00C97270">
        <w:rPr>
          <w:rFonts w:ascii="Times New Roman" w:hAnsi="Times New Roman" w:cs="Times New Roman"/>
          <w:sz w:val="24"/>
          <w:szCs w:val="24"/>
        </w:rPr>
        <w:t>uerperiu</w:t>
      </w:r>
      <w:r w:rsidRPr="006C5C56">
        <w:rPr>
          <w:rFonts w:ascii="Times New Roman" w:hAnsi="Times New Roman" w:cs="Times New Roman"/>
          <w:sz w:val="24"/>
          <w:szCs w:val="24"/>
        </w:rPr>
        <w:t xml:space="preserve"> od 12. dne po</w:t>
      </w:r>
      <w:r w:rsidR="00C97270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="00C97270">
        <w:rPr>
          <w:rFonts w:ascii="Times New Roman" w:hAnsi="Times New Roman" w:cs="Times New Roman"/>
          <w:sz w:val="24"/>
          <w:szCs w:val="24"/>
        </w:rPr>
        <w:t>partum</w:t>
      </w:r>
      <w:proofErr w:type="spellEnd"/>
      <w:r w:rsidR="00C9727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1,0 ml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- </w:t>
      </w:r>
      <w:r w:rsidR="008732E9">
        <w:rPr>
          <w:rFonts w:ascii="Times New Roman" w:hAnsi="Times New Roman" w:cs="Times New Roman"/>
          <w:sz w:val="24"/>
          <w:szCs w:val="24"/>
        </w:rPr>
        <w:t xml:space="preserve">Ovariální </w:t>
      </w:r>
      <w:r w:rsidRPr="006C5C56">
        <w:rPr>
          <w:rFonts w:ascii="Times New Roman" w:hAnsi="Times New Roman" w:cs="Times New Roman"/>
          <w:sz w:val="24"/>
          <w:szCs w:val="24"/>
        </w:rPr>
        <w:t>cysty (</w:t>
      </w:r>
      <w:r w:rsidR="00C97270">
        <w:rPr>
          <w:rFonts w:ascii="Times New Roman" w:hAnsi="Times New Roman" w:cs="Times New Roman"/>
          <w:sz w:val="24"/>
          <w:szCs w:val="24"/>
        </w:rPr>
        <w:t>v důsledku</w:t>
      </w:r>
      <w:r w:rsidRPr="006C5C56">
        <w:rPr>
          <w:rFonts w:ascii="Times New Roman" w:hAnsi="Times New Roman" w:cs="Times New Roman"/>
          <w:sz w:val="24"/>
          <w:szCs w:val="24"/>
        </w:rPr>
        <w:t xml:space="preserve"> nedostatku </w:t>
      </w:r>
      <w:proofErr w:type="gramStart"/>
      <w:r w:rsidRPr="006C5C56">
        <w:rPr>
          <w:rFonts w:ascii="Times New Roman" w:hAnsi="Times New Roman" w:cs="Times New Roman"/>
          <w:sz w:val="24"/>
          <w:szCs w:val="24"/>
        </w:rPr>
        <w:t>LH)</w:t>
      </w:r>
      <w:r w:rsidR="00C97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F544F">
        <w:rPr>
          <w:rFonts w:ascii="Times New Roman" w:hAnsi="Times New Roman" w:cs="Times New Roman"/>
          <w:sz w:val="24"/>
          <w:szCs w:val="24"/>
        </w:rPr>
        <w:t xml:space="preserve">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1,0</w:t>
      </w:r>
      <w:proofErr w:type="gramEnd"/>
      <w:r w:rsidRPr="006C5C56">
        <w:rPr>
          <w:rFonts w:ascii="Times New Roman" w:hAnsi="Times New Roman" w:cs="Times New Roman"/>
          <w:sz w:val="24"/>
          <w:szCs w:val="24"/>
        </w:rPr>
        <w:t xml:space="preserve"> ml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CD5F5E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Klisny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: </w:t>
      </w:r>
      <w:r w:rsidR="000654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5C56" w:rsidRPr="006C5C56">
        <w:rPr>
          <w:rFonts w:ascii="Times New Roman" w:hAnsi="Times New Roman" w:cs="Times New Roman"/>
          <w:sz w:val="24"/>
          <w:szCs w:val="24"/>
        </w:rPr>
        <w:t>2,0 ml intramuskulárně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(odpovíd</w:t>
      </w:r>
      <w:r w:rsidR="00C97270">
        <w:rPr>
          <w:rFonts w:ascii="Times New Roman" w:hAnsi="Times New Roman" w:cs="Times New Roman"/>
          <w:sz w:val="24"/>
          <w:szCs w:val="24"/>
        </w:rPr>
        <w:t>á dávce</w:t>
      </w:r>
      <w:r w:rsidRPr="006C5C56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70">
        <w:rPr>
          <w:rFonts w:ascii="Times New Roman" w:hAnsi="Times New Roman" w:cs="Times New Roman"/>
          <w:sz w:val="24"/>
          <w:szCs w:val="24"/>
        </w:rPr>
        <w:t>g</w:t>
      </w:r>
      <w:r w:rsidRPr="006C5C56">
        <w:rPr>
          <w:rFonts w:ascii="Times New Roman" w:hAnsi="Times New Roman" w:cs="Times New Roman"/>
          <w:sz w:val="24"/>
          <w:szCs w:val="24"/>
        </w:rPr>
        <w:t>onadorelin</w:t>
      </w:r>
      <w:r w:rsidR="00C9727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na zvíře)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Prasnice a prasničky: </w:t>
      </w:r>
      <w:r w:rsidR="0006545F">
        <w:rPr>
          <w:rFonts w:ascii="Times New Roman" w:hAnsi="Times New Roman" w:cs="Times New Roman"/>
          <w:sz w:val="24"/>
          <w:szCs w:val="24"/>
        </w:rPr>
        <w:t xml:space="preserve">    </w:t>
      </w:r>
      <w:r w:rsidRPr="006C5C56">
        <w:rPr>
          <w:rFonts w:ascii="Times New Roman" w:hAnsi="Times New Roman" w:cs="Times New Roman"/>
          <w:sz w:val="24"/>
          <w:szCs w:val="24"/>
        </w:rPr>
        <w:t>0,5 - 1,5 ml intramuskulárně nebo subkutánně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(odpovíd</w:t>
      </w:r>
      <w:r w:rsidR="00C97270">
        <w:rPr>
          <w:rFonts w:ascii="Times New Roman" w:hAnsi="Times New Roman" w:cs="Times New Roman"/>
          <w:sz w:val="24"/>
          <w:szCs w:val="24"/>
        </w:rPr>
        <w:t>á dávce</w:t>
      </w:r>
      <w:r w:rsidRPr="006C5C56">
        <w:rPr>
          <w:rFonts w:ascii="Times New Roman" w:hAnsi="Times New Roman" w:cs="Times New Roman"/>
          <w:sz w:val="24"/>
          <w:szCs w:val="24"/>
        </w:rPr>
        <w:t xml:space="preserve"> 25 - 75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270">
        <w:rPr>
          <w:rFonts w:ascii="Times New Roman" w:hAnsi="Times New Roman" w:cs="Times New Roman"/>
          <w:sz w:val="24"/>
          <w:szCs w:val="24"/>
        </w:rPr>
        <w:t>g</w:t>
      </w:r>
      <w:r w:rsidRPr="006C5C56">
        <w:rPr>
          <w:rFonts w:ascii="Times New Roman" w:hAnsi="Times New Roman" w:cs="Times New Roman"/>
          <w:sz w:val="24"/>
          <w:szCs w:val="24"/>
        </w:rPr>
        <w:t>onadorelin</w:t>
      </w:r>
      <w:r w:rsidR="00C9727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na zvíře)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Synchronizace ovulace </w:t>
      </w:r>
      <w:r w:rsidR="00C97270">
        <w:rPr>
          <w:rFonts w:ascii="Times New Roman" w:hAnsi="Times New Roman" w:cs="Times New Roman"/>
          <w:sz w:val="24"/>
          <w:szCs w:val="24"/>
        </w:rPr>
        <w:t>společně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s PMSG </w:t>
      </w:r>
      <w:r w:rsidR="00C97270"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6C5C56">
        <w:rPr>
          <w:rFonts w:ascii="Times New Roman" w:hAnsi="Times New Roman" w:cs="Times New Roman"/>
          <w:sz w:val="24"/>
          <w:szCs w:val="24"/>
        </w:rPr>
        <w:t>časov</w:t>
      </w:r>
      <w:r w:rsidR="00C97270">
        <w:rPr>
          <w:rFonts w:ascii="Times New Roman" w:hAnsi="Times New Roman" w:cs="Times New Roman"/>
          <w:sz w:val="24"/>
          <w:szCs w:val="24"/>
        </w:rPr>
        <w:t>ě plánované</w:t>
      </w:r>
      <w:r w:rsidRPr="006C5C56">
        <w:rPr>
          <w:rFonts w:ascii="Times New Roman" w:hAnsi="Times New Roman" w:cs="Times New Roman"/>
          <w:sz w:val="24"/>
          <w:szCs w:val="24"/>
        </w:rPr>
        <w:t xml:space="preserve"> inseminac</w:t>
      </w:r>
      <w:r w:rsidR="00C97270">
        <w:rPr>
          <w:rFonts w:ascii="Times New Roman" w:hAnsi="Times New Roman" w:cs="Times New Roman"/>
          <w:sz w:val="24"/>
          <w:szCs w:val="24"/>
        </w:rPr>
        <w:t>e</w:t>
      </w:r>
      <w:r w:rsidRPr="006C5C56">
        <w:rPr>
          <w:rFonts w:ascii="Times New Roman" w:hAnsi="Times New Roman" w:cs="Times New Roman"/>
          <w:sz w:val="24"/>
          <w:szCs w:val="24"/>
        </w:rPr>
        <w:t xml:space="preserve"> jako součást</w:t>
      </w:r>
      <w:r w:rsidR="00C97270">
        <w:rPr>
          <w:rFonts w:ascii="Times New Roman" w:hAnsi="Times New Roman" w:cs="Times New Roman"/>
          <w:sz w:val="24"/>
          <w:szCs w:val="24"/>
        </w:rPr>
        <w:t>i programu</w:t>
      </w:r>
      <w:r w:rsidRPr="006C5C56">
        <w:rPr>
          <w:rFonts w:ascii="Times New Roman" w:hAnsi="Times New Roman" w:cs="Times New Roman"/>
          <w:sz w:val="24"/>
          <w:szCs w:val="24"/>
        </w:rPr>
        <w:t xml:space="preserve"> časov</w:t>
      </w:r>
      <w:r w:rsidR="00C97270">
        <w:rPr>
          <w:rFonts w:ascii="Times New Roman" w:hAnsi="Times New Roman" w:cs="Times New Roman"/>
          <w:sz w:val="24"/>
          <w:szCs w:val="24"/>
        </w:rPr>
        <w:t xml:space="preserve">ě plánované </w:t>
      </w:r>
      <w:r w:rsidRPr="006C5C56">
        <w:rPr>
          <w:rFonts w:ascii="Times New Roman" w:hAnsi="Times New Roman" w:cs="Times New Roman"/>
          <w:sz w:val="24"/>
          <w:szCs w:val="24"/>
        </w:rPr>
        <w:t>insemina</w:t>
      </w:r>
      <w:r w:rsidR="00C97270">
        <w:rPr>
          <w:rFonts w:ascii="Times New Roman" w:hAnsi="Times New Roman" w:cs="Times New Roman"/>
          <w:sz w:val="24"/>
          <w:szCs w:val="24"/>
        </w:rPr>
        <w:t>ce.</w:t>
      </w:r>
    </w:p>
    <w:p w:rsidR="00C97270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dospěl</w:t>
      </w:r>
      <w:r w:rsidR="00C97270">
        <w:rPr>
          <w:rFonts w:ascii="Times New Roman" w:hAnsi="Times New Roman" w:cs="Times New Roman"/>
          <w:sz w:val="24"/>
          <w:szCs w:val="24"/>
        </w:rPr>
        <w:t>é</w:t>
      </w:r>
      <w:r w:rsidRPr="006C5C56">
        <w:rPr>
          <w:rFonts w:ascii="Times New Roman" w:hAnsi="Times New Roman" w:cs="Times New Roman"/>
          <w:sz w:val="24"/>
          <w:szCs w:val="24"/>
        </w:rPr>
        <w:t xml:space="preserve"> prasnice 0,5 - 1,0 ml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- prasničky</w:t>
      </w:r>
      <w:r w:rsidR="00C972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1,0 - 1,5 ml</w:t>
      </w:r>
    </w:p>
    <w:p w:rsidR="0006545F" w:rsidRDefault="0006545F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C56" w:rsidRPr="00CD5F5E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E">
        <w:rPr>
          <w:rFonts w:ascii="Times New Roman" w:hAnsi="Times New Roman" w:cs="Times New Roman"/>
          <w:sz w:val="24"/>
          <w:szCs w:val="24"/>
          <w:u w:val="single"/>
        </w:rPr>
        <w:t>Zvláštní informace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Systém synchronizace ovulace zahrnuje podání PMSG a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po </w:t>
      </w:r>
      <w:r w:rsidR="00C97270">
        <w:rPr>
          <w:rFonts w:ascii="Times New Roman" w:hAnsi="Times New Roman" w:cs="Times New Roman"/>
          <w:sz w:val="24"/>
          <w:szCs w:val="24"/>
        </w:rPr>
        <w:t>s</w:t>
      </w:r>
      <w:r w:rsidRPr="006C5C56">
        <w:rPr>
          <w:rFonts w:ascii="Times New Roman" w:hAnsi="Times New Roman" w:cs="Times New Roman"/>
          <w:sz w:val="24"/>
          <w:szCs w:val="24"/>
        </w:rPr>
        <w:t xml:space="preserve">končení synchronizace </w:t>
      </w:r>
      <w:r w:rsidR="00C97270">
        <w:rPr>
          <w:rFonts w:ascii="Times New Roman" w:hAnsi="Times New Roman" w:cs="Times New Roman"/>
          <w:sz w:val="24"/>
          <w:szCs w:val="24"/>
        </w:rPr>
        <w:t>říje</w:t>
      </w:r>
      <w:r w:rsidRPr="006C5C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C5C56">
        <w:rPr>
          <w:rFonts w:ascii="Times New Roman" w:hAnsi="Times New Roman" w:cs="Times New Roman"/>
          <w:sz w:val="24"/>
          <w:szCs w:val="24"/>
        </w:rPr>
        <w:t>OeS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>) (např.</w:t>
      </w:r>
      <w:proofErr w:type="gramEnd"/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C97270">
        <w:rPr>
          <w:rFonts w:ascii="Times New Roman" w:hAnsi="Times New Roman" w:cs="Times New Roman"/>
          <w:sz w:val="24"/>
          <w:szCs w:val="24"/>
        </w:rPr>
        <w:t xml:space="preserve">podáním </w:t>
      </w:r>
      <w:r w:rsidRPr="006C5C56">
        <w:rPr>
          <w:rFonts w:ascii="Times New Roman" w:hAnsi="Times New Roman" w:cs="Times New Roman"/>
          <w:sz w:val="24"/>
          <w:szCs w:val="24"/>
        </w:rPr>
        <w:t>​​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Altrenogest</w:t>
      </w:r>
      <w:r w:rsidR="00C9727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>)</w:t>
      </w:r>
      <w:r w:rsidR="001215C7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prasničk</w:t>
      </w:r>
      <w:r w:rsidR="001215C7">
        <w:rPr>
          <w:rFonts w:ascii="Times New Roman" w:hAnsi="Times New Roman" w:cs="Times New Roman"/>
          <w:sz w:val="24"/>
          <w:szCs w:val="24"/>
        </w:rPr>
        <w:t>ám</w:t>
      </w:r>
      <w:r w:rsidRPr="006C5C56">
        <w:rPr>
          <w:rFonts w:ascii="Times New Roman" w:hAnsi="Times New Roman" w:cs="Times New Roman"/>
          <w:sz w:val="24"/>
          <w:szCs w:val="24"/>
        </w:rPr>
        <w:t xml:space="preserve"> nebo po odstavu</w:t>
      </w:r>
      <w:r w:rsidR="001215C7">
        <w:rPr>
          <w:rFonts w:ascii="Times New Roman" w:hAnsi="Times New Roman" w:cs="Times New Roman"/>
          <w:sz w:val="24"/>
          <w:szCs w:val="24"/>
        </w:rPr>
        <w:t xml:space="preserve"> selat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8732E9">
        <w:rPr>
          <w:rFonts w:ascii="Times New Roman" w:hAnsi="Times New Roman" w:cs="Times New Roman"/>
          <w:sz w:val="24"/>
          <w:szCs w:val="24"/>
        </w:rPr>
        <w:t>u prasnic</w:t>
      </w:r>
      <w:r w:rsidR="008732E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a dv</w:t>
      </w:r>
      <w:r w:rsidR="001215C7">
        <w:rPr>
          <w:rFonts w:ascii="Times New Roman" w:hAnsi="Times New Roman" w:cs="Times New Roman"/>
          <w:sz w:val="24"/>
          <w:szCs w:val="24"/>
        </w:rPr>
        <w:t>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uměl</w:t>
      </w:r>
      <w:r w:rsidR="001215C7">
        <w:rPr>
          <w:rFonts w:ascii="Times New Roman" w:hAnsi="Times New Roman" w:cs="Times New Roman"/>
          <w:sz w:val="24"/>
          <w:szCs w:val="24"/>
        </w:rPr>
        <w:t>é</w:t>
      </w:r>
      <w:r w:rsidRPr="006C5C56">
        <w:rPr>
          <w:rFonts w:ascii="Times New Roman" w:hAnsi="Times New Roman" w:cs="Times New Roman"/>
          <w:sz w:val="24"/>
          <w:szCs w:val="24"/>
        </w:rPr>
        <w:t xml:space="preserve"> inseminac</w:t>
      </w:r>
      <w:r w:rsidR="001215C7">
        <w:rPr>
          <w:rFonts w:ascii="Times New Roman" w:hAnsi="Times New Roman" w:cs="Times New Roman"/>
          <w:sz w:val="24"/>
          <w:szCs w:val="24"/>
        </w:rPr>
        <w:t>e</w:t>
      </w:r>
      <w:r w:rsidRPr="006C5C56">
        <w:rPr>
          <w:rFonts w:ascii="Times New Roman" w:hAnsi="Times New Roman" w:cs="Times New Roman"/>
          <w:sz w:val="24"/>
          <w:szCs w:val="24"/>
        </w:rPr>
        <w:t xml:space="preserve"> (AI) v </w:t>
      </w:r>
      <w:r w:rsidR="001215C7">
        <w:rPr>
          <w:rFonts w:ascii="Times New Roman" w:hAnsi="Times New Roman" w:cs="Times New Roman"/>
          <w:sz w:val="24"/>
          <w:szCs w:val="24"/>
        </w:rPr>
        <w:t>intervalu</w:t>
      </w:r>
      <w:r w:rsidRPr="006C5C56">
        <w:rPr>
          <w:rFonts w:ascii="Times New Roman" w:hAnsi="Times New Roman" w:cs="Times New Roman"/>
          <w:sz w:val="24"/>
          <w:szCs w:val="24"/>
        </w:rPr>
        <w:t xml:space="preserve"> 40 - 42 hodin.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U dospělých prasnic </w:t>
      </w:r>
      <w:r w:rsidR="001215C7">
        <w:rPr>
          <w:rFonts w:ascii="Times New Roman" w:hAnsi="Times New Roman" w:cs="Times New Roman"/>
          <w:sz w:val="24"/>
          <w:szCs w:val="24"/>
        </w:rPr>
        <w:t xml:space="preserve">závisí </w:t>
      </w:r>
      <w:r w:rsidRPr="006C5C56">
        <w:rPr>
          <w:rFonts w:ascii="Times New Roman" w:hAnsi="Times New Roman" w:cs="Times New Roman"/>
          <w:sz w:val="24"/>
          <w:szCs w:val="24"/>
        </w:rPr>
        <w:t>časový rozvrh</w:t>
      </w:r>
      <w:r w:rsidR="001215C7">
        <w:rPr>
          <w:rFonts w:ascii="Times New Roman" w:hAnsi="Times New Roman" w:cs="Times New Roman"/>
          <w:sz w:val="24"/>
          <w:szCs w:val="24"/>
        </w:rPr>
        <w:t xml:space="preserve"> podání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na </w:t>
      </w:r>
      <w:r w:rsidR="008732E9">
        <w:rPr>
          <w:rFonts w:ascii="Times New Roman" w:hAnsi="Times New Roman" w:cs="Times New Roman"/>
          <w:sz w:val="24"/>
          <w:szCs w:val="24"/>
        </w:rPr>
        <w:t>období sání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CD5F5E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E">
        <w:rPr>
          <w:rFonts w:ascii="Times New Roman" w:hAnsi="Times New Roman" w:cs="Times New Roman"/>
          <w:sz w:val="24"/>
          <w:szCs w:val="24"/>
          <w:u w:val="single"/>
        </w:rPr>
        <w:t xml:space="preserve">Dospělé prasnice (období </w:t>
      </w:r>
      <w:r w:rsidR="008732E9">
        <w:rPr>
          <w:rFonts w:ascii="Times New Roman" w:hAnsi="Times New Roman" w:cs="Times New Roman"/>
          <w:sz w:val="24"/>
          <w:szCs w:val="24"/>
          <w:u w:val="single"/>
        </w:rPr>
        <w:t>sání</w:t>
      </w:r>
      <w:r w:rsidR="008732E9" w:rsidRPr="00CD5F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D5F5E">
        <w:rPr>
          <w:rFonts w:ascii="Times New Roman" w:hAnsi="Times New Roman" w:cs="Times New Roman"/>
          <w:sz w:val="24"/>
          <w:szCs w:val="24"/>
          <w:u w:val="single"/>
        </w:rPr>
        <w:t>33 dní</w:t>
      </w:r>
      <w:r w:rsidR="001215C7">
        <w:rPr>
          <w:rFonts w:ascii="Times New Roman" w:hAnsi="Times New Roman" w:cs="Times New Roman"/>
          <w:sz w:val="24"/>
          <w:szCs w:val="24"/>
          <w:u w:val="single"/>
        </w:rPr>
        <w:t xml:space="preserve"> a více</w:t>
      </w:r>
      <w:r w:rsidRPr="00CD5F5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Interval mezi odstavem a podáním PMSG: </w:t>
      </w:r>
      <w:r w:rsidR="001215C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>24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Interval mezi podáním PMSG a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</w:t>
      </w:r>
      <w:r w:rsidR="001215C7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>:</w:t>
      </w:r>
      <w:r w:rsidR="001215C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56 hodin (± 1 hodina)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Interval mezi </w:t>
      </w:r>
      <w:r w:rsidR="001215C7">
        <w:rPr>
          <w:rFonts w:ascii="Times New Roman" w:hAnsi="Times New Roman" w:cs="Times New Roman"/>
          <w:sz w:val="24"/>
          <w:szCs w:val="24"/>
        </w:rPr>
        <w:t>podáním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1215C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a </w:t>
      </w:r>
      <w:r w:rsidR="001215C7">
        <w:rPr>
          <w:rFonts w:ascii="Times New Roman" w:hAnsi="Times New Roman" w:cs="Times New Roman"/>
          <w:sz w:val="24"/>
          <w:szCs w:val="24"/>
        </w:rPr>
        <w:t xml:space="preserve">1. </w:t>
      </w:r>
      <w:r w:rsidRPr="006C5C56">
        <w:rPr>
          <w:rFonts w:ascii="Times New Roman" w:hAnsi="Times New Roman" w:cs="Times New Roman"/>
          <w:sz w:val="24"/>
          <w:szCs w:val="24"/>
        </w:rPr>
        <w:t>AI:</w:t>
      </w:r>
      <w:r w:rsidR="001215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24 - 26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Interval mezi p</w:t>
      </w:r>
      <w:r w:rsidR="001215C7">
        <w:rPr>
          <w:rFonts w:ascii="Times New Roman" w:hAnsi="Times New Roman" w:cs="Times New Roman"/>
          <w:sz w:val="24"/>
          <w:szCs w:val="24"/>
        </w:rPr>
        <w:t xml:space="preserve">odáním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1215C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a </w:t>
      </w:r>
      <w:r w:rsidR="001215C7">
        <w:rPr>
          <w:rFonts w:ascii="Times New Roman" w:hAnsi="Times New Roman" w:cs="Times New Roman"/>
          <w:sz w:val="24"/>
          <w:szCs w:val="24"/>
        </w:rPr>
        <w:t xml:space="preserve">2. </w:t>
      </w:r>
      <w:r w:rsidRPr="006C5C56">
        <w:rPr>
          <w:rFonts w:ascii="Times New Roman" w:hAnsi="Times New Roman" w:cs="Times New Roman"/>
          <w:sz w:val="24"/>
          <w:szCs w:val="24"/>
        </w:rPr>
        <w:t>AI:</w:t>
      </w:r>
      <w:r w:rsidR="001215C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40 - 42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1215C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dávka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Oestracton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je 50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Avšak p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odání 25 μg je </w:t>
      </w:r>
      <w:r>
        <w:rPr>
          <w:rFonts w:ascii="Times New Roman" w:hAnsi="Times New Roman" w:cs="Times New Roman"/>
          <w:sz w:val="24"/>
          <w:szCs w:val="24"/>
        </w:rPr>
        <w:t>také postačující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v případě prasnic </w:t>
      </w:r>
      <w:r>
        <w:rPr>
          <w:rFonts w:ascii="Times New Roman" w:hAnsi="Times New Roman" w:cs="Times New Roman"/>
          <w:sz w:val="24"/>
          <w:szCs w:val="24"/>
        </w:rPr>
        <w:t xml:space="preserve">po více </w:t>
      </w:r>
      <w:r w:rsidR="006C5C56" w:rsidRPr="006C5C56">
        <w:rPr>
          <w:rFonts w:ascii="Times New Roman" w:hAnsi="Times New Roman" w:cs="Times New Roman"/>
          <w:sz w:val="24"/>
          <w:szCs w:val="24"/>
        </w:rPr>
        <w:t>než 3</w:t>
      </w:r>
      <w:r w:rsidR="00065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vrzích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 xml:space="preserve">v případě inseminace v období </w:t>
      </w:r>
      <w:r w:rsidR="006C5C56" w:rsidRPr="006C5C56">
        <w:rPr>
          <w:rFonts w:ascii="Times New Roman" w:hAnsi="Times New Roman" w:cs="Times New Roman"/>
          <w:sz w:val="24"/>
          <w:szCs w:val="24"/>
        </w:rPr>
        <w:t>od září do května.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V případě kratší</w:t>
      </w:r>
      <w:r w:rsidR="001215C7">
        <w:rPr>
          <w:rFonts w:ascii="Times New Roman" w:hAnsi="Times New Roman" w:cs="Times New Roman"/>
          <w:sz w:val="24"/>
          <w:szCs w:val="24"/>
        </w:rPr>
        <w:t>ho</w:t>
      </w:r>
      <w:r w:rsidRPr="006C5C56">
        <w:rPr>
          <w:rFonts w:ascii="Times New Roman" w:hAnsi="Times New Roman" w:cs="Times New Roman"/>
          <w:sz w:val="24"/>
          <w:szCs w:val="24"/>
        </w:rPr>
        <w:t xml:space="preserve"> období </w:t>
      </w:r>
      <w:r w:rsidR="008732E9">
        <w:rPr>
          <w:rFonts w:ascii="Times New Roman" w:hAnsi="Times New Roman" w:cs="Times New Roman"/>
          <w:sz w:val="24"/>
          <w:szCs w:val="24"/>
        </w:rPr>
        <w:t>sání</w:t>
      </w:r>
      <w:r w:rsidR="008732E9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1215C7">
        <w:rPr>
          <w:rFonts w:ascii="Times New Roman" w:hAnsi="Times New Roman" w:cs="Times New Roman"/>
          <w:sz w:val="24"/>
          <w:szCs w:val="24"/>
        </w:rPr>
        <w:t>má být interval mezi podáním</w:t>
      </w:r>
      <w:r w:rsidRPr="006C5C56">
        <w:rPr>
          <w:rFonts w:ascii="Times New Roman" w:hAnsi="Times New Roman" w:cs="Times New Roman"/>
          <w:sz w:val="24"/>
          <w:szCs w:val="24"/>
        </w:rPr>
        <w:t xml:space="preserve"> PMSG a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1215C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215C7">
        <w:rPr>
          <w:rFonts w:ascii="Times New Roman" w:hAnsi="Times New Roman" w:cs="Times New Roman"/>
          <w:sz w:val="24"/>
          <w:szCs w:val="24"/>
        </w:rPr>
        <w:t xml:space="preserve"> úměrně prodloužen</w:t>
      </w:r>
      <w:r w:rsidR="00F52607">
        <w:rPr>
          <w:rFonts w:ascii="Times New Roman" w:hAnsi="Times New Roman" w:cs="Times New Roman"/>
          <w:sz w:val="24"/>
          <w:szCs w:val="24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8732E9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sání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4 týdn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5C56" w:rsidRPr="006C5C56">
        <w:rPr>
          <w:rFonts w:ascii="Times New Roman" w:hAnsi="Times New Roman" w:cs="Times New Roman"/>
          <w:sz w:val="24"/>
          <w:szCs w:val="24"/>
        </w:rPr>
        <w:t>:</w:t>
      </w:r>
      <w:r w:rsidR="00F5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72 hodin</w:t>
      </w:r>
    </w:p>
    <w:p w:rsidR="006C5C56" w:rsidRPr="006C5C56" w:rsidRDefault="008732E9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sání</w:t>
      </w:r>
      <w:r w:rsidR="00F52607">
        <w:rPr>
          <w:rFonts w:ascii="Times New Roman" w:hAnsi="Times New Roman" w:cs="Times New Roman"/>
          <w:sz w:val="24"/>
          <w:szCs w:val="24"/>
        </w:rPr>
        <w:t xml:space="preserve"> </w:t>
      </w:r>
      <w:r w:rsidR="006C5C56" w:rsidRPr="006C5C56">
        <w:rPr>
          <w:rFonts w:ascii="Times New Roman" w:hAnsi="Times New Roman" w:cs="Times New Roman"/>
          <w:sz w:val="24"/>
          <w:szCs w:val="24"/>
        </w:rPr>
        <w:t>3 týdn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5C56" w:rsidRPr="006C5C56">
        <w:rPr>
          <w:rFonts w:ascii="Times New Roman" w:hAnsi="Times New Roman" w:cs="Times New Roman"/>
          <w:sz w:val="24"/>
          <w:szCs w:val="24"/>
        </w:rPr>
        <w:t>:</w:t>
      </w:r>
      <w:r w:rsidR="00F5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78 - 80 hodin</w:t>
      </w:r>
    </w:p>
    <w:p w:rsidR="006C5C56" w:rsidRPr="006C5C56" w:rsidRDefault="00F5260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Intervaly mezi podáním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Oestractonu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a oběma AI zůstáv</w:t>
      </w:r>
      <w:r>
        <w:rPr>
          <w:rFonts w:ascii="Times New Roman" w:hAnsi="Times New Roman" w:cs="Times New Roman"/>
          <w:sz w:val="24"/>
          <w:szCs w:val="24"/>
        </w:rPr>
        <w:t>ají beze změn.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F5260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Prasničky</w:t>
      </w:r>
      <w:r w:rsidR="006C5C56" w:rsidRPr="006C5C56">
        <w:rPr>
          <w:rFonts w:ascii="Times New Roman" w:hAnsi="Times New Roman" w:cs="Times New Roman"/>
          <w:sz w:val="24"/>
          <w:szCs w:val="24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Interval mezi </w:t>
      </w:r>
      <w:r w:rsidR="00F52607">
        <w:rPr>
          <w:rFonts w:ascii="Times New Roman" w:hAnsi="Times New Roman" w:cs="Times New Roman"/>
          <w:sz w:val="24"/>
          <w:szCs w:val="24"/>
        </w:rPr>
        <w:t>koncem synchronizace říje a podáním</w:t>
      </w:r>
      <w:r w:rsidRPr="006C5C56">
        <w:rPr>
          <w:rFonts w:ascii="Times New Roman" w:hAnsi="Times New Roman" w:cs="Times New Roman"/>
          <w:sz w:val="24"/>
          <w:szCs w:val="24"/>
        </w:rPr>
        <w:t xml:space="preserve"> PMSG: </w:t>
      </w:r>
      <w:r w:rsidR="00F52607">
        <w:rPr>
          <w:rFonts w:ascii="Times New Roman" w:hAnsi="Times New Roman" w:cs="Times New Roman"/>
          <w:sz w:val="24"/>
          <w:szCs w:val="24"/>
        </w:rPr>
        <w:t xml:space="preserve">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24 hodin po ukončení léčby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</w:t>
      </w:r>
      <w:proofErr w:type="spellEnd"/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Interval mezi podáním PMSG a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F5260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>:</w:t>
      </w:r>
      <w:r w:rsidR="00F526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78 - 82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Interval mezi p</w:t>
      </w:r>
      <w:r w:rsidR="00F52607">
        <w:rPr>
          <w:rFonts w:ascii="Times New Roman" w:hAnsi="Times New Roman" w:cs="Times New Roman"/>
          <w:sz w:val="24"/>
          <w:szCs w:val="24"/>
        </w:rPr>
        <w:t>odáním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F5260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a </w:t>
      </w:r>
      <w:r w:rsidR="00F52607">
        <w:rPr>
          <w:rFonts w:ascii="Times New Roman" w:hAnsi="Times New Roman" w:cs="Times New Roman"/>
          <w:sz w:val="24"/>
          <w:szCs w:val="24"/>
        </w:rPr>
        <w:t>1.</w:t>
      </w:r>
      <w:r w:rsidRPr="006C5C56">
        <w:rPr>
          <w:rFonts w:ascii="Times New Roman" w:hAnsi="Times New Roman" w:cs="Times New Roman"/>
          <w:sz w:val="24"/>
          <w:szCs w:val="24"/>
        </w:rPr>
        <w:t>AI:</w:t>
      </w:r>
      <w:r w:rsidR="00F526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24 až 26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Interval mezi p</w:t>
      </w:r>
      <w:r w:rsidR="00F52607">
        <w:rPr>
          <w:rFonts w:ascii="Times New Roman" w:hAnsi="Times New Roman" w:cs="Times New Roman"/>
          <w:sz w:val="24"/>
          <w:szCs w:val="24"/>
        </w:rPr>
        <w:t xml:space="preserve">odáním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Oestracton</w:t>
      </w:r>
      <w:r w:rsidR="00F5260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a </w:t>
      </w:r>
      <w:r w:rsidR="00F52607">
        <w:rPr>
          <w:rFonts w:ascii="Times New Roman" w:hAnsi="Times New Roman" w:cs="Times New Roman"/>
          <w:sz w:val="24"/>
          <w:szCs w:val="24"/>
        </w:rPr>
        <w:t>2.</w:t>
      </w:r>
      <w:r w:rsidRPr="006C5C56">
        <w:rPr>
          <w:rFonts w:ascii="Times New Roman" w:hAnsi="Times New Roman" w:cs="Times New Roman"/>
          <w:sz w:val="24"/>
          <w:szCs w:val="24"/>
        </w:rPr>
        <w:t>AI:</w:t>
      </w:r>
      <w:r w:rsidR="00F526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5C56">
        <w:rPr>
          <w:rFonts w:ascii="Times New Roman" w:hAnsi="Times New Roman" w:cs="Times New Roman"/>
          <w:sz w:val="24"/>
          <w:szCs w:val="24"/>
        </w:rPr>
        <w:t xml:space="preserve"> ≤ 40 hodin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F5260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dávka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Oestracton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je 50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Avšak d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ávka může </w:t>
      </w:r>
      <w:r>
        <w:rPr>
          <w:rFonts w:ascii="Times New Roman" w:hAnsi="Times New Roman" w:cs="Times New Roman"/>
          <w:sz w:val="24"/>
          <w:szCs w:val="24"/>
        </w:rPr>
        <w:t xml:space="preserve">být </w:t>
      </w:r>
      <w:r w:rsidR="006C5C56" w:rsidRPr="006C5C56"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v rozmezí 50 - 75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μg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ohledem na specifika </w:t>
      </w:r>
      <w:r w:rsidR="00EB7F4C" w:rsidRPr="00EB7F4C">
        <w:rPr>
          <w:rFonts w:ascii="Times New Roman" w:hAnsi="Times New Roman" w:cs="Times New Roman"/>
          <w:sz w:val="24"/>
          <w:szCs w:val="24"/>
        </w:rPr>
        <w:t xml:space="preserve">farmy </w:t>
      </w:r>
      <w:r w:rsidR="006C5C56" w:rsidRPr="006C5C56">
        <w:rPr>
          <w:rFonts w:ascii="Times New Roman" w:hAnsi="Times New Roman" w:cs="Times New Roman"/>
          <w:sz w:val="24"/>
          <w:szCs w:val="24"/>
        </w:rPr>
        <w:t>nebo sezónní vlivy.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Navrhovaný časový </w:t>
      </w:r>
      <w:r w:rsidR="00F52607">
        <w:rPr>
          <w:rFonts w:ascii="Times New Roman" w:hAnsi="Times New Roman" w:cs="Times New Roman"/>
          <w:sz w:val="24"/>
          <w:szCs w:val="24"/>
        </w:rPr>
        <w:t xml:space="preserve">plán </w:t>
      </w:r>
      <w:r w:rsidRPr="006C5C56">
        <w:rPr>
          <w:rFonts w:ascii="Times New Roman" w:hAnsi="Times New Roman" w:cs="Times New Roman"/>
          <w:sz w:val="24"/>
          <w:szCs w:val="24"/>
        </w:rPr>
        <w:t>by měl být př</w:t>
      </w:r>
      <w:r w:rsidR="00F52607">
        <w:rPr>
          <w:rFonts w:ascii="Times New Roman" w:hAnsi="Times New Roman" w:cs="Times New Roman"/>
          <w:sz w:val="24"/>
          <w:szCs w:val="24"/>
        </w:rPr>
        <w:t>esně</w:t>
      </w:r>
      <w:r w:rsidRPr="006C5C56">
        <w:rPr>
          <w:rFonts w:ascii="Times New Roman" w:hAnsi="Times New Roman" w:cs="Times New Roman"/>
          <w:sz w:val="24"/>
          <w:szCs w:val="24"/>
        </w:rPr>
        <w:t xml:space="preserve"> dodrž</w:t>
      </w:r>
      <w:r w:rsidR="00F52607">
        <w:rPr>
          <w:rFonts w:ascii="Times New Roman" w:hAnsi="Times New Roman" w:cs="Times New Roman"/>
          <w:sz w:val="24"/>
          <w:szCs w:val="24"/>
        </w:rPr>
        <w:t>en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3C06FC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FC">
        <w:rPr>
          <w:rFonts w:ascii="Times New Roman" w:hAnsi="Times New Roman" w:cs="Times New Roman"/>
          <w:b/>
          <w:sz w:val="24"/>
          <w:szCs w:val="24"/>
        </w:rPr>
        <w:t>9. POKYNY PRO SPRÁVNÉ PODÁNÍ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F5260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Nejsou.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3C06FC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FC">
        <w:rPr>
          <w:rFonts w:ascii="Times New Roman" w:hAnsi="Times New Roman" w:cs="Times New Roman"/>
          <w:b/>
          <w:sz w:val="24"/>
          <w:szCs w:val="24"/>
        </w:rPr>
        <w:t>10. OCHRANNÁ</w:t>
      </w:r>
      <w:r w:rsidR="008C543C">
        <w:rPr>
          <w:rFonts w:ascii="Times New Roman" w:hAnsi="Times New Roman" w:cs="Times New Roman"/>
          <w:b/>
          <w:sz w:val="24"/>
          <w:szCs w:val="24"/>
        </w:rPr>
        <w:t>(É)</w:t>
      </w:r>
      <w:r w:rsidRPr="003C0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C06FC">
        <w:rPr>
          <w:rFonts w:ascii="Times New Roman" w:hAnsi="Times New Roman" w:cs="Times New Roman"/>
          <w:b/>
          <w:sz w:val="24"/>
          <w:szCs w:val="24"/>
        </w:rPr>
        <w:t>LHŮTA</w:t>
      </w:r>
      <w:r w:rsidR="008C543C">
        <w:rPr>
          <w:rFonts w:ascii="Times New Roman" w:hAnsi="Times New Roman" w:cs="Times New Roman"/>
          <w:b/>
          <w:sz w:val="24"/>
          <w:szCs w:val="24"/>
        </w:rPr>
        <w:t>(Y)</w:t>
      </w:r>
      <w:proofErr w:type="gramEnd"/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Skot, k</w:t>
      </w:r>
      <w:r w:rsidR="00F52607">
        <w:rPr>
          <w:rFonts w:ascii="Times New Roman" w:hAnsi="Times New Roman" w:cs="Times New Roman"/>
          <w:sz w:val="24"/>
          <w:szCs w:val="24"/>
        </w:rPr>
        <w:t>oně, prasata:</w:t>
      </w:r>
      <w:r w:rsidRPr="006C5C56">
        <w:rPr>
          <w:rFonts w:ascii="Times New Roman" w:hAnsi="Times New Roman" w:cs="Times New Roman"/>
          <w:sz w:val="24"/>
          <w:szCs w:val="24"/>
        </w:rPr>
        <w:t xml:space="preserve"> maso</w:t>
      </w:r>
      <w:r w:rsidR="00F52607">
        <w:rPr>
          <w:rFonts w:ascii="Times New Roman" w:hAnsi="Times New Roman" w:cs="Times New Roman"/>
          <w:sz w:val="24"/>
          <w:szCs w:val="24"/>
        </w:rPr>
        <w:t>: Bez ochranných lhůt</w:t>
      </w:r>
      <w:r w:rsidR="008C543C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Skot, </w:t>
      </w:r>
      <w:r w:rsidR="00F52607">
        <w:rPr>
          <w:rFonts w:ascii="Times New Roman" w:hAnsi="Times New Roman" w:cs="Times New Roman"/>
          <w:sz w:val="24"/>
          <w:szCs w:val="24"/>
        </w:rPr>
        <w:t xml:space="preserve">koně: </w:t>
      </w:r>
      <w:r w:rsidRPr="006C5C56">
        <w:rPr>
          <w:rFonts w:ascii="Times New Roman" w:hAnsi="Times New Roman" w:cs="Times New Roman"/>
          <w:sz w:val="24"/>
          <w:szCs w:val="24"/>
        </w:rPr>
        <w:t>mléko</w:t>
      </w:r>
      <w:r w:rsidR="00F52607">
        <w:rPr>
          <w:rFonts w:ascii="Times New Roman" w:hAnsi="Times New Roman" w:cs="Times New Roman"/>
          <w:sz w:val="24"/>
          <w:szCs w:val="24"/>
        </w:rPr>
        <w:t>: Bez ochranných lhůt</w:t>
      </w:r>
      <w:r w:rsidR="008C543C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BE1F2D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ZVLÁŠTNÍ OPATŘENÍ PRO </w:t>
      </w:r>
      <w:r w:rsidR="0068270C">
        <w:rPr>
          <w:rFonts w:ascii="Times New Roman" w:hAnsi="Times New Roman" w:cs="Times New Roman"/>
          <w:b/>
          <w:sz w:val="24"/>
          <w:szCs w:val="24"/>
        </w:rPr>
        <w:t>UCHOVÁVÁNÍ</w:t>
      </w:r>
    </w:p>
    <w:p w:rsidR="0068270C" w:rsidRPr="003C06FC" w:rsidRDefault="0068270C" w:rsidP="00BE1F2D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Uchová</w:t>
      </w:r>
      <w:r w:rsidR="007F6527">
        <w:rPr>
          <w:rFonts w:ascii="Times New Roman" w:hAnsi="Times New Roman" w:cs="Times New Roman"/>
          <w:sz w:val="24"/>
          <w:szCs w:val="24"/>
        </w:rPr>
        <w:t>v</w:t>
      </w:r>
      <w:r w:rsidR="0068270C">
        <w:rPr>
          <w:rFonts w:ascii="Times New Roman" w:hAnsi="Times New Roman" w:cs="Times New Roman"/>
          <w:sz w:val="24"/>
          <w:szCs w:val="24"/>
        </w:rPr>
        <w:t xml:space="preserve">at </w:t>
      </w:r>
      <w:r w:rsidRPr="006C5C56">
        <w:rPr>
          <w:rFonts w:ascii="Times New Roman" w:hAnsi="Times New Roman" w:cs="Times New Roman"/>
          <w:sz w:val="24"/>
          <w:szCs w:val="24"/>
        </w:rPr>
        <w:t>mimo dohled a dosah dětí.</w:t>
      </w:r>
    </w:p>
    <w:p w:rsidR="007F6527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Uchovávejte v chladničce (2-8 °C). 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Uchovávejte lahvičk</w:t>
      </w:r>
      <w:r w:rsidR="007F6527">
        <w:rPr>
          <w:rFonts w:ascii="Times New Roman" w:hAnsi="Times New Roman" w:cs="Times New Roman"/>
          <w:sz w:val="24"/>
          <w:szCs w:val="24"/>
        </w:rPr>
        <w:t>u</w:t>
      </w:r>
      <w:r w:rsidRPr="006C5C56">
        <w:rPr>
          <w:rFonts w:ascii="Times New Roman" w:hAnsi="Times New Roman" w:cs="Times New Roman"/>
          <w:sz w:val="24"/>
          <w:szCs w:val="24"/>
        </w:rPr>
        <w:t xml:space="preserve"> v</w:t>
      </w:r>
      <w:r w:rsidR="007F6527">
        <w:rPr>
          <w:rFonts w:ascii="Times New Roman" w:hAnsi="Times New Roman" w:cs="Times New Roman"/>
          <w:sz w:val="24"/>
          <w:szCs w:val="24"/>
        </w:rPr>
        <w:t xml:space="preserve"> krabičce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7F6527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C5C56">
        <w:rPr>
          <w:rFonts w:ascii="Times New Roman" w:hAnsi="Times New Roman" w:cs="Times New Roman"/>
          <w:sz w:val="24"/>
          <w:szCs w:val="24"/>
        </w:rPr>
        <w:t xml:space="preserve">epoužívejte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ento veterinární léčivý přípravek po uplynutí doby použitelnosti uvedené na štítku a krabičce po EXP. </w:t>
      </w:r>
      <w:r>
        <w:rPr>
          <w:rFonts w:ascii="Times New Roman" w:hAnsi="Times New Roman" w:cs="Times New Roman"/>
          <w:sz w:val="24"/>
          <w:szCs w:val="24"/>
        </w:rPr>
        <w:t>Doba použitelnosti končí posledním dnem v uvedeném měsíci.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Nepoužívejte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6C5C56">
        <w:rPr>
          <w:rFonts w:ascii="Times New Roman" w:hAnsi="Times New Roman" w:cs="Times New Roman"/>
          <w:sz w:val="24"/>
          <w:szCs w:val="24"/>
        </w:rPr>
        <w:t>eterinární léčivý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přípravek</w:t>
      </w:r>
      <w:r w:rsidR="00BE1F2D">
        <w:rPr>
          <w:rFonts w:ascii="Times New Roman" w:hAnsi="Times New Roman" w:cs="Times New Roman"/>
          <w:sz w:val="24"/>
          <w:szCs w:val="24"/>
        </w:rPr>
        <w:t>,</w:t>
      </w:r>
      <w:r w:rsidR="0076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došlo k viditelné změně barvy nebo vzniku zákalu přípravku</w:t>
      </w:r>
      <w:r w:rsidR="006C5C56"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ED4294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294">
        <w:rPr>
          <w:rFonts w:ascii="Times New Roman" w:hAnsi="Times New Roman" w:cs="Times New Roman"/>
          <w:sz w:val="24"/>
          <w:szCs w:val="24"/>
          <w:u w:val="single"/>
        </w:rPr>
        <w:t xml:space="preserve">Doba použitelnosti po prvním otevření </w:t>
      </w:r>
      <w:r w:rsidR="007F6527" w:rsidRPr="00ED4294">
        <w:rPr>
          <w:rFonts w:ascii="Times New Roman" w:hAnsi="Times New Roman" w:cs="Times New Roman"/>
          <w:sz w:val="24"/>
          <w:szCs w:val="24"/>
          <w:u w:val="single"/>
        </w:rPr>
        <w:t>vnitřního obalu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10 ml lahvička: 2 týdny</w:t>
      </w: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50 ml injekční lahvička: 4 týdny</w:t>
      </w:r>
    </w:p>
    <w:p w:rsidR="00ED4294" w:rsidRPr="006C5C56" w:rsidRDefault="00ED4294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Datum </w:t>
      </w:r>
      <w:r w:rsidR="00ED4294">
        <w:rPr>
          <w:rFonts w:ascii="Times New Roman" w:hAnsi="Times New Roman" w:cs="Times New Roman"/>
          <w:sz w:val="24"/>
          <w:szCs w:val="24"/>
        </w:rPr>
        <w:t xml:space="preserve">exspirace po </w:t>
      </w:r>
      <w:r w:rsidRPr="006C5C56">
        <w:rPr>
          <w:rFonts w:ascii="Times New Roman" w:hAnsi="Times New Roman" w:cs="Times New Roman"/>
          <w:sz w:val="24"/>
          <w:szCs w:val="24"/>
        </w:rPr>
        <w:t>první</w:t>
      </w:r>
      <w:r w:rsidR="00ED4294">
        <w:rPr>
          <w:rFonts w:ascii="Times New Roman" w:hAnsi="Times New Roman" w:cs="Times New Roman"/>
          <w:sz w:val="24"/>
          <w:szCs w:val="24"/>
        </w:rPr>
        <w:t>m</w:t>
      </w:r>
      <w:r w:rsidRPr="006C5C56">
        <w:rPr>
          <w:rFonts w:ascii="Times New Roman" w:hAnsi="Times New Roman" w:cs="Times New Roman"/>
          <w:sz w:val="24"/>
          <w:szCs w:val="24"/>
        </w:rPr>
        <w:t xml:space="preserve"> otevření </w:t>
      </w:r>
      <w:r w:rsidR="00ED4294">
        <w:rPr>
          <w:rFonts w:ascii="Times New Roman" w:hAnsi="Times New Roman" w:cs="Times New Roman"/>
          <w:sz w:val="24"/>
          <w:szCs w:val="24"/>
        </w:rPr>
        <w:t xml:space="preserve">obalu </w:t>
      </w:r>
      <w:r w:rsidR="00602528">
        <w:rPr>
          <w:rFonts w:ascii="Times New Roman" w:hAnsi="Times New Roman" w:cs="Times New Roman"/>
          <w:sz w:val="24"/>
          <w:szCs w:val="24"/>
        </w:rPr>
        <w:t>uveďte</w:t>
      </w:r>
      <w:r w:rsidR="00ED4294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na štít</w:t>
      </w:r>
      <w:r w:rsidR="00ED4294">
        <w:rPr>
          <w:rFonts w:ascii="Times New Roman" w:hAnsi="Times New Roman" w:cs="Times New Roman"/>
          <w:sz w:val="24"/>
          <w:szCs w:val="24"/>
        </w:rPr>
        <w:t xml:space="preserve">ek </w:t>
      </w:r>
      <w:r w:rsidR="00602528">
        <w:rPr>
          <w:rFonts w:ascii="Times New Roman" w:hAnsi="Times New Roman" w:cs="Times New Roman"/>
          <w:sz w:val="24"/>
          <w:szCs w:val="24"/>
        </w:rPr>
        <w:t xml:space="preserve">lahvičky </w:t>
      </w:r>
      <w:r w:rsidR="00ED4294">
        <w:rPr>
          <w:rFonts w:ascii="Times New Roman" w:hAnsi="Times New Roman" w:cs="Times New Roman"/>
          <w:sz w:val="24"/>
          <w:szCs w:val="24"/>
        </w:rPr>
        <w:t>na vyznačené místo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3C06FC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FC">
        <w:rPr>
          <w:rFonts w:ascii="Times New Roman" w:hAnsi="Times New Roman" w:cs="Times New Roman"/>
          <w:b/>
          <w:sz w:val="24"/>
          <w:szCs w:val="24"/>
        </w:rPr>
        <w:t>12. ZVLÁŠTNÍ UPOZORNĚNÍ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8E7CA4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CA4">
        <w:rPr>
          <w:rFonts w:ascii="Times New Roman" w:hAnsi="Times New Roman" w:cs="Times New Roman"/>
          <w:sz w:val="24"/>
          <w:szCs w:val="24"/>
          <w:u w:val="single"/>
        </w:rPr>
        <w:t>Zvláštní upozornění pro každý cílový druh</w:t>
      </w:r>
      <w:r w:rsidR="006827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29BF" w:rsidRPr="008E7CA4" w:rsidRDefault="007629BF" w:rsidP="008E7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3137214"/>
      <w:r w:rsidRPr="008E7CA4">
        <w:rPr>
          <w:rFonts w:ascii="Times New Roman" w:hAnsi="Times New Roman" w:cs="Times New Roman"/>
          <w:sz w:val="24"/>
          <w:szCs w:val="24"/>
        </w:rPr>
        <w:t>Pro maximalizaci úspěšnosti zabřezávání u krav</w:t>
      </w:r>
      <w:r w:rsidR="00FB5816">
        <w:rPr>
          <w:rFonts w:ascii="Times New Roman" w:hAnsi="Times New Roman" w:cs="Times New Roman"/>
          <w:sz w:val="24"/>
          <w:szCs w:val="24"/>
        </w:rPr>
        <w:t>, kterým má být</w:t>
      </w:r>
      <w:r w:rsidR="00FB5816" w:rsidRPr="008E7CA4">
        <w:rPr>
          <w:rFonts w:ascii="Times New Roman" w:hAnsi="Times New Roman" w:cs="Times New Roman"/>
          <w:sz w:val="24"/>
          <w:szCs w:val="24"/>
        </w:rPr>
        <w:t xml:space="preserve"> </w:t>
      </w:r>
      <w:r w:rsidR="00FB5816">
        <w:rPr>
          <w:rFonts w:ascii="Times New Roman" w:hAnsi="Times New Roman" w:cs="Times New Roman"/>
          <w:sz w:val="24"/>
          <w:szCs w:val="24"/>
        </w:rPr>
        <w:t>podáván</w:t>
      </w:r>
      <w:r w:rsidR="00FB5816" w:rsidRPr="008E7CA4">
        <w:rPr>
          <w:rFonts w:ascii="Times New Roman" w:hAnsi="Times New Roman" w:cs="Times New Roman"/>
          <w:sz w:val="24"/>
          <w:szCs w:val="24"/>
        </w:rPr>
        <w:t xml:space="preserve"> GnRH- PGF2α</w:t>
      </w:r>
      <w:r w:rsidRPr="008E7CA4">
        <w:rPr>
          <w:rFonts w:ascii="Times New Roman" w:hAnsi="Times New Roman" w:cs="Times New Roman"/>
          <w:sz w:val="24"/>
          <w:szCs w:val="24"/>
        </w:rPr>
        <w:t xml:space="preserve"> v rámci synchronizačních protokolů je třeba posoudit stav vaječníků a potvrdit pravidelnou cyklickou ovariální aktivitu. Optimálních výsledků </w:t>
      </w:r>
      <w:r w:rsidR="00396F14">
        <w:rPr>
          <w:rFonts w:ascii="Times New Roman" w:hAnsi="Times New Roman" w:cs="Times New Roman"/>
          <w:sz w:val="24"/>
          <w:szCs w:val="24"/>
        </w:rPr>
        <w:t>bude</w:t>
      </w:r>
      <w:r w:rsidR="00396F14" w:rsidRPr="008E7CA4">
        <w:rPr>
          <w:rFonts w:ascii="Times New Roman" w:hAnsi="Times New Roman" w:cs="Times New Roman"/>
          <w:sz w:val="24"/>
          <w:szCs w:val="24"/>
        </w:rPr>
        <w:t xml:space="preserve"> </w:t>
      </w:r>
      <w:r w:rsidR="00396F14">
        <w:rPr>
          <w:rFonts w:ascii="Times New Roman" w:hAnsi="Times New Roman" w:cs="Times New Roman"/>
          <w:sz w:val="24"/>
          <w:szCs w:val="24"/>
        </w:rPr>
        <w:t>dosaženo</w:t>
      </w:r>
      <w:r w:rsidR="00396F14" w:rsidRPr="008E7CA4">
        <w:rPr>
          <w:rFonts w:ascii="Times New Roman" w:hAnsi="Times New Roman" w:cs="Times New Roman"/>
          <w:sz w:val="24"/>
          <w:szCs w:val="24"/>
        </w:rPr>
        <w:t xml:space="preserve"> </w:t>
      </w:r>
      <w:r w:rsidRPr="008E7CA4">
        <w:rPr>
          <w:rFonts w:ascii="Times New Roman" w:hAnsi="Times New Roman" w:cs="Times New Roman"/>
          <w:sz w:val="24"/>
          <w:szCs w:val="24"/>
        </w:rPr>
        <w:t xml:space="preserve">u zdravých, normálně cyklujících krav. </w:t>
      </w:r>
    </w:p>
    <w:bookmarkEnd w:id="1"/>
    <w:p w:rsidR="007629BF" w:rsidRPr="008E7CA4" w:rsidRDefault="007629BF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294" w:rsidRPr="00557ECC" w:rsidRDefault="00ED4294" w:rsidP="00BE1F2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ECC">
        <w:rPr>
          <w:rFonts w:ascii="Times New Roman" w:hAnsi="Times New Roman" w:cs="Times New Roman"/>
          <w:sz w:val="24"/>
          <w:szCs w:val="24"/>
          <w:u w:val="single"/>
        </w:rPr>
        <w:t xml:space="preserve">Zvláštní </w:t>
      </w:r>
      <w:r w:rsidR="00557ECC" w:rsidRPr="00557ECC">
        <w:rPr>
          <w:rFonts w:ascii="Times New Roman" w:hAnsi="Times New Roman" w:cs="Times New Roman"/>
          <w:sz w:val="24"/>
          <w:szCs w:val="24"/>
          <w:u w:val="single"/>
        </w:rPr>
        <w:t>opatření určené osobám, které podávají veterinární léčivý přípravek zvířatům</w:t>
      </w:r>
      <w:r w:rsidR="006827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Při manipulaci </w:t>
      </w:r>
      <w:r w:rsidR="0068270C">
        <w:rPr>
          <w:rFonts w:ascii="Times New Roman" w:hAnsi="Times New Roman" w:cs="Times New Roman"/>
          <w:sz w:val="24"/>
          <w:szCs w:val="24"/>
        </w:rPr>
        <w:t> p</w:t>
      </w:r>
      <w:r w:rsidRPr="006C5C56">
        <w:rPr>
          <w:rFonts w:ascii="Times New Roman" w:hAnsi="Times New Roman" w:cs="Times New Roman"/>
          <w:sz w:val="24"/>
          <w:szCs w:val="24"/>
        </w:rPr>
        <w:t xml:space="preserve">řípravkem </w:t>
      </w:r>
      <w:r w:rsidR="00557ECC">
        <w:rPr>
          <w:rFonts w:ascii="Times New Roman" w:hAnsi="Times New Roman" w:cs="Times New Roman"/>
          <w:sz w:val="24"/>
          <w:szCs w:val="24"/>
        </w:rPr>
        <w:t xml:space="preserve">předcházejte náhodnému samopodání injekce. </w:t>
      </w:r>
      <w:r w:rsidR="0068270C" w:rsidRPr="006C5C56">
        <w:rPr>
          <w:rFonts w:ascii="Times New Roman" w:hAnsi="Times New Roman" w:cs="Times New Roman"/>
          <w:sz w:val="24"/>
          <w:szCs w:val="24"/>
        </w:rPr>
        <w:t>V</w:t>
      </w:r>
      <w:r w:rsidR="0068270C">
        <w:rPr>
          <w:rFonts w:ascii="Times New Roman" w:hAnsi="Times New Roman" w:cs="Times New Roman"/>
          <w:sz w:val="24"/>
          <w:szCs w:val="24"/>
        </w:rPr>
        <w:t> </w:t>
      </w:r>
      <w:r w:rsidRPr="006C5C56">
        <w:rPr>
          <w:rFonts w:ascii="Times New Roman" w:hAnsi="Times New Roman" w:cs="Times New Roman"/>
          <w:sz w:val="24"/>
          <w:szCs w:val="24"/>
        </w:rPr>
        <w:t xml:space="preserve">případě náhodného </w:t>
      </w:r>
      <w:r w:rsidR="00557ECC">
        <w:rPr>
          <w:rFonts w:ascii="Times New Roman" w:hAnsi="Times New Roman" w:cs="Times New Roman"/>
          <w:sz w:val="24"/>
          <w:szCs w:val="24"/>
        </w:rPr>
        <w:t>sebepoškození injekčně aplikovaným přípravkem</w:t>
      </w:r>
      <w:r w:rsidRPr="006C5C56">
        <w:rPr>
          <w:rFonts w:ascii="Times New Roman" w:hAnsi="Times New Roman" w:cs="Times New Roman"/>
          <w:sz w:val="24"/>
          <w:szCs w:val="24"/>
        </w:rPr>
        <w:t xml:space="preserve"> vyhledejte </w:t>
      </w:r>
      <w:r w:rsidR="00557ECC">
        <w:rPr>
          <w:rFonts w:ascii="Times New Roman" w:hAnsi="Times New Roman" w:cs="Times New Roman"/>
          <w:sz w:val="24"/>
          <w:szCs w:val="24"/>
        </w:rPr>
        <w:t xml:space="preserve">ihned </w:t>
      </w:r>
      <w:r w:rsidRPr="006C5C56">
        <w:rPr>
          <w:rFonts w:ascii="Times New Roman" w:hAnsi="Times New Roman" w:cs="Times New Roman"/>
          <w:sz w:val="24"/>
          <w:szCs w:val="24"/>
        </w:rPr>
        <w:t xml:space="preserve">lékařskou pomoc </w:t>
      </w:r>
      <w:r w:rsidR="0068270C" w:rsidRPr="006C5C56">
        <w:rPr>
          <w:rFonts w:ascii="Times New Roman" w:hAnsi="Times New Roman" w:cs="Times New Roman"/>
          <w:sz w:val="24"/>
          <w:szCs w:val="24"/>
        </w:rPr>
        <w:t>a</w:t>
      </w:r>
      <w:r w:rsidR="0068270C">
        <w:rPr>
          <w:rFonts w:ascii="Times New Roman" w:hAnsi="Times New Roman" w:cs="Times New Roman"/>
          <w:sz w:val="24"/>
          <w:szCs w:val="24"/>
        </w:rPr>
        <w:t> </w:t>
      </w:r>
      <w:r w:rsidRPr="006C5C56">
        <w:rPr>
          <w:rFonts w:ascii="Times New Roman" w:hAnsi="Times New Roman" w:cs="Times New Roman"/>
          <w:sz w:val="24"/>
          <w:szCs w:val="24"/>
        </w:rPr>
        <w:t xml:space="preserve">ukažte příbalovou informaci nebo </w:t>
      </w:r>
      <w:r w:rsidR="00557ECC">
        <w:rPr>
          <w:rFonts w:ascii="Times New Roman" w:hAnsi="Times New Roman" w:cs="Times New Roman"/>
          <w:sz w:val="24"/>
          <w:szCs w:val="24"/>
        </w:rPr>
        <w:t xml:space="preserve">etiketu praktickému </w:t>
      </w:r>
      <w:r w:rsidRPr="006C5C56">
        <w:rPr>
          <w:rFonts w:ascii="Times New Roman" w:hAnsi="Times New Roman" w:cs="Times New Roman"/>
          <w:sz w:val="24"/>
          <w:szCs w:val="24"/>
        </w:rPr>
        <w:t>lékaři.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Účinky náhodné expozice těhotný</w:t>
      </w:r>
      <w:r w:rsidR="00557ECC">
        <w:rPr>
          <w:rFonts w:ascii="Times New Roman" w:hAnsi="Times New Roman" w:cs="Times New Roman"/>
          <w:sz w:val="24"/>
          <w:szCs w:val="24"/>
        </w:rPr>
        <w:t>ch</w:t>
      </w:r>
      <w:r w:rsidRPr="006C5C56">
        <w:rPr>
          <w:rFonts w:ascii="Times New Roman" w:hAnsi="Times New Roman" w:cs="Times New Roman"/>
          <w:sz w:val="24"/>
          <w:szCs w:val="24"/>
        </w:rPr>
        <w:t xml:space="preserve"> žen nebo žen </w:t>
      </w:r>
      <w:r w:rsidR="0068270C" w:rsidRPr="006C5C56">
        <w:rPr>
          <w:rFonts w:ascii="Times New Roman" w:hAnsi="Times New Roman" w:cs="Times New Roman"/>
          <w:sz w:val="24"/>
          <w:szCs w:val="24"/>
        </w:rPr>
        <w:t>s</w:t>
      </w:r>
      <w:r w:rsidR="0068270C">
        <w:rPr>
          <w:rFonts w:ascii="Times New Roman" w:hAnsi="Times New Roman" w:cs="Times New Roman"/>
          <w:sz w:val="24"/>
          <w:szCs w:val="24"/>
        </w:rPr>
        <w:t> </w:t>
      </w:r>
      <w:r w:rsidRPr="006C5C56">
        <w:rPr>
          <w:rFonts w:ascii="Times New Roman" w:hAnsi="Times New Roman" w:cs="Times New Roman"/>
          <w:sz w:val="24"/>
          <w:szCs w:val="24"/>
        </w:rPr>
        <w:t xml:space="preserve">normálním reprodukčním cyklem nejsou známy, proto se doporučuje, aby těhotné ženy přípravek </w:t>
      </w:r>
      <w:r w:rsidR="00557ECC">
        <w:rPr>
          <w:rFonts w:ascii="Times New Roman" w:hAnsi="Times New Roman" w:cs="Times New Roman"/>
          <w:sz w:val="24"/>
          <w:szCs w:val="24"/>
        </w:rPr>
        <w:t xml:space="preserve">nepodávaly </w:t>
      </w:r>
      <w:r w:rsidR="0068270C">
        <w:rPr>
          <w:rFonts w:ascii="Times New Roman" w:hAnsi="Times New Roman" w:cs="Times New Roman"/>
          <w:sz w:val="24"/>
          <w:szCs w:val="24"/>
        </w:rPr>
        <w:t>a </w:t>
      </w:r>
      <w:r w:rsidRPr="006C5C56">
        <w:rPr>
          <w:rFonts w:ascii="Times New Roman" w:hAnsi="Times New Roman" w:cs="Times New Roman"/>
          <w:sz w:val="24"/>
          <w:szCs w:val="24"/>
        </w:rPr>
        <w:t>ženy v</w:t>
      </w:r>
      <w:r w:rsidR="003163EB">
        <w:rPr>
          <w:rFonts w:ascii="Times New Roman" w:hAnsi="Times New Roman" w:cs="Times New Roman"/>
          <w:sz w:val="24"/>
          <w:szCs w:val="24"/>
        </w:rPr>
        <w:t xml:space="preserve"> plodném </w:t>
      </w:r>
      <w:r w:rsidRPr="006C5C56">
        <w:rPr>
          <w:rFonts w:ascii="Times New Roman" w:hAnsi="Times New Roman" w:cs="Times New Roman"/>
          <w:sz w:val="24"/>
          <w:szCs w:val="24"/>
        </w:rPr>
        <w:t xml:space="preserve">věku </w:t>
      </w:r>
      <w:r w:rsidR="003163EB">
        <w:rPr>
          <w:rFonts w:ascii="Times New Roman" w:hAnsi="Times New Roman" w:cs="Times New Roman"/>
          <w:sz w:val="24"/>
          <w:szCs w:val="24"/>
        </w:rPr>
        <w:t xml:space="preserve">podávaly </w:t>
      </w:r>
      <w:r w:rsidRPr="006C5C56">
        <w:rPr>
          <w:rFonts w:ascii="Times New Roman" w:hAnsi="Times New Roman" w:cs="Times New Roman"/>
          <w:sz w:val="24"/>
          <w:szCs w:val="24"/>
        </w:rPr>
        <w:t xml:space="preserve">přípravek </w:t>
      </w:r>
      <w:r w:rsidR="0068270C">
        <w:rPr>
          <w:rFonts w:ascii="Times New Roman" w:hAnsi="Times New Roman" w:cs="Times New Roman"/>
          <w:sz w:val="24"/>
          <w:szCs w:val="24"/>
        </w:rPr>
        <w:t>obezřetně</w:t>
      </w:r>
      <w:r w:rsidR="003163EB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8270C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Předcházejte </w:t>
      </w:r>
      <w:r w:rsidR="003163EB">
        <w:rPr>
          <w:rFonts w:ascii="Times New Roman" w:hAnsi="Times New Roman" w:cs="Times New Roman"/>
          <w:sz w:val="24"/>
          <w:szCs w:val="24"/>
        </w:rPr>
        <w:t xml:space="preserve">kontaktu přípravku s kůží </w:t>
      </w:r>
      <w:r w:rsidRPr="006C5C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očima. </w:t>
      </w:r>
      <w:r w:rsidR="003163EB">
        <w:rPr>
          <w:rFonts w:ascii="Times New Roman" w:hAnsi="Times New Roman" w:cs="Times New Roman"/>
          <w:sz w:val="24"/>
          <w:szCs w:val="24"/>
        </w:rPr>
        <w:t xml:space="preserve">V případě </w:t>
      </w:r>
      <w:r>
        <w:rPr>
          <w:rFonts w:ascii="Times New Roman" w:hAnsi="Times New Roman" w:cs="Times New Roman"/>
          <w:sz w:val="24"/>
          <w:szCs w:val="24"/>
        </w:rPr>
        <w:t xml:space="preserve">potřísnění </w:t>
      </w:r>
      <w:r w:rsidR="006C5C56" w:rsidRPr="006C5C56">
        <w:rPr>
          <w:rFonts w:ascii="Times New Roman" w:hAnsi="Times New Roman" w:cs="Times New Roman"/>
          <w:sz w:val="24"/>
          <w:szCs w:val="24"/>
        </w:rPr>
        <w:t>kůž</w:t>
      </w:r>
      <w:r w:rsidR="003163EB">
        <w:rPr>
          <w:rFonts w:ascii="Times New Roman" w:hAnsi="Times New Roman" w:cs="Times New Roman"/>
          <w:sz w:val="24"/>
          <w:szCs w:val="24"/>
        </w:rPr>
        <w:t>e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ihned a důkladně opláchněte zasažené </w:t>
      </w:r>
      <w:r w:rsidR="003163EB">
        <w:rPr>
          <w:rFonts w:ascii="Times New Roman" w:hAnsi="Times New Roman" w:cs="Times New Roman"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 xml:space="preserve"> vodou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341AB4" w:rsidRPr="006C5C56">
        <w:rPr>
          <w:rFonts w:ascii="Times New Roman" w:hAnsi="Times New Roman" w:cs="Times New Roman"/>
          <w:sz w:val="24"/>
          <w:szCs w:val="24"/>
        </w:rPr>
        <w:t xml:space="preserve">analogy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3163EB">
        <w:rPr>
          <w:rFonts w:ascii="Times New Roman" w:hAnsi="Times New Roman" w:cs="Times New Roman"/>
          <w:sz w:val="24"/>
          <w:szCs w:val="24"/>
        </w:rPr>
        <w:t xml:space="preserve">se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mohou </w:t>
      </w:r>
      <w:r w:rsidR="003163EB">
        <w:rPr>
          <w:rFonts w:ascii="Times New Roman" w:hAnsi="Times New Roman" w:cs="Times New Roman"/>
          <w:sz w:val="24"/>
          <w:szCs w:val="24"/>
        </w:rPr>
        <w:t>vstřebávat kůží.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případě </w:t>
      </w:r>
      <w:r w:rsidR="003163EB">
        <w:rPr>
          <w:rFonts w:ascii="Times New Roman" w:hAnsi="Times New Roman" w:cs="Times New Roman"/>
          <w:sz w:val="24"/>
          <w:szCs w:val="24"/>
        </w:rPr>
        <w:t xml:space="preserve">zasažení očí je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důkladně </w:t>
      </w:r>
      <w:r w:rsidR="003163EB">
        <w:rPr>
          <w:rFonts w:ascii="Times New Roman" w:hAnsi="Times New Roman" w:cs="Times New Roman"/>
          <w:sz w:val="24"/>
          <w:szCs w:val="24"/>
        </w:rPr>
        <w:t>vypláchněte čistou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vod</w:t>
      </w:r>
      <w:r w:rsidR="003163EB">
        <w:rPr>
          <w:rFonts w:ascii="Times New Roman" w:hAnsi="Times New Roman" w:cs="Times New Roman"/>
          <w:sz w:val="24"/>
          <w:szCs w:val="24"/>
        </w:rPr>
        <w:t>ou.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Lidé se známou přecitlivělostí na </w:t>
      </w:r>
      <w:r w:rsidR="00341AB4">
        <w:rPr>
          <w:rFonts w:ascii="Times New Roman" w:hAnsi="Times New Roman" w:cs="Times New Roman"/>
          <w:sz w:val="24"/>
          <w:szCs w:val="24"/>
        </w:rPr>
        <w:t xml:space="preserve">analogy </w:t>
      </w:r>
      <w:proofErr w:type="spellStart"/>
      <w:r w:rsidRPr="006C5C56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by se měli vyhnout kontaktu s</w:t>
      </w:r>
      <w:r w:rsidR="0068270C">
        <w:rPr>
          <w:rFonts w:ascii="Times New Roman" w:hAnsi="Times New Roman" w:cs="Times New Roman"/>
          <w:sz w:val="24"/>
          <w:szCs w:val="24"/>
        </w:rPr>
        <w:t> </w:t>
      </w:r>
      <w:r w:rsidRPr="006C5C56">
        <w:rPr>
          <w:rFonts w:ascii="Times New Roman" w:hAnsi="Times New Roman" w:cs="Times New Roman"/>
          <w:sz w:val="24"/>
          <w:szCs w:val="24"/>
        </w:rPr>
        <w:t>veterinárním léčivým přípravkem.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3163EB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3EB">
        <w:rPr>
          <w:rFonts w:ascii="Times New Roman" w:hAnsi="Times New Roman" w:cs="Times New Roman"/>
          <w:sz w:val="24"/>
          <w:szCs w:val="24"/>
          <w:u w:val="single"/>
        </w:rPr>
        <w:t xml:space="preserve">Interakce s </w:t>
      </w:r>
      <w:r w:rsidR="003163EB">
        <w:rPr>
          <w:rFonts w:ascii="Times New Roman" w:hAnsi="Times New Roman" w:cs="Times New Roman"/>
          <w:sz w:val="24"/>
          <w:szCs w:val="24"/>
          <w:u w:val="single"/>
        </w:rPr>
        <w:t>dalšími</w:t>
      </w:r>
      <w:r w:rsidRPr="003163EB">
        <w:rPr>
          <w:rFonts w:ascii="Times New Roman" w:hAnsi="Times New Roman" w:cs="Times New Roman"/>
          <w:sz w:val="24"/>
          <w:szCs w:val="24"/>
          <w:u w:val="single"/>
        </w:rPr>
        <w:t xml:space="preserve"> léčivými přípravky a jiné formy interakce</w:t>
      </w:r>
      <w:r w:rsidR="006827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3163EB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souběžném podávání s folikuly stimulujícím hormonem (</w:t>
      </w:r>
      <w:r w:rsidR="006C5C56" w:rsidRPr="006C5C56">
        <w:rPr>
          <w:rFonts w:ascii="Times New Roman" w:hAnsi="Times New Roman" w:cs="Times New Roman"/>
          <w:sz w:val="24"/>
          <w:szCs w:val="24"/>
        </w:rPr>
        <w:t>FSH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, </w:t>
      </w:r>
      <w:r w:rsidR="00FB5816">
        <w:rPr>
          <w:rFonts w:ascii="Times New Roman" w:hAnsi="Times New Roman" w:cs="Times New Roman"/>
          <w:sz w:val="24"/>
          <w:szCs w:val="24"/>
        </w:rPr>
        <w:t xml:space="preserve">se vytváří </w:t>
      </w:r>
      <w:r>
        <w:rPr>
          <w:rFonts w:ascii="Times New Roman" w:hAnsi="Times New Roman" w:cs="Times New Roman"/>
          <w:sz w:val="24"/>
          <w:szCs w:val="24"/>
        </w:rPr>
        <w:t xml:space="preserve">synergický účinek, zvláště při narušení průběhu puerperia. </w:t>
      </w:r>
      <w:r w:rsidR="006C5C56" w:rsidRPr="006C5C56">
        <w:rPr>
          <w:rFonts w:ascii="Times New Roman" w:hAnsi="Times New Roman" w:cs="Times New Roman"/>
          <w:sz w:val="24"/>
          <w:szCs w:val="24"/>
        </w:rPr>
        <w:t>Současné</w:t>
      </w:r>
      <w:r>
        <w:rPr>
          <w:rFonts w:ascii="Times New Roman" w:hAnsi="Times New Roman" w:cs="Times New Roman"/>
          <w:sz w:val="24"/>
          <w:szCs w:val="24"/>
        </w:rPr>
        <w:t xml:space="preserve"> podávání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FB5816">
        <w:rPr>
          <w:rFonts w:ascii="Times New Roman" w:hAnsi="Times New Roman" w:cs="Times New Roman"/>
          <w:sz w:val="24"/>
          <w:szCs w:val="24"/>
        </w:rPr>
        <w:t xml:space="preserve">lidského nebo koňského </w:t>
      </w:r>
      <w:proofErr w:type="spellStart"/>
      <w:r w:rsidR="006C5C56" w:rsidRPr="006C5C56">
        <w:rPr>
          <w:rFonts w:ascii="Times New Roman" w:hAnsi="Times New Roman" w:cs="Times New Roman"/>
          <w:sz w:val="24"/>
          <w:szCs w:val="24"/>
        </w:rPr>
        <w:t>chorio</w:t>
      </w:r>
      <w:r>
        <w:rPr>
          <w:rFonts w:ascii="Times New Roman" w:hAnsi="Times New Roman" w:cs="Times New Roman"/>
          <w:sz w:val="24"/>
          <w:szCs w:val="24"/>
        </w:rPr>
        <w:t>gonadotropinu</w:t>
      </w:r>
      <w:proofErr w:type="spell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může vést k nadměrné </w:t>
      </w:r>
      <w:r w:rsidR="00FF42CA">
        <w:rPr>
          <w:rFonts w:ascii="Times New Roman" w:hAnsi="Times New Roman" w:cs="Times New Roman"/>
          <w:sz w:val="24"/>
          <w:szCs w:val="24"/>
        </w:rPr>
        <w:t>stimulaci</w:t>
      </w:r>
      <w:r w:rsidR="00FF42CA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6C5C56" w:rsidRPr="006C5C56">
        <w:rPr>
          <w:rFonts w:ascii="Times New Roman" w:hAnsi="Times New Roman" w:cs="Times New Roman"/>
          <w:sz w:val="24"/>
          <w:szCs w:val="24"/>
        </w:rPr>
        <w:t>vaječníků.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3163EB" w:rsidRDefault="00F82EDE" w:rsidP="00BE1F2D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In</w:t>
      </w:r>
      <w:r w:rsidRPr="007563CC">
        <w:rPr>
          <w:rFonts w:ascii="Times New Roman" w:hAnsi="Times New Roman" w:cs="Times New Roman"/>
          <w:sz w:val="24"/>
          <w:szCs w:val="24"/>
          <w:u w:val="single"/>
        </w:rPr>
        <w:t>kompatibility</w:t>
      </w:r>
      <w:r w:rsidR="0068270C" w:rsidRPr="003E73C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5C56" w:rsidRPr="006C5C56" w:rsidRDefault="003163EB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5C56" w:rsidRPr="006C5C56">
        <w:rPr>
          <w:rFonts w:ascii="Times New Roman" w:hAnsi="Times New Roman" w:cs="Times New Roman"/>
          <w:sz w:val="24"/>
          <w:szCs w:val="24"/>
        </w:rPr>
        <w:t>tudi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kompatibility </w:t>
      </w:r>
      <w:r>
        <w:rPr>
          <w:rFonts w:ascii="Times New Roman" w:hAnsi="Times New Roman" w:cs="Times New Roman"/>
          <w:sz w:val="24"/>
          <w:szCs w:val="24"/>
        </w:rPr>
        <w:t>nejsou k dispozici, a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tento veterinární léčivý přípravek nesmí</w:t>
      </w:r>
      <w:r>
        <w:rPr>
          <w:rFonts w:ascii="Times New Roman" w:hAnsi="Times New Roman" w:cs="Times New Roman"/>
          <w:sz w:val="24"/>
          <w:szCs w:val="24"/>
        </w:rPr>
        <w:t xml:space="preserve"> být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mís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žádnými dalšími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veterinárními léčivými přípravky.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Default="006C5C56" w:rsidP="00BE1F2D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FC">
        <w:rPr>
          <w:rFonts w:ascii="Times New Roman" w:hAnsi="Times New Roman" w:cs="Times New Roman"/>
          <w:b/>
          <w:sz w:val="24"/>
          <w:szCs w:val="24"/>
        </w:rPr>
        <w:t>13. ZVLÁŠTNÍ OPATŘENÍ PRO ZNEŠKODŇOVÁNÍ NEPOUŽITÝCH PŘÍPRAVKŮ NEBO ODPADU, POKUD JE JICH TŘEBA</w:t>
      </w:r>
    </w:p>
    <w:p w:rsidR="007563CC" w:rsidRPr="003C06FC" w:rsidRDefault="007563CC" w:rsidP="00BE1F2D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C56" w:rsidRPr="006C5C56" w:rsidRDefault="003163EB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Všechen n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epoužitý veterinární léčivý přípravek nebo odpad, který pochází </w:t>
      </w:r>
      <w:r w:rsidR="007563CC" w:rsidRPr="006C5C56">
        <w:rPr>
          <w:rFonts w:ascii="Times New Roman" w:hAnsi="Times New Roman" w:cs="Times New Roman"/>
          <w:sz w:val="24"/>
          <w:szCs w:val="24"/>
        </w:rPr>
        <w:t>z</w:t>
      </w:r>
      <w:r w:rsidR="007563CC">
        <w:rPr>
          <w:rFonts w:ascii="Times New Roman" w:hAnsi="Times New Roman" w:cs="Times New Roman"/>
          <w:sz w:val="24"/>
          <w:szCs w:val="24"/>
        </w:rPr>
        <w:t> 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tohoto přípravku, musí být likvidován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místní</w:t>
      </w:r>
      <w:r w:rsidR="0079603F">
        <w:rPr>
          <w:rFonts w:ascii="Times New Roman" w:hAnsi="Times New Roman" w:cs="Times New Roman"/>
          <w:sz w:val="24"/>
          <w:szCs w:val="24"/>
        </w:rPr>
        <w:t>ch právních předpisů.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79603F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03F">
        <w:rPr>
          <w:rFonts w:ascii="Times New Roman" w:hAnsi="Times New Roman" w:cs="Times New Roman"/>
          <w:b/>
          <w:sz w:val="24"/>
          <w:szCs w:val="24"/>
        </w:rPr>
        <w:t>14. DATUM POSLEDNÍ REVIZE PŘÍBALOVÉ INFORMACE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412B92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2018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79603F" w:rsidRDefault="006C5C56" w:rsidP="006C5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03F">
        <w:rPr>
          <w:rFonts w:ascii="Times New Roman" w:hAnsi="Times New Roman" w:cs="Times New Roman"/>
          <w:b/>
          <w:sz w:val="24"/>
          <w:szCs w:val="24"/>
        </w:rPr>
        <w:t>15. DALŠÍ INFORMACE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Farmakologické vlastnosti</w:t>
      </w:r>
    </w:p>
    <w:p w:rsidR="007563CC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Farmakoterapeutická skupina: </w:t>
      </w:r>
      <w:r w:rsidR="007563CC">
        <w:rPr>
          <w:rFonts w:ascii="Times New Roman" w:hAnsi="Times New Roman" w:cs="Times New Roman"/>
          <w:sz w:val="24"/>
          <w:szCs w:val="24"/>
        </w:rPr>
        <w:t>s</w:t>
      </w:r>
      <w:r w:rsidR="007563CC" w:rsidRPr="006C5C56">
        <w:rPr>
          <w:rFonts w:ascii="Times New Roman" w:hAnsi="Times New Roman" w:cs="Times New Roman"/>
          <w:sz w:val="24"/>
          <w:szCs w:val="24"/>
        </w:rPr>
        <w:t>ystémov</w:t>
      </w:r>
      <w:r w:rsidR="007563CC">
        <w:rPr>
          <w:rFonts w:ascii="Times New Roman" w:hAnsi="Times New Roman" w:cs="Times New Roman"/>
          <w:sz w:val="24"/>
          <w:szCs w:val="24"/>
        </w:rPr>
        <w:t>á</w:t>
      </w:r>
      <w:r w:rsidR="007563CC" w:rsidRPr="006C5C56">
        <w:rPr>
          <w:rFonts w:ascii="Times New Roman" w:hAnsi="Times New Roman" w:cs="Times New Roman"/>
          <w:sz w:val="24"/>
          <w:szCs w:val="24"/>
        </w:rPr>
        <w:t xml:space="preserve"> hormonální </w:t>
      </w:r>
      <w:r w:rsidR="007563CC">
        <w:rPr>
          <w:rFonts w:ascii="Times New Roman" w:hAnsi="Times New Roman" w:cs="Times New Roman"/>
          <w:sz w:val="24"/>
          <w:szCs w:val="24"/>
        </w:rPr>
        <w:t>léčiva</w:t>
      </w:r>
      <w:r w:rsidR="007563CC" w:rsidRPr="006C5C56">
        <w:rPr>
          <w:rFonts w:ascii="Times New Roman" w:hAnsi="Times New Roman" w:cs="Times New Roman"/>
          <w:sz w:val="24"/>
          <w:szCs w:val="24"/>
        </w:rPr>
        <w:t xml:space="preserve"> kromě pohlavní</w:t>
      </w:r>
      <w:r w:rsidR="007563CC">
        <w:rPr>
          <w:rFonts w:ascii="Times New Roman" w:hAnsi="Times New Roman" w:cs="Times New Roman"/>
          <w:sz w:val="24"/>
          <w:szCs w:val="24"/>
        </w:rPr>
        <w:t>ch</w:t>
      </w:r>
      <w:r w:rsidR="007563CC" w:rsidRPr="006C5C56">
        <w:rPr>
          <w:rFonts w:ascii="Times New Roman" w:hAnsi="Times New Roman" w:cs="Times New Roman"/>
          <w:sz w:val="24"/>
          <w:szCs w:val="24"/>
        </w:rPr>
        <w:t xml:space="preserve"> hormon</w:t>
      </w:r>
      <w:r w:rsidR="007563CC">
        <w:rPr>
          <w:rFonts w:ascii="Times New Roman" w:hAnsi="Times New Roman" w:cs="Times New Roman"/>
          <w:sz w:val="24"/>
          <w:szCs w:val="24"/>
        </w:rPr>
        <w:t>ů</w:t>
      </w:r>
      <w:r w:rsidR="007563CC" w:rsidRPr="006C5C56">
        <w:rPr>
          <w:rFonts w:ascii="Times New Roman" w:hAnsi="Times New Roman" w:cs="Times New Roman"/>
          <w:sz w:val="24"/>
          <w:szCs w:val="24"/>
        </w:rPr>
        <w:t xml:space="preserve"> a</w:t>
      </w:r>
      <w:r w:rsidR="007563CC">
        <w:rPr>
          <w:rFonts w:ascii="Times New Roman" w:hAnsi="Times New Roman" w:cs="Times New Roman"/>
          <w:sz w:val="24"/>
          <w:szCs w:val="24"/>
        </w:rPr>
        <w:t> </w:t>
      </w:r>
      <w:r w:rsidR="007563CC" w:rsidRPr="006C5C56">
        <w:rPr>
          <w:rFonts w:ascii="Times New Roman" w:hAnsi="Times New Roman" w:cs="Times New Roman"/>
          <w:sz w:val="24"/>
          <w:szCs w:val="24"/>
        </w:rPr>
        <w:t>inzul</w:t>
      </w:r>
      <w:r w:rsidR="007563CC">
        <w:rPr>
          <w:rFonts w:ascii="Times New Roman" w:hAnsi="Times New Roman" w:cs="Times New Roman"/>
          <w:sz w:val="24"/>
          <w:szCs w:val="24"/>
        </w:rPr>
        <w:t>inů, gonadorelin.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ATCvet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kód: QH01CA01</w:t>
      </w:r>
      <w:r w:rsidR="007563CC">
        <w:rPr>
          <w:rFonts w:ascii="Times New Roman" w:hAnsi="Times New Roman" w:cs="Times New Roman"/>
          <w:sz w:val="24"/>
          <w:szCs w:val="24"/>
        </w:rPr>
        <w:t>.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79603F" w:rsidRDefault="0079603F" w:rsidP="006C5C5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603F">
        <w:rPr>
          <w:rFonts w:ascii="Times New Roman" w:hAnsi="Times New Roman" w:cs="Times New Roman"/>
          <w:sz w:val="24"/>
          <w:szCs w:val="24"/>
          <w:u w:val="single"/>
        </w:rPr>
        <w:t>Způsob účinku: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C56">
        <w:rPr>
          <w:rFonts w:ascii="Times New Roman" w:hAnsi="Times New Roman" w:cs="Times New Roman"/>
          <w:sz w:val="24"/>
          <w:szCs w:val="24"/>
        </w:rPr>
        <w:t>Oestra</w:t>
      </w:r>
      <w:r w:rsidR="0079603F">
        <w:rPr>
          <w:rFonts w:ascii="Times New Roman" w:hAnsi="Times New Roman" w:cs="Times New Roman"/>
          <w:sz w:val="24"/>
          <w:szCs w:val="24"/>
        </w:rPr>
        <w:t>c</w:t>
      </w:r>
      <w:r w:rsidRPr="006C5C56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obsahuje </w:t>
      </w:r>
      <w:proofErr w:type="spellStart"/>
      <w:r w:rsidR="0079603F">
        <w:rPr>
          <w:rFonts w:ascii="Times New Roman" w:hAnsi="Times New Roman" w:cs="Times New Roman"/>
          <w:sz w:val="24"/>
          <w:szCs w:val="24"/>
        </w:rPr>
        <w:t>g</w:t>
      </w:r>
      <w:r w:rsidRPr="006C5C56">
        <w:rPr>
          <w:rFonts w:ascii="Times New Roman" w:hAnsi="Times New Roman" w:cs="Times New Roman"/>
          <w:sz w:val="24"/>
          <w:szCs w:val="24"/>
        </w:rPr>
        <w:t>onadorelin</w:t>
      </w:r>
      <w:proofErr w:type="spellEnd"/>
      <w:r w:rsidRPr="006C5C56">
        <w:rPr>
          <w:rFonts w:ascii="Times New Roman" w:hAnsi="Times New Roman" w:cs="Times New Roman"/>
          <w:sz w:val="24"/>
          <w:szCs w:val="24"/>
        </w:rPr>
        <w:t xml:space="preserve"> [6-D-Phe] acetát (</w:t>
      </w:r>
      <w:r w:rsidR="0079603F">
        <w:rPr>
          <w:rFonts w:ascii="Times New Roman" w:hAnsi="Times New Roman" w:cs="Times New Roman"/>
          <w:sz w:val="24"/>
          <w:szCs w:val="24"/>
        </w:rPr>
        <w:t>další názvy</w:t>
      </w:r>
      <w:r w:rsidRPr="006C5C56">
        <w:rPr>
          <w:rFonts w:ascii="Times New Roman" w:hAnsi="Times New Roman" w:cs="Times New Roman"/>
          <w:sz w:val="24"/>
          <w:szCs w:val="24"/>
        </w:rPr>
        <w:t xml:space="preserve"> = D-Phe</w:t>
      </w:r>
      <w:r w:rsidRPr="007960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C5C56">
        <w:rPr>
          <w:rFonts w:ascii="Times New Roman" w:hAnsi="Times New Roman" w:cs="Times New Roman"/>
          <w:sz w:val="24"/>
          <w:szCs w:val="24"/>
        </w:rPr>
        <w:t>-LHRH,</w:t>
      </w:r>
      <w:r w:rsidR="0079603F">
        <w:rPr>
          <w:rFonts w:ascii="Times New Roman" w:hAnsi="Times New Roman" w:cs="Times New Roman"/>
          <w:sz w:val="24"/>
          <w:szCs w:val="24"/>
        </w:rPr>
        <w:t xml:space="preserve"> </w:t>
      </w:r>
      <w:r w:rsidR="0079603F" w:rsidRPr="006C5C56">
        <w:rPr>
          <w:rFonts w:ascii="Times New Roman" w:hAnsi="Times New Roman" w:cs="Times New Roman"/>
          <w:sz w:val="24"/>
          <w:szCs w:val="24"/>
        </w:rPr>
        <w:t>D-Phe</w:t>
      </w:r>
      <w:r w:rsidR="0079603F" w:rsidRPr="007960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603F">
        <w:rPr>
          <w:rFonts w:ascii="Times New Roman" w:hAnsi="Times New Roman" w:cs="Times New Roman"/>
          <w:sz w:val="24"/>
          <w:szCs w:val="24"/>
        </w:rPr>
        <w:t xml:space="preserve">LH </w:t>
      </w:r>
      <w:r w:rsidRPr="006C5C56">
        <w:rPr>
          <w:rFonts w:ascii="Times New Roman" w:hAnsi="Times New Roman" w:cs="Times New Roman"/>
          <w:sz w:val="24"/>
          <w:szCs w:val="24"/>
        </w:rPr>
        <w:t xml:space="preserve"> uvolňující</w:t>
      </w:r>
      <w:proofErr w:type="gramEnd"/>
      <w:r w:rsidR="00BE1F2D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hormon)</w:t>
      </w:r>
      <w:r w:rsidR="0079603F">
        <w:rPr>
          <w:rFonts w:ascii="Times New Roman" w:hAnsi="Times New Roman" w:cs="Times New Roman"/>
          <w:sz w:val="24"/>
          <w:szCs w:val="24"/>
        </w:rPr>
        <w:t>,</w:t>
      </w:r>
      <w:r w:rsidRPr="006C5C56">
        <w:rPr>
          <w:rFonts w:ascii="Times New Roman" w:hAnsi="Times New Roman" w:cs="Times New Roman"/>
          <w:sz w:val="24"/>
          <w:szCs w:val="24"/>
        </w:rPr>
        <w:t xml:space="preserve"> syntetický analog </w:t>
      </w:r>
      <w:r w:rsidR="00FF42CA">
        <w:rPr>
          <w:rFonts w:ascii="Times New Roman" w:hAnsi="Times New Roman" w:cs="Times New Roman"/>
          <w:sz w:val="24"/>
          <w:szCs w:val="24"/>
        </w:rPr>
        <w:t xml:space="preserve">přirozeného </w:t>
      </w:r>
      <w:r w:rsidR="0079603F" w:rsidRPr="006C5C56">
        <w:rPr>
          <w:rFonts w:ascii="Times New Roman" w:hAnsi="Times New Roman" w:cs="Times New Roman"/>
          <w:sz w:val="24"/>
          <w:szCs w:val="24"/>
        </w:rPr>
        <w:t>gonadotropin</w:t>
      </w:r>
      <w:r w:rsidR="0079603F">
        <w:rPr>
          <w:rFonts w:ascii="Times New Roman" w:hAnsi="Times New Roman" w:cs="Times New Roman"/>
          <w:sz w:val="24"/>
          <w:szCs w:val="24"/>
        </w:rPr>
        <w:t xml:space="preserve">y </w:t>
      </w:r>
      <w:r w:rsidR="0079603F" w:rsidRPr="006C5C56">
        <w:rPr>
          <w:rFonts w:ascii="Times New Roman" w:hAnsi="Times New Roman" w:cs="Times New Roman"/>
          <w:sz w:val="24"/>
          <w:szCs w:val="24"/>
        </w:rPr>
        <w:t>uvolňujícího hormonu GnRH</w:t>
      </w:r>
      <w:r w:rsidRPr="006C5C56">
        <w:rPr>
          <w:rFonts w:ascii="Times New Roman" w:hAnsi="Times New Roman" w:cs="Times New Roman"/>
          <w:sz w:val="24"/>
          <w:szCs w:val="24"/>
        </w:rPr>
        <w:t xml:space="preserve">. GnRH se </w:t>
      </w:r>
      <w:r w:rsidR="00FF6FCC">
        <w:rPr>
          <w:rFonts w:ascii="Times New Roman" w:hAnsi="Times New Roman" w:cs="Times New Roman"/>
          <w:sz w:val="24"/>
          <w:szCs w:val="24"/>
        </w:rPr>
        <w:t>přirozeně tvoří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v hypotalamu a </w:t>
      </w:r>
      <w:r w:rsidR="00FF6FCC">
        <w:rPr>
          <w:rFonts w:ascii="Times New Roman" w:hAnsi="Times New Roman" w:cs="Times New Roman"/>
          <w:sz w:val="24"/>
          <w:szCs w:val="24"/>
        </w:rPr>
        <w:t xml:space="preserve">ovlivňuje pohlavní cyklus působením na </w:t>
      </w:r>
      <w:r w:rsidRPr="006C5C56">
        <w:rPr>
          <w:rFonts w:ascii="Times New Roman" w:hAnsi="Times New Roman" w:cs="Times New Roman"/>
          <w:sz w:val="24"/>
          <w:szCs w:val="24"/>
        </w:rPr>
        <w:t>hypofýz</w:t>
      </w:r>
      <w:r w:rsidR="00FF6FCC">
        <w:rPr>
          <w:rFonts w:ascii="Times New Roman" w:hAnsi="Times New Roman" w:cs="Times New Roman"/>
          <w:sz w:val="24"/>
          <w:szCs w:val="24"/>
        </w:rPr>
        <w:t>u.</w:t>
      </w:r>
      <w:r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="00FF6FCC">
        <w:rPr>
          <w:rFonts w:ascii="Times New Roman" w:hAnsi="Times New Roman" w:cs="Times New Roman"/>
          <w:sz w:val="24"/>
          <w:szCs w:val="24"/>
        </w:rPr>
        <w:t>Hlavní f</w:t>
      </w:r>
      <w:r w:rsidRPr="006C5C56">
        <w:rPr>
          <w:rFonts w:ascii="Times New Roman" w:hAnsi="Times New Roman" w:cs="Times New Roman"/>
          <w:sz w:val="24"/>
          <w:szCs w:val="24"/>
        </w:rPr>
        <w:t>yziologický</w:t>
      </w:r>
      <w:r w:rsidR="00FF6FCC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účin</w:t>
      </w:r>
      <w:r w:rsidR="00FF6FCC">
        <w:rPr>
          <w:rFonts w:ascii="Times New Roman" w:hAnsi="Times New Roman" w:cs="Times New Roman"/>
          <w:sz w:val="24"/>
          <w:szCs w:val="24"/>
        </w:rPr>
        <w:t>e</w:t>
      </w:r>
      <w:r w:rsidRPr="006C5C56">
        <w:rPr>
          <w:rFonts w:ascii="Times New Roman" w:hAnsi="Times New Roman" w:cs="Times New Roman"/>
          <w:sz w:val="24"/>
          <w:szCs w:val="24"/>
        </w:rPr>
        <w:t>k GnRH je uvolňování a biosyntéza gonadotropinů LH (luteinizační hormon) a FSH (</w:t>
      </w:r>
      <w:r w:rsidR="00FF6FCC" w:rsidRPr="006C5C56">
        <w:rPr>
          <w:rFonts w:ascii="Times New Roman" w:hAnsi="Times New Roman" w:cs="Times New Roman"/>
          <w:sz w:val="24"/>
          <w:szCs w:val="24"/>
        </w:rPr>
        <w:t xml:space="preserve">folikuly stimulující </w:t>
      </w:r>
      <w:r w:rsidRPr="006C5C56">
        <w:rPr>
          <w:rFonts w:ascii="Times New Roman" w:hAnsi="Times New Roman" w:cs="Times New Roman"/>
          <w:sz w:val="24"/>
          <w:szCs w:val="24"/>
        </w:rPr>
        <w:t>hormon) gonadotropní</w:t>
      </w:r>
      <w:r w:rsidR="00FF6FCC">
        <w:rPr>
          <w:rFonts w:ascii="Times New Roman" w:hAnsi="Times New Roman" w:cs="Times New Roman"/>
          <w:sz w:val="24"/>
          <w:szCs w:val="24"/>
        </w:rPr>
        <w:t>mi</w:t>
      </w:r>
      <w:r w:rsidRPr="006C5C56">
        <w:rPr>
          <w:rFonts w:ascii="Times New Roman" w:hAnsi="Times New Roman" w:cs="Times New Roman"/>
          <w:sz w:val="24"/>
          <w:szCs w:val="24"/>
        </w:rPr>
        <w:t xml:space="preserve"> bu</w:t>
      </w:r>
      <w:r w:rsidR="008E7CA4">
        <w:rPr>
          <w:rFonts w:ascii="Times New Roman" w:hAnsi="Times New Roman" w:cs="Times New Roman"/>
          <w:sz w:val="24"/>
          <w:szCs w:val="24"/>
        </w:rPr>
        <w:t>ň</w:t>
      </w:r>
      <w:r w:rsidRPr="006C5C56">
        <w:rPr>
          <w:rFonts w:ascii="Times New Roman" w:hAnsi="Times New Roman" w:cs="Times New Roman"/>
          <w:sz w:val="24"/>
          <w:szCs w:val="24"/>
        </w:rPr>
        <w:t>k</w:t>
      </w:r>
      <w:r w:rsidR="00FF6FCC">
        <w:rPr>
          <w:rFonts w:ascii="Times New Roman" w:hAnsi="Times New Roman" w:cs="Times New Roman"/>
          <w:sz w:val="24"/>
          <w:szCs w:val="24"/>
        </w:rPr>
        <w:t>ami</w:t>
      </w:r>
      <w:r w:rsidRPr="006C5C56">
        <w:rPr>
          <w:rFonts w:ascii="Times New Roman" w:hAnsi="Times New Roman" w:cs="Times New Roman"/>
          <w:sz w:val="24"/>
          <w:szCs w:val="24"/>
        </w:rPr>
        <w:t xml:space="preserve"> adenohypofýzy.</w:t>
      </w:r>
    </w:p>
    <w:p w:rsidR="006C5C56" w:rsidRPr="006C5C56" w:rsidRDefault="00FF6FCC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LH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5C56" w:rsidRPr="006C5C56">
        <w:rPr>
          <w:rFonts w:ascii="Times New Roman" w:hAnsi="Times New Roman" w:cs="Times New Roman"/>
          <w:sz w:val="24"/>
          <w:szCs w:val="24"/>
        </w:rPr>
        <w:t>polu s FSH stimuluje uvolňování estrogenů z</w:t>
      </w:r>
      <w:r>
        <w:rPr>
          <w:rFonts w:ascii="Times New Roman" w:hAnsi="Times New Roman" w:cs="Times New Roman"/>
          <w:sz w:val="24"/>
          <w:szCs w:val="24"/>
        </w:rPr>
        <w:t xml:space="preserve">e zrajících ovariálních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folikulů </w:t>
      </w:r>
      <w:r>
        <w:rPr>
          <w:rFonts w:ascii="Times New Roman" w:hAnsi="Times New Roman" w:cs="Times New Roman"/>
          <w:sz w:val="24"/>
          <w:szCs w:val="24"/>
        </w:rPr>
        <w:t>a v samičím organismu vyvolává proces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ovulac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5C56"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 xml:space="preserve">Gonadorelin [6-D-Phe] acetát má účinek </w:t>
      </w:r>
      <w:r w:rsidR="00FF6FCC">
        <w:rPr>
          <w:rFonts w:ascii="Times New Roman" w:hAnsi="Times New Roman" w:cs="Times New Roman"/>
          <w:sz w:val="24"/>
          <w:szCs w:val="24"/>
        </w:rPr>
        <w:t xml:space="preserve">shodný s </w:t>
      </w:r>
      <w:r w:rsidRPr="006C5C56">
        <w:rPr>
          <w:rFonts w:ascii="Times New Roman" w:hAnsi="Times New Roman" w:cs="Times New Roman"/>
          <w:sz w:val="24"/>
          <w:szCs w:val="24"/>
        </w:rPr>
        <w:t>endogenní</w:t>
      </w:r>
      <w:r w:rsidR="00FF6FCC">
        <w:rPr>
          <w:rFonts w:ascii="Times New Roman" w:hAnsi="Times New Roman" w:cs="Times New Roman"/>
          <w:sz w:val="24"/>
          <w:szCs w:val="24"/>
        </w:rPr>
        <w:t>m</w:t>
      </w:r>
      <w:r w:rsidRPr="006C5C56">
        <w:rPr>
          <w:rFonts w:ascii="Times New Roman" w:hAnsi="Times New Roman" w:cs="Times New Roman"/>
          <w:sz w:val="24"/>
          <w:szCs w:val="24"/>
        </w:rPr>
        <w:t xml:space="preserve"> GnRH: </w:t>
      </w:r>
      <w:r w:rsidR="00FF6FCC">
        <w:rPr>
          <w:rFonts w:ascii="Times New Roman" w:hAnsi="Times New Roman" w:cs="Times New Roman"/>
          <w:sz w:val="24"/>
          <w:szCs w:val="24"/>
        </w:rPr>
        <w:t xml:space="preserve">dochází k imitaci nástupu maximálních hodnot </w:t>
      </w:r>
      <w:r w:rsidRPr="006C5C56">
        <w:rPr>
          <w:rFonts w:ascii="Times New Roman" w:hAnsi="Times New Roman" w:cs="Times New Roman"/>
          <w:sz w:val="24"/>
          <w:szCs w:val="24"/>
        </w:rPr>
        <w:t>LH v spontánním cyklu</w:t>
      </w:r>
      <w:r w:rsidR="00FF6FCC">
        <w:rPr>
          <w:rFonts w:ascii="Times New Roman" w:hAnsi="Times New Roman" w:cs="Times New Roman"/>
          <w:sz w:val="24"/>
          <w:szCs w:val="24"/>
        </w:rPr>
        <w:t xml:space="preserve"> (</w:t>
      </w:r>
      <w:r w:rsidR="00EB7F4C" w:rsidRPr="00EB7F4C">
        <w:rPr>
          <w:rFonts w:ascii="Times New Roman" w:hAnsi="Times New Roman" w:cs="Times New Roman"/>
          <w:sz w:val="24"/>
          <w:szCs w:val="24"/>
        </w:rPr>
        <w:t xml:space="preserve">LH </w:t>
      </w:r>
      <w:proofErr w:type="spellStart"/>
      <w:r w:rsidR="00EB7F4C" w:rsidRPr="00EB7F4C">
        <w:rPr>
          <w:rFonts w:ascii="Times New Roman" w:hAnsi="Times New Roman" w:cs="Times New Roman"/>
          <w:sz w:val="24"/>
          <w:szCs w:val="24"/>
        </w:rPr>
        <w:t>srtu</w:t>
      </w:r>
      <w:proofErr w:type="spellEnd"/>
      <w:r w:rsidR="00FF6FCC">
        <w:rPr>
          <w:rFonts w:ascii="Times New Roman" w:hAnsi="Times New Roman" w:cs="Times New Roman"/>
          <w:sz w:val="24"/>
          <w:szCs w:val="24"/>
        </w:rPr>
        <w:t>), což vyvolává dozrání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folikul</w:t>
      </w:r>
      <w:r w:rsidR="00A02310">
        <w:rPr>
          <w:rFonts w:ascii="Times New Roman" w:hAnsi="Times New Roman" w:cs="Times New Roman"/>
          <w:sz w:val="24"/>
          <w:szCs w:val="24"/>
        </w:rPr>
        <w:t>u</w:t>
      </w:r>
      <w:r w:rsidRPr="006C5C56">
        <w:rPr>
          <w:rFonts w:ascii="Times New Roman" w:hAnsi="Times New Roman" w:cs="Times New Roman"/>
          <w:sz w:val="24"/>
          <w:szCs w:val="24"/>
        </w:rPr>
        <w:t xml:space="preserve"> a ovulaci </w:t>
      </w:r>
      <w:r w:rsidR="00FF6FCC">
        <w:rPr>
          <w:rFonts w:ascii="Times New Roman" w:hAnsi="Times New Roman" w:cs="Times New Roman"/>
          <w:sz w:val="24"/>
          <w:szCs w:val="24"/>
        </w:rPr>
        <w:t xml:space="preserve">či nástup nové </w:t>
      </w:r>
      <w:r w:rsidRPr="006C5C56">
        <w:rPr>
          <w:rFonts w:ascii="Times New Roman" w:hAnsi="Times New Roman" w:cs="Times New Roman"/>
          <w:sz w:val="24"/>
          <w:szCs w:val="24"/>
        </w:rPr>
        <w:t>vln</w:t>
      </w:r>
      <w:r w:rsidR="00FF6FCC">
        <w:rPr>
          <w:rFonts w:ascii="Times New Roman" w:hAnsi="Times New Roman" w:cs="Times New Roman"/>
          <w:sz w:val="24"/>
          <w:szCs w:val="24"/>
        </w:rPr>
        <w:t>y zrání</w:t>
      </w:r>
      <w:r w:rsidRPr="006C5C56">
        <w:rPr>
          <w:rFonts w:ascii="Times New Roman" w:hAnsi="Times New Roman" w:cs="Times New Roman"/>
          <w:sz w:val="24"/>
          <w:szCs w:val="24"/>
        </w:rPr>
        <w:t xml:space="preserve"> folikul</w:t>
      </w:r>
      <w:r w:rsidR="00A02310">
        <w:rPr>
          <w:rFonts w:ascii="Times New Roman" w:hAnsi="Times New Roman" w:cs="Times New Roman"/>
          <w:sz w:val="24"/>
          <w:szCs w:val="24"/>
        </w:rPr>
        <w:t>u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FF6FCC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Pomoci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GnRH </w:t>
      </w:r>
      <w:r>
        <w:rPr>
          <w:rFonts w:ascii="Times New Roman" w:hAnsi="Times New Roman" w:cs="Times New Roman"/>
          <w:sz w:val="24"/>
          <w:szCs w:val="24"/>
        </w:rPr>
        <w:t>či exogenně dodávaného g</w:t>
      </w:r>
      <w:r w:rsidR="006C5C56" w:rsidRPr="006C5C56">
        <w:rPr>
          <w:rFonts w:ascii="Times New Roman" w:hAnsi="Times New Roman" w:cs="Times New Roman"/>
          <w:sz w:val="24"/>
          <w:szCs w:val="24"/>
        </w:rPr>
        <w:t>onadorelin [6-D-Phe] acetát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dochází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 ke</w:t>
      </w:r>
      <w:proofErr w:type="gramEnd"/>
      <w:r w:rsidR="006C5C56" w:rsidRPr="006C5C56">
        <w:rPr>
          <w:rFonts w:ascii="Times New Roman" w:hAnsi="Times New Roman" w:cs="Times New Roman"/>
          <w:sz w:val="24"/>
          <w:szCs w:val="24"/>
        </w:rPr>
        <w:t xml:space="preserve"> stimulaci </w:t>
      </w:r>
      <w:r>
        <w:rPr>
          <w:rFonts w:ascii="Times New Roman" w:hAnsi="Times New Roman" w:cs="Times New Roman"/>
          <w:sz w:val="24"/>
          <w:szCs w:val="24"/>
        </w:rPr>
        <w:t xml:space="preserve">tvorby </w:t>
      </w:r>
      <w:r w:rsidR="006C5C56" w:rsidRPr="006C5C56">
        <w:rPr>
          <w:rFonts w:ascii="Times New Roman" w:hAnsi="Times New Roman" w:cs="Times New Roman"/>
          <w:sz w:val="24"/>
          <w:szCs w:val="24"/>
        </w:rPr>
        <w:t xml:space="preserve">LH, </w:t>
      </w:r>
      <w:r>
        <w:rPr>
          <w:rFonts w:ascii="Times New Roman" w:hAnsi="Times New Roman" w:cs="Times New Roman"/>
          <w:sz w:val="24"/>
          <w:szCs w:val="24"/>
        </w:rPr>
        <w:t xml:space="preserve">tyto přípravky </w:t>
      </w:r>
      <w:r w:rsidR="006C5C56" w:rsidRPr="006C5C56">
        <w:rPr>
          <w:rFonts w:ascii="Times New Roman" w:hAnsi="Times New Roman" w:cs="Times New Roman"/>
          <w:sz w:val="24"/>
          <w:szCs w:val="24"/>
        </w:rPr>
        <w:t>mohou být  použity k regulaci ovulace a plodnosti.</w:t>
      </w:r>
    </w:p>
    <w:p w:rsid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FCC" w:rsidRDefault="00FF6FCC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Pouze pro zvířata. </w:t>
      </w:r>
    </w:p>
    <w:p w:rsidR="00FF6FCC" w:rsidRPr="006C5C56" w:rsidRDefault="00FF6FCC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Veterinární léčivý přípravek je vydáván pouze na předpis.</w:t>
      </w:r>
    </w:p>
    <w:p w:rsidR="00E95162" w:rsidRDefault="00E95162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Velikost balení: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1 x 10 ml, 6 x 10 ml nebo 1 x 50 ml injekčního roztoku, balené v</w:t>
      </w:r>
      <w:r w:rsidR="00E95162">
        <w:rPr>
          <w:rFonts w:ascii="Times New Roman" w:hAnsi="Times New Roman" w:cs="Times New Roman"/>
          <w:sz w:val="24"/>
          <w:szCs w:val="24"/>
        </w:rPr>
        <w:t xml:space="preserve"> </w:t>
      </w:r>
      <w:r w:rsidR="00602528">
        <w:rPr>
          <w:rFonts w:ascii="Times New Roman" w:hAnsi="Times New Roman" w:cs="Times New Roman"/>
          <w:sz w:val="24"/>
          <w:szCs w:val="24"/>
        </w:rPr>
        <w:t>papírové</w:t>
      </w:r>
      <w:r w:rsidR="00602528" w:rsidRPr="006C5C56">
        <w:rPr>
          <w:rFonts w:ascii="Times New Roman" w:hAnsi="Times New Roman" w:cs="Times New Roman"/>
          <w:sz w:val="24"/>
          <w:szCs w:val="24"/>
        </w:rPr>
        <w:t xml:space="preserve"> </w:t>
      </w:r>
      <w:r w:rsidRPr="006C5C56">
        <w:rPr>
          <w:rFonts w:ascii="Times New Roman" w:hAnsi="Times New Roman" w:cs="Times New Roman"/>
          <w:sz w:val="24"/>
          <w:szCs w:val="24"/>
        </w:rPr>
        <w:t>krabi</w:t>
      </w:r>
      <w:r w:rsidR="00E95162">
        <w:rPr>
          <w:rFonts w:ascii="Times New Roman" w:hAnsi="Times New Roman" w:cs="Times New Roman"/>
          <w:sz w:val="24"/>
          <w:szCs w:val="24"/>
        </w:rPr>
        <w:t>č</w:t>
      </w:r>
      <w:r w:rsidRPr="006C5C56">
        <w:rPr>
          <w:rFonts w:ascii="Times New Roman" w:hAnsi="Times New Roman" w:cs="Times New Roman"/>
          <w:sz w:val="24"/>
          <w:szCs w:val="24"/>
        </w:rPr>
        <w:t>c</w:t>
      </w:r>
      <w:r w:rsidR="00E95162">
        <w:rPr>
          <w:rFonts w:ascii="Times New Roman" w:hAnsi="Times New Roman" w:cs="Times New Roman"/>
          <w:sz w:val="24"/>
          <w:szCs w:val="24"/>
        </w:rPr>
        <w:t>e</w:t>
      </w:r>
      <w:r w:rsidRPr="006C5C56">
        <w:rPr>
          <w:rFonts w:ascii="Times New Roman" w:hAnsi="Times New Roman" w:cs="Times New Roman"/>
          <w:sz w:val="24"/>
          <w:szCs w:val="24"/>
        </w:rPr>
        <w:t>.</w:t>
      </w:r>
    </w:p>
    <w:p w:rsidR="006C5C56" w:rsidRPr="006C5C56" w:rsidRDefault="006C5C56" w:rsidP="006C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C56" w:rsidRPr="006C5C56" w:rsidRDefault="006C5C56" w:rsidP="006C5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C56">
        <w:rPr>
          <w:rFonts w:ascii="Times New Roman" w:hAnsi="Times New Roman" w:cs="Times New Roman"/>
          <w:sz w:val="24"/>
          <w:szCs w:val="24"/>
        </w:rPr>
        <w:t>Na trhu nemusí být všechny velikosti balení.</w:t>
      </w:r>
    </w:p>
    <w:sectPr w:rsidR="006C5C56" w:rsidRPr="006C5C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CA" w:rsidRDefault="00DB30CA" w:rsidP="00500BF3">
      <w:pPr>
        <w:spacing w:after="0" w:line="240" w:lineRule="auto"/>
      </w:pPr>
      <w:r>
        <w:separator/>
      </w:r>
    </w:p>
  </w:endnote>
  <w:endnote w:type="continuationSeparator" w:id="0">
    <w:p w:rsidR="00DB30CA" w:rsidRDefault="00DB30CA" w:rsidP="0050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CA" w:rsidRDefault="00DB30CA" w:rsidP="00500BF3">
      <w:pPr>
        <w:spacing w:after="0" w:line="240" w:lineRule="auto"/>
      </w:pPr>
      <w:r>
        <w:separator/>
      </w:r>
    </w:p>
  </w:footnote>
  <w:footnote w:type="continuationSeparator" w:id="0">
    <w:p w:rsidR="00DB30CA" w:rsidRDefault="00DB30CA" w:rsidP="0050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F3" w:rsidRDefault="00500BF3" w:rsidP="00500BF3">
    <w:pPr>
      <w:pStyle w:val="Zhlav"/>
    </w:pPr>
    <w:r>
      <w:t xml:space="preserve">      </w:t>
    </w:r>
  </w:p>
  <w:p w:rsidR="00500BF3" w:rsidRDefault="00500B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6"/>
    <w:rsid w:val="00064524"/>
    <w:rsid w:val="0006545F"/>
    <w:rsid w:val="001215C7"/>
    <w:rsid w:val="001863A9"/>
    <w:rsid w:val="001B6352"/>
    <w:rsid w:val="003163EB"/>
    <w:rsid w:val="00322260"/>
    <w:rsid w:val="003373C9"/>
    <w:rsid w:val="00341AB4"/>
    <w:rsid w:val="00396F14"/>
    <w:rsid w:val="003B3CBA"/>
    <w:rsid w:val="003C06FC"/>
    <w:rsid w:val="003E73C5"/>
    <w:rsid w:val="00412B92"/>
    <w:rsid w:val="00500BF3"/>
    <w:rsid w:val="00557ECC"/>
    <w:rsid w:val="00602528"/>
    <w:rsid w:val="00624215"/>
    <w:rsid w:val="00644C53"/>
    <w:rsid w:val="0068270C"/>
    <w:rsid w:val="00692C05"/>
    <w:rsid w:val="006945FD"/>
    <w:rsid w:val="006C5C56"/>
    <w:rsid w:val="007563CC"/>
    <w:rsid w:val="007629BF"/>
    <w:rsid w:val="0079603F"/>
    <w:rsid w:val="007F6527"/>
    <w:rsid w:val="008435C4"/>
    <w:rsid w:val="008732E9"/>
    <w:rsid w:val="008C543C"/>
    <w:rsid w:val="008E55F4"/>
    <w:rsid w:val="008E7CA4"/>
    <w:rsid w:val="00990219"/>
    <w:rsid w:val="009B7532"/>
    <w:rsid w:val="00A02310"/>
    <w:rsid w:val="00A05D16"/>
    <w:rsid w:val="00A6311B"/>
    <w:rsid w:val="00A804A6"/>
    <w:rsid w:val="00A90135"/>
    <w:rsid w:val="00AA1F12"/>
    <w:rsid w:val="00AB599C"/>
    <w:rsid w:val="00B5620E"/>
    <w:rsid w:val="00BA050D"/>
    <w:rsid w:val="00BE1F2D"/>
    <w:rsid w:val="00C97270"/>
    <w:rsid w:val="00CD5F5E"/>
    <w:rsid w:val="00CF544F"/>
    <w:rsid w:val="00D96E83"/>
    <w:rsid w:val="00DB30CA"/>
    <w:rsid w:val="00E95162"/>
    <w:rsid w:val="00EB7F4C"/>
    <w:rsid w:val="00ED4294"/>
    <w:rsid w:val="00F42C94"/>
    <w:rsid w:val="00F52607"/>
    <w:rsid w:val="00F82EDE"/>
    <w:rsid w:val="00FB0215"/>
    <w:rsid w:val="00FB5816"/>
    <w:rsid w:val="00FD6C1F"/>
    <w:rsid w:val="00FF42CA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C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F3"/>
  </w:style>
  <w:style w:type="paragraph" w:styleId="Zpat">
    <w:name w:val="footer"/>
    <w:basedOn w:val="Normln"/>
    <w:link w:val="ZpatChar"/>
    <w:uiPriority w:val="99"/>
    <w:unhideWhenUsed/>
    <w:rsid w:val="0050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F3"/>
  </w:style>
  <w:style w:type="paragraph" w:styleId="Textbubliny">
    <w:name w:val="Balloon Text"/>
    <w:basedOn w:val="Normln"/>
    <w:link w:val="TextbublinyChar"/>
    <w:uiPriority w:val="99"/>
    <w:semiHidden/>
    <w:unhideWhenUsed/>
    <w:rsid w:val="006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C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F3"/>
  </w:style>
  <w:style w:type="paragraph" w:styleId="Zpat">
    <w:name w:val="footer"/>
    <w:basedOn w:val="Normln"/>
    <w:link w:val="ZpatChar"/>
    <w:uiPriority w:val="99"/>
    <w:unhideWhenUsed/>
    <w:rsid w:val="0050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F3"/>
  </w:style>
  <w:style w:type="paragraph" w:styleId="Textbubliny">
    <w:name w:val="Balloon Text"/>
    <w:basedOn w:val="Normln"/>
    <w:link w:val="TextbublinyChar"/>
    <w:uiPriority w:val="99"/>
    <w:semiHidden/>
    <w:unhideWhenUsed/>
    <w:rsid w:val="0068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LITEROVA Danuse</dc:creator>
  <cp:keywords/>
  <dc:description/>
  <cp:lastModifiedBy>Dušek Daniel</cp:lastModifiedBy>
  <cp:revision>31</cp:revision>
  <cp:lastPrinted>2018-11-14T13:56:00Z</cp:lastPrinted>
  <dcterms:created xsi:type="dcterms:W3CDTF">2018-08-23T11:55:00Z</dcterms:created>
  <dcterms:modified xsi:type="dcterms:W3CDTF">2020-01-09T10:49:00Z</dcterms:modified>
</cp:coreProperties>
</file>