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34622" w14:textId="77777777" w:rsidR="00EA2799" w:rsidRPr="004E7B08" w:rsidRDefault="00EA2799" w:rsidP="00A9226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55EE0FCF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E14947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C4E170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096BD0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79FA80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8C0EF0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25F290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D7754C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BBCF89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1575F6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5B4B3E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FF6FCD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70F978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1F3CF2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1ED46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A87CB5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C50346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1B4DE6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88569C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6F616F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F9B319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587C67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A96FB4" w14:textId="77777777" w:rsidR="00C114FF" w:rsidRPr="004E7B08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4E7B08">
        <w:rPr>
          <w:b/>
          <w:szCs w:val="22"/>
        </w:rPr>
        <w:t>B. PŘÍBALOVÁ INFORMACE</w:t>
      </w:r>
    </w:p>
    <w:p w14:paraId="3A2F48FF" w14:textId="77777777" w:rsidR="00C114FF" w:rsidRPr="004E7B08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4E7B08">
        <w:rPr>
          <w:szCs w:val="22"/>
        </w:rPr>
        <w:br w:type="page"/>
      </w:r>
      <w:r w:rsidRPr="004E7B08">
        <w:rPr>
          <w:b/>
          <w:szCs w:val="22"/>
        </w:rPr>
        <w:lastRenderedPageBreak/>
        <w:t>PŘÍBALOVÁ INFORMACE:</w:t>
      </w:r>
    </w:p>
    <w:p w14:paraId="43103B2C" w14:textId="77777777" w:rsidR="00985625" w:rsidRPr="004E7B08" w:rsidRDefault="00985625" w:rsidP="006E7513">
      <w:pPr>
        <w:tabs>
          <w:tab w:val="clear" w:pos="567"/>
        </w:tabs>
        <w:spacing w:line="240" w:lineRule="auto"/>
        <w:jc w:val="center"/>
        <w:rPr>
          <w:szCs w:val="22"/>
        </w:rPr>
      </w:pPr>
      <w:proofErr w:type="spellStart"/>
      <w:r w:rsidRPr="004E7B08">
        <w:rPr>
          <w:szCs w:val="22"/>
        </w:rPr>
        <w:t>Clearium</w:t>
      </w:r>
      <w:proofErr w:type="spellEnd"/>
      <w:r w:rsidRPr="004E7B08">
        <w:rPr>
          <w:szCs w:val="22"/>
        </w:rPr>
        <w:t xml:space="preserve"> 31,2 mg/ml šampon pro psy</w:t>
      </w:r>
    </w:p>
    <w:p w14:paraId="60BAED56" w14:textId="77777777" w:rsidR="00C114FF" w:rsidRPr="004E7B08" w:rsidRDefault="00985625" w:rsidP="00A9226B">
      <w:pPr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  <w:r w:rsidRPr="004E7B08">
        <w:rPr>
          <w:szCs w:val="22"/>
        </w:rPr>
        <w:t xml:space="preserve"> </w:t>
      </w:r>
    </w:p>
    <w:p w14:paraId="7E2FDAB9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E6ED49" w14:textId="77777777" w:rsidR="00C114FF" w:rsidRPr="004E7B08" w:rsidRDefault="00C114FF" w:rsidP="00A9226B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4E7B08">
        <w:rPr>
          <w:b/>
          <w:szCs w:val="22"/>
          <w:highlight w:val="lightGray"/>
        </w:rPr>
        <w:t>1.</w:t>
      </w:r>
      <w:r w:rsidRPr="004E7B08">
        <w:rPr>
          <w:szCs w:val="22"/>
        </w:rPr>
        <w:tab/>
      </w:r>
      <w:r w:rsidRPr="004E7B08">
        <w:rPr>
          <w:b/>
          <w:szCs w:val="22"/>
        </w:rPr>
        <w:t>JMÉNO A ADRESA DRŽITELE ROZHODNUTÍ O REGISTRACI A DRŽITELE POVOLENÍ K VÝROBĚ ODPOVĚDNÉHO ZA UVOLNĚNÍ ŠARŽE, POKUD SE NESHODUJE</w:t>
      </w:r>
    </w:p>
    <w:p w14:paraId="1229C996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273E94" w14:textId="77777777" w:rsidR="00C114FF" w:rsidRPr="004E7B08" w:rsidRDefault="00003813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4E7B08">
        <w:rPr>
          <w:szCs w:val="22"/>
          <w:u w:val="single"/>
        </w:rPr>
        <w:t>Držitel rozhodnutí o registraci a výrobce odpovědný za uvolnění šarže:</w:t>
      </w:r>
    </w:p>
    <w:p w14:paraId="4498B1B8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E6C6A6" w14:textId="77777777" w:rsidR="00003813" w:rsidRPr="004E7B08" w:rsidRDefault="006E7513" w:rsidP="0000381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4E7B08">
        <w:rPr>
          <w:szCs w:val="22"/>
        </w:rPr>
        <w:t>Virbac</w:t>
      </w:r>
      <w:proofErr w:type="spellEnd"/>
      <w:r w:rsidRPr="004E7B08">
        <w:rPr>
          <w:szCs w:val="22"/>
        </w:rPr>
        <w:t xml:space="preserve">  </w:t>
      </w:r>
    </w:p>
    <w:p w14:paraId="205F89E0" w14:textId="77777777" w:rsidR="00003813" w:rsidRPr="004E7B08" w:rsidRDefault="00003813" w:rsidP="00003813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>1</w:t>
      </w:r>
      <w:r w:rsidRPr="004E7B08">
        <w:rPr>
          <w:szCs w:val="22"/>
          <w:vertAlign w:val="superscript"/>
        </w:rPr>
        <w:t>ère</w:t>
      </w:r>
      <w:r w:rsidRPr="004E7B08">
        <w:rPr>
          <w:szCs w:val="22"/>
        </w:rPr>
        <w:t xml:space="preserve"> avenue  2065m LID</w:t>
      </w:r>
    </w:p>
    <w:p w14:paraId="0C39195D" w14:textId="77777777" w:rsidR="00003813" w:rsidRPr="004E7B08" w:rsidRDefault="00003813" w:rsidP="00003813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 xml:space="preserve">06516 </w:t>
      </w:r>
      <w:proofErr w:type="spellStart"/>
      <w:r w:rsidRPr="004E7B08">
        <w:rPr>
          <w:szCs w:val="22"/>
        </w:rPr>
        <w:t>Carros</w:t>
      </w:r>
      <w:proofErr w:type="spellEnd"/>
      <w:r w:rsidRPr="004E7B08">
        <w:rPr>
          <w:szCs w:val="22"/>
        </w:rPr>
        <w:t xml:space="preserve"> </w:t>
      </w:r>
    </w:p>
    <w:p w14:paraId="058EC71A" w14:textId="77777777" w:rsidR="00003813" w:rsidRPr="004E7B08" w:rsidRDefault="00003813" w:rsidP="00003813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>Francie</w:t>
      </w:r>
    </w:p>
    <w:p w14:paraId="5178DA68" w14:textId="77777777" w:rsidR="00D9567F" w:rsidRPr="004E7B08" w:rsidRDefault="00D9567F" w:rsidP="00003813">
      <w:pPr>
        <w:tabs>
          <w:tab w:val="clear" w:pos="567"/>
        </w:tabs>
        <w:spacing w:line="240" w:lineRule="auto"/>
        <w:rPr>
          <w:szCs w:val="22"/>
        </w:rPr>
      </w:pPr>
    </w:p>
    <w:p w14:paraId="245F96D5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2A3510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b/>
          <w:szCs w:val="22"/>
          <w:highlight w:val="lightGray"/>
        </w:rPr>
        <w:t>2.</w:t>
      </w:r>
      <w:r w:rsidRPr="004E7B08">
        <w:rPr>
          <w:szCs w:val="22"/>
        </w:rPr>
        <w:tab/>
      </w:r>
      <w:r w:rsidRPr="004E7B08">
        <w:rPr>
          <w:b/>
          <w:szCs w:val="22"/>
        </w:rPr>
        <w:t>NÁZEV VETERINÁRNÍHO LÉČIVÉHO PŘÍPRAVKU</w:t>
      </w:r>
    </w:p>
    <w:p w14:paraId="28424576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87D88A" w14:textId="77777777" w:rsidR="00E04530" w:rsidRPr="00AA41E2" w:rsidRDefault="00E04530" w:rsidP="00E04530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proofErr w:type="spellStart"/>
      <w:r w:rsidRPr="004E7B08">
        <w:rPr>
          <w:szCs w:val="22"/>
        </w:rPr>
        <w:t>Clearium</w:t>
      </w:r>
      <w:proofErr w:type="spellEnd"/>
      <w:r w:rsidRPr="004E7B08">
        <w:rPr>
          <w:szCs w:val="22"/>
        </w:rPr>
        <w:t xml:space="preserve"> 31,2 mg/ml šampon pro psy</w:t>
      </w:r>
    </w:p>
    <w:p w14:paraId="7D552C5F" w14:textId="77777777" w:rsidR="00C114FF" w:rsidRPr="004E7B08" w:rsidRDefault="00870AB5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4E7B08">
        <w:rPr>
          <w:szCs w:val="22"/>
        </w:rPr>
        <w:t>Chlorhexidini</w:t>
      </w:r>
      <w:proofErr w:type="spellEnd"/>
      <w:r w:rsidRPr="004E7B08">
        <w:rPr>
          <w:szCs w:val="22"/>
        </w:rPr>
        <w:t xml:space="preserve"> </w:t>
      </w:r>
      <w:proofErr w:type="spellStart"/>
      <w:r w:rsidRPr="004E7B08">
        <w:rPr>
          <w:szCs w:val="22"/>
        </w:rPr>
        <w:t>digluconas</w:t>
      </w:r>
      <w:proofErr w:type="spellEnd"/>
    </w:p>
    <w:p w14:paraId="47942EF9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DAE70B" w14:textId="77777777" w:rsidR="00D9567F" w:rsidRPr="004E7B08" w:rsidRDefault="00D956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DE49A4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4E7B08">
        <w:rPr>
          <w:b/>
          <w:szCs w:val="22"/>
          <w:highlight w:val="lightGray"/>
        </w:rPr>
        <w:t>3.</w:t>
      </w:r>
      <w:r w:rsidRPr="004E7B08">
        <w:rPr>
          <w:szCs w:val="22"/>
        </w:rPr>
        <w:tab/>
      </w:r>
      <w:r w:rsidRPr="004E7B08">
        <w:rPr>
          <w:b/>
          <w:szCs w:val="22"/>
        </w:rPr>
        <w:t>OBSAH LÉČIVÝCH A OSTATNÍCH LÁTEK</w:t>
      </w:r>
    </w:p>
    <w:p w14:paraId="1CBBFEB5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3272F55" w14:textId="77777777" w:rsidR="00F04DBB" w:rsidRPr="004E7B08" w:rsidRDefault="00843BAD" w:rsidP="00F04DBB">
      <w:pPr>
        <w:rPr>
          <w:szCs w:val="22"/>
        </w:rPr>
      </w:pPr>
      <w:r w:rsidRPr="004E7B08">
        <w:rPr>
          <w:szCs w:val="22"/>
        </w:rPr>
        <w:t>1 ml obsahuje:</w:t>
      </w:r>
    </w:p>
    <w:p w14:paraId="414FB7F4" w14:textId="77777777" w:rsidR="00F04DBB" w:rsidRPr="004E7B08" w:rsidRDefault="00F04DBB" w:rsidP="00F04DBB">
      <w:pPr>
        <w:pStyle w:val="Textvysvtlivek"/>
        <w:tabs>
          <w:tab w:val="clear" w:pos="567"/>
        </w:tabs>
        <w:rPr>
          <w:szCs w:val="22"/>
        </w:rPr>
      </w:pPr>
    </w:p>
    <w:p w14:paraId="2A50F105" w14:textId="77777777" w:rsidR="00F04DBB" w:rsidRPr="004E7B08" w:rsidRDefault="00F04DBB" w:rsidP="00F04DBB">
      <w:pPr>
        <w:rPr>
          <w:b/>
          <w:szCs w:val="22"/>
        </w:rPr>
      </w:pPr>
      <w:r w:rsidRPr="004E7B08">
        <w:rPr>
          <w:b/>
          <w:szCs w:val="22"/>
        </w:rPr>
        <w:t>Léčivá látka: </w:t>
      </w:r>
    </w:p>
    <w:p w14:paraId="7E3B1D70" w14:textId="77777777" w:rsidR="00F04DBB" w:rsidRPr="004E7B08" w:rsidRDefault="00870AB5" w:rsidP="00F04DBB">
      <w:pPr>
        <w:tabs>
          <w:tab w:val="right" w:leader="dot" w:pos="5670"/>
          <w:tab w:val="decimal" w:pos="6237"/>
          <w:tab w:val="left" w:pos="6804"/>
        </w:tabs>
        <w:rPr>
          <w:szCs w:val="22"/>
        </w:rPr>
      </w:pPr>
      <w:proofErr w:type="spellStart"/>
      <w:r w:rsidRPr="004E7B08">
        <w:rPr>
          <w:szCs w:val="22"/>
        </w:rPr>
        <w:t>Chlorhexidini</w:t>
      </w:r>
      <w:proofErr w:type="spellEnd"/>
      <w:r w:rsidRPr="004E7B08">
        <w:rPr>
          <w:szCs w:val="22"/>
        </w:rPr>
        <w:t xml:space="preserve"> </w:t>
      </w:r>
      <w:proofErr w:type="spellStart"/>
      <w:r w:rsidRPr="004E7B08">
        <w:rPr>
          <w:szCs w:val="22"/>
        </w:rPr>
        <w:t>digluconatis</w:t>
      </w:r>
      <w:proofErr w:type="spellEnd"/>
      <w:r w:rsidRPr="004E7B08">
        <w:rPr>
          <w:szCs w:val="22"/>
        </w:rPr>
        <w:t xml:space="preserve"> </w:t>
      </w:r>
      <w:proofErr w:type="spellStart"/>
      <w:r w:rsidRPr="004E7B08">
        <w:rPr>
          <w:szCs w:val="22"/>
        </w:rPr>
        <w:t>solutio</w:t>
      </w:r>
      <w:proofErr w:type="spellEnd"/>
      <w:r w:rsidRPr="004E7B08">
        <w:rPr>
          <w:szCs w:val="22"/>
        </w:rPr>
        <w:t xml:space="preserve"> </w:t>
      </w:r>
      <w:r w:rsidR="004E7B08">
        <w:rPr>
          <w:szCs w:val="22"/>
        </w:rPr>
        <w:t xml:space="preserve">    </w:t>
      </w:r>
      <w:r w:rsidRPr="004E7B08">
        <w:rPr>
          <w:szCs w:val="22"/>
        </w:rPr>
        <w:t xml:space="preserve">31,2 mg (odpovídá 17,5 mg </w:t>
      </w:r>
      <w:proofErr w:type="spellStart"/>
      <w:r w:rsidRPr="004E7B08">
        <w:rPr>
          <w:szCs w:val="22"/>
        </w:rPr>
        <w:t>chlorhexidinum</w:t>
      </w:r>
      <w:proofErr w:type="spellEnd"/>
      <w:r w:rsidRPr="004E7B08">
        <w:rPr>
          <w:szCs w:val="22"/>
        </w:rPr>
        <w:t>)</w:t>
      </w:r>
    </w:p>
    <w:p w14:paraId="3CE53C9C" w14:textId="77777777" w:rsidR="00F04DBB" w:rsidRPr="004E7B08" w:rsidRDefault="00F04DBB" w:rsidP="00F04DBB">
      <w:pPr>
        <w:rPr>
          <w:szCs w:val="22"/>
        </w:rPr>
      </w:pPr>
    </w:p>
    <w:p w14:paraId="41530E4E" w14:textId="2AB25B6F" w:rsidR="00F04DBB" w:rsidRPr="004E7B08" w:rsidRDefault="00610D07" w:rsidP="00F04DBB">
      <w:pPr>
        <w:rPr>
          <w:b/>
          <w:szCs w:val="22"/>
        </w:rPr>
      </w:pPr>
      <w:r>
        <w:rPr>
          <w:b/>
          <w:szCs w:val="22"/>
        </w:rPr>
        <w:t>Pomocné látky</w:t>
      </w:r>
      <w:r w:rsidR="00F04DBB" w:rsidRPr="004E7B08">
        <w:rPr>
          <w:b/>
          <w:szCs w:val="22"/>
        </w:rPr>
        <w:t>:</w:t>
      </w:r>
    </w:p>
    <w:p w14:paraId="2A5893D0" w14:textId="6A7B5DAE" w:rsidR="00F04DBB" w:rsidRPr="004E7B08" w:rsidRDefault="00F04DBB" w:rsidP="00F04DBB">
      <w:pPr>
        <w:rPr>
          <w:b/>
          <w:szCs w:val="22"/>
        </w:rPr>
      </w:pPr>
      <w:proofErr w:type="spellStart"/>
      <w:r w:rsidRPr="004E7B08">
        <w:rPr>
          <w:szCs w:val="22"/>
        </w:rPr>
        <w:t>Ponceau</w:t>
      </w:r>
      <w:proofErr w:type="spellEnd"/>
      <w:r w:rsidRPr="004E7B08">
        <w:rPr>
          <w:szCs w:val="22"/>
        </w:rPr>
        <w:t xml:space="preserve"> 4R (E124) …………………2,6 </w:t>
      </w:r>
      <w:proofErr w:type="spellStart"/>
      <w:r w:rsidR="00610D07" w:rsidRPr="004E6A8B">
        <w:rPr>
          <w:szCs w:val="22"/>
          <w:lang w:bidi="ar-SA"/>
        </w:rPr>
        <w:t>μ</w:t>
      </w:r>
      <w:r w:rsidRPr="004E7B08">
        <w:rPr>
          <w:szCs w:val="22"/>
        </w:rPr>
        <w:t>g</w:t>
      </w:r>
      <w:proofErr w:type="spellEnd"/>
    </w:p>
    <w:p w14:paraId="232B655C" w14:textId="77777777" w:rsidR="00F04DBB" w:rsidRPr="004E7B08" w:rsidRDefault="00F04DB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2DC493F" w14:textId="19C5DD64" w:rsidR="00843BAD" w:rsidRPr="004E7B08" w:rsidRDefault="00991706" w:rsidP="00843BAD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>Šampon je růžov</w:t>
      </w:r>
      <w:r w:rsidR="00610D07">
        <w:rPr>
          <w:szCs w:val="22"/>
        </w:rPr>
        <w:t xml:space="preserve">ý až </w:t>
      </w:r>
      <w:r w:rsidRPr="004E7B08">
        <w:rPr>
          <w:szCs w:val="22"/>
        </w:rPr>
        <w:t>oranžový čirý roztok.</w:t>
      </w:r>
    </w:p>
    <w:p w14:paraId="67F2D305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965E8D" w14:textId="77777777" w:rsidR="00D9567F" w:rsidRPr="004E7B08" w:rsidRDefault="00D956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B62B1A" w14:textId="77777777" w:rsidR="00C114FF" w:rsidRPr="004E7B08" w:rsidRDefault="00C114FF" w:rsidP="00895A2F">
      <w:pPr>
        <w:tabs>
          <w:tab w:val="clear" w:pos="567"/>
        </w:tabs>
        <w:spacing w:line="240" w:lineRule="auto"/>
        <w:rPr>
          <w:b/>
          <w:szCs w:val="22"/>
        </w:rPr>
      </w:pPr>
      <w:r w:rsidRPr="004E7B08">
        <w:rPr>
          <w:b/>
          <w:szCs w:val="22"/>
          <w:highlight w:val="lightGray"/>
        </w:rPr>
        <w:t>4.</w:t>
      </w:r>
      <w:r w:rsidRPr="004E7B08">
        <w:rPr>
          <w:szCs w:val="22"/>
        </w:rPr>
        <w:tab/>
      </w:r>
      <w:r w:rsidRPr="004E7B08">
        <w:rPr>
          <w:b/>
          <w:szCs w:val="22"/>
        </w:rPr>
        <w:t>INDIKACE</w:t>
      </w:r>
    </w:p>
    <w:p w14:paraId="0FA06328" w14:textId="77777777" w:rsidR="00F04DBB" w:rsidRPr="00E22EBF" w:rsidRDefault="00F04DBB" w:rsidP="00895A2F">
      <w:pPr>
        <w:tabs>
          <w:tab w:val="clear" w:pos="567"/>
        </w:tabs>
        <w:spacing w:line="240" w:lineRule="auto"/>
        <w:rPr>
          <w:b/>
          <w:szCs w:val="22"/>
        </w:rPr>
      </w:pPr>
    </w:p>
    <w:p w14:paraId="1708BFCA" w14:textId="56CAFE7F" w:rsidR="0088711D" w:rsidRPr="00366A14" w:rsidRDefault="00870AB5" w:rsidP="0088711D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D9641A">
        <w:rPr>
          <w:szCs w:val="22"/>
          <w:highlight w:val="lightGray"/>
        </w:rPr>
        <w:t xml:space="preserve">Pro přípravky </w:t>
      </w:r>
      <w:r w:rsidR="00D9641A" w:rsidRPr="00D9641A">
        <w:rPr>
          <w:szCs w:val="22"/>
          <w:highlight w:val="lightGray"/>
        </w:rPr>
        <w:t>bez</w:t>
      </w:r>
      <w:r w:rsidR="002E0757" w:rsidRPr="00D9641A">
        <w:rPr>
          <w:szCs w:val="22"/>
          <w:highlight w:val="lightGray"/>
        </w:rPr>
        <w:t xml:space="preserve"> předpis</w:t>
      </w:r>
      <w:r w:rsidR="00D9641A" w:rsidRPr="00D9641A">
        <w:rPr>
          <w:szCs w:val="22"/>
          <w:highlight w:val="lightGray"/>
        </w:rPr>
        <w:t>u</w:t>
      </w:r>
      <w:r w:rsidRPr="00D9641A">
        <w:rPr>
          <w:szCs w:val="22"/>
          <w:highlight w:val="lightGray"/>
        </w:rPr>
        <w:t>:</w:t>
      </w:r>
    </w:p>
    <w:p w14:paraId="45B25C15" w14:textId="04FBC041" w:rsidR="0088711D" w:rsidRPr="00E22EBF" w:rsidRDefault="0088711D" w:rsidP="0088711D">
      <w:pPr>
        <w:tabs>
          <w:tab w:val="clear" w:pos="567"/>
        </w:tabs>
        <w:spacing w:line="240" w:lineRule="auto"/>
        <w:rPr>
          <w:szCs w:val="22"/>
        </w:rPr>
      </w:pPr>
      <w:r w:rsidRPr="00D9641A">
        <w:rPr>
          <w:szCs w:val="22"/>
          <w:highlight w:val="lightGray"/>
        </w:rPr>
        <w:t xml:space="preserve">Tento přípravek je </w:t>
      </w:r>
      <w:r w:rsidR="00032FC4" w:rsidRPr="00D9641A">
        <w:rPr>
          <w:szCs w:val="22"/>
          <w:highlight w:val="lightGray"/>
        </w:rPr>
        <w:t xml:space="preserve">určen </w:t>
      </w:r>
      <w:r w:rsidRPr="00D9641A">
        <w:rPr>
          <w:szCs w:val="22"/>
          <w:highlight w:val="lightGray"/>
        </w:rPr>
        <w:t xml:space="preserve">pro následující kožní onemocnění u psů. </w:t>
      </w:r>
      <w:r w:rsidR="002E0757" w:rsidRPr="00D9641A">
        <w:rPr>
          <w:szCs w:val="22"/>
          <w:highlight w:val="lightGray"/>
        </w:rPr>
        <w:t>Před použitím tohoto přípravku se prosím poraďte se svým veterinárním lékařem.</w:t>
      </w:r>
    </w:p>
    <w:p w14:paraId="66837834" w14:textId="77777777" w:rsidR="0088711D" w:rsidRPr="00E22EBF" w:rsidRDefault="0088711D" w:rsidP="00895A2F">
      <w:pPr>
        <w:tabs>
          <w:tab w:val="clear" w:pos="567"/>
        </w:tabs>
        <w:spacing w:line="240" w:lineRule="auto"/>
        <w:rPr>
          <w:b/>
          <w:szCs w:val="22"/>
        </w:rPr>
      </w:pPr>
    </w:p>
    <w:p w14:paraId="44F0281B" w14:textId="77777777" w:rsidR="00752D3B" w:rsidRPr="004E7B08" w:rsidRDefault="00752D3B" w:rsidP="00752D3B">
      <w:pPr>
        <w:tabs>
          <w:tab w:val="clear" w:pos="567"/>
        </w:tabs>
        <w:spacing w:line="240" w:lineRule="auto"/>
        <w:rPr>
          <w:szCs w:val="22"/>
        </w:rPr>
      </w:pPr>
      <w:r w:rsidRPr="00574362">
        <w:rPr>
          <w:szCs w:val="22"/>
        </w:rPr>
        <w:t>Léčba povrchové</w:t>
      </w:r>
      <w:r>
        <w:rPr>
          <w:szCs w:val="22"/>
        </w:rPr>
        <w:t xml:space="preserve"> profilace</w:t>
      </w:r>
      <w:r w:rsidRPr="00574362">
        <w:rPr>
          <w:szCs w:val="22"/>
        </w:rPr>
        <w:t xml:space="preserve">  </w:t>
      </w:r>
      <w:proofErr w:type="spellStart"/>
      <w:r w:rsidRPr="00574362">
        <w:rPr>
          <w:i/>
          <w:szCs w:val="22"/>
        </w:rPr>
        <w:t>Malassezia</w:t>
      </w:r>
      <w:proofErr w:type="spellEnd"/>
      <w:r w:rsidRPr="00574362">
        <w:rPr>
          <w:i/>
          <w:szCs w:val="22"/>
        </w:rPr>
        <w:t xml:space="preserve"> </w:t>
      </w:r>
      <w:proofErr w:type="spellStart"/>
      <w:r w:rsidRPr="00574362">
        <w:rPr>
          <w:i/>
          <w:szCs w:val="22"/>
        </w:rPr>
        <w:t>pachydermatis</w:t>
      </w:r>
      <w:proofErr w:type="spellEnd"/>
      <w:r w:rsidRPr="00574362">
        <w:rPr>
          <w:szCs w:val="22"/>
        </w:rPr>
        <w:t xml:space="preserve"> a tlumení souvisejících</w:t>
      </w:r>
      <w:r w:rsidRPr="004E7B08">
        <w:rPr>
          <w:szCs w:val="22"/>
        </w:rPr>
        <w:t xml:space="preserve"> klinických příznaků u psů.</w:t>
      </w:r>
    </w:p>
    <w:p w14:paraId="409F6819" w14:textId="77777777" w:rsidR="00F31558" w:rsidRPr="004E7B08" w:rsidRDefault="00F3155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495769" w14:textId="77777777" w:rsidR="00D9567F" w:rsidRPr="004E7B08" w:rsidRDefault="00D956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AB5866" w14:textId="77777777" w:rsidR="00C114FF" w:rsidRPr="004E7B08" w:rsidRDefault="00C114FF" w:rsidP="00895A2F">
      <w:pPr>
        <w:tabs>
          <w:tab w:val="clear" w:pos="567"/>
        </w:tabs>
        <w:spacing w:line="240" w:lineRule="auto"/>
        <w:rPr>
          <w:b/>
          <w:szCs w:val="22"/>
        </w:rPr>
      </w:pPr>
      <w:r w:rsidRPr="004E7B08">
        <w:rPr>
          <w:b/>
          <w:szCs w:val="22"/>
          <w:highlight w:val="lightGray"/>
        </w:rPr>
        <w:t>5.</w:t>
      </w:r>
      <w:r w:rsidRPr="004E7B08">
        <w:rPr>
          <w:szCs w:val="22"/>
        </w:rPr>
        <w:tab/>
      </w:r>
      <w:r w:rsidRPr="004E7B08">
        <w:rPr>
          <w:b/>
          <w:szCs w:val="22"/>
        </w:rPr>
        <w:t>KONTRAINDIKACE</w:t>
      </w:r>
    </w:p>
    <w:p w14:paraId="5F6B0131" w14:textId="77777777" w:rsidR="00870AB5" w:rsidRPr="004E7B08" w:rsidRDefault="00870AB5" w:rsidP="00902C31">
      <w:pPr>
        <w:tabs>
          <w:tab w:val="left" w:pos="709"/>
        </w:tabs>
        <w:rPr>
          <w:szCs w:val="22"/>
        </w:rPr>
      </w:pPr>
    </w:p>
    <w:p w14:paraId="2719A139" w14:textId="77777777" w:rsidR="00902C31" w:rsidRPr="004E7B08" w:rsidRDefault="00902C31" w:rsidP="00902C31">
      <w:pPr>
        <w:tabs>
          <w:tab w:val="left" w:pos="709"/>
        </w:tabs>
        <w:rPr>
          <w:szCs w:val="22"/>
        </w:rPr>
      </w:pPr>
      <w:r w:rsidRPr="004E7B08">
        <w:rPr>
          <w:szCs w:val="22"/>
        </w:rPr>
        <w:t>Nepoužívat v případech přecitlivělosti na léčivé látky nebo na některou z pomocných látek.</w:t>
      </w:r>
    </w:p>
    <w:p w14:paraId="1D4ADB2E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C73486" w14:textId="77777777" w:rsidR="00D9567F" w:rsidRPr="004E7B08" w:rsidRDefault="00D956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36D718" w14:textId="77777777" w:rsidR="00C114FF" w:rsidRPr="004E7B08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b/>
          <w:szCs w:val="22"/>
          <w:highlight w:val="lightGray"/>
        </w:rPr>
        <w:t>6.</w:t>
      </w:r>
      <w:r w:rsidRPr="004E7B08">
        <w:rPr>
          <w:szCs w:val="22"/>
        </w:rPr>
        <w:tab/>
      </w:r>
      <w:r w:rsidRPr="004E7B08">
        <w:rPr>
          <w:b/>
          <w:szCs w:val="22"/>
        </w:rPr>
        <w:t>NEŽÁDOUCÍ ÚČINKY</w:t>
      </w:r>
    </w:p>
    <w:p w14:paraId="46E66219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687E1" w14:textId="563882D6" w:rsidR="002A1B78" w:rsidRPr="004E7B08" w:rsidRDefault="00F04DBB" w:rsidP="002A1B78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 xml:space="preserve">V rámci klinické studie byl po </w:t>
      </w:r>
      <w:r w:rsidR="002A1B78">
        <w:rPr>
          <w:szCs w:val="22"/>
        </w:rPr>
        <w:t>aplikaci</w:t>
      </w:r>
      <w:r w:rsidR="002A1B78" w:rsidRPr="004E7B08">
        <w:rPr>
          <w:szCs w:val="22"/>
        </w:rPr>
        <w:t xml:space="preserve"> </w:t>
      </w:r>
      <w:r w:rsidRPr="004E7B08">
        <w:rPr>
          <w:szCs w:val="22"/>
        </w:rPr>
        <w:t xml:space="preserve">tímto přípravkem často pozorován pruritus </w:t>
      </w:r>
      <w:r w:rsidRPr="004E7B08">
        <w:rPr>
          <w:szCs w:val="22"/>
          <w:highlight w:val="lightGray"/>
        </w:rPr>
        <w:t>(svědění)</w:t>
      </w:r>
      <w:r w:rsidRPr="004E7B08">
        <w:rPr>
          <w:szCs w:val="22"/>
        </w:rPr>
        <w:t xml:space="preserve"> a </w:t>
      </w:r>
      <w:proofErr w:type="spellStart"/>
      <w:r w:rsidRPr="004E7B08">
        <w:rPr>
          <w:szCs w:val="22"/>
        </w:rPr>
        <w:t>erytematózní</w:t>
      </w:r>
      <w:proofErr w:type="spellEnd"/>
      <w:r w:rsidRPr="004E7B08">
        <w:rPr>
          <w:szCs w:val="22"/>
        </w:rPr>
        <w:t xml:space="preserve"> reakce </w:t>
      </w:r>
      <w:r w:rsidRPr="004E7B08">
        <w:rPr>
          <w:szCs w:val="22"/>
          <w:highlight w:val="lightGray"/>
        </w:rPr>
        <w:t>(zarudnutí kůže)</w:t>
      </w:r>
      <w:r w:rsidRPr="004E7B08">
        <w:rPr>
          <w:szCs w:val="22"/>
        </w:rPr>
        <w:t xml:space="preserve">. </w:t>
      </w:r>
    </w:p>
    <w:p w14:paraId="172022E2" w14:textId="77777777" w:rsidR="002A1B78" w:rsidRPr="004E7B08" w:rsidRDefault="002A1B78" w:rsidP="002A1B78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 xml:space="preserve">Ve většině případů </w:t>
      </w:r>
      <w:r>
        <w:rPr>
          <w:szCs w:val="22"/>
        </w:rPr>
        <w:t>tyto reakce nevyžadovaly</w:t>
      </w:r>
      <w:r w:rsidRPr="004E7B08">
        <w:rPr>
          <w:szCs w:val="22"/>
        </w:rPr>
        <w:t xml:space="preserve"> </w:t>
      </w:r>
      <w:r>
        <w:rPr>
          <w:szCs w:val="22"/>
        </w:rPr>
        <w:t xml:space="preserve">ukončení </w:t>
      </w:r>
      <w:r w:rsidRPr="004E7B08">
        <w:rPr>
          <w:szCs w:val="22"/>
        </w:rPr>
        <w:t>léčb</w:t>
      </w:r>
      <w:r>
        <w:rPr>
          <w:szCs w:val="22"/>
        </w:rPr>
        <w:t>y</w:t>
      </w:r>
      <w:r w:rsidRPr="004E7B08">
        <w:rPr>
          <w:szCs w:val="22"/>
        </w:rPr>
        <w:t xml:space="preserve"> a klinické příznaky </w:t>
      </w:r>
      <w:r>
        <w:rPr>
          <w:szCs w:val="22"/>
        </w:rPr>
        <w:t>zcela</w:t>
      </w:r>
      <w:r w:rsidRPr="004E7B08">
        <w:rPr>
          <w:szCs w:val="22"/>
        </w:rPr>
        <w:t xml:space="preserve"> vymizely bez </w:t>
      </w:r>
      <w:r>
        <w:rPr>
          <w:szCs w:val="22"/>
        </w:rPr>
        <w:t xml:space="preserve">jakékoliv </w:t>
      </w:r>
      <w:r w:rsidRPr="004E7B08">
        <w:rPr>
          <w:szCs w:val="22"/>
        </w:rPr>
        <w:t xml:space="preserve">specifické </w:t>
      </w:r>
      <w:r>
        <w:rPr>
          <w:szCs w:val="22"/>
        </w:rPr>
        <w:t>léčby</w:t>
      </w:r>
      <w:r w:rsidRPr="004E7B08">
        <w:rPr>
          <w:szCs w:val="22"/>
        </w:rPr>
        <w:t>. Pokud nicméně příznaky přetrvávají, měl by léčbu přehodnotit veterinární lékař.</w:t>
      </w:r>
    </w:p>
    <w:p w14:paraId="48855C91" w14:textId="77777777" w:rsidR="00F04DBB" w:rsidRPr="004E7B08" w:rsidRDefault="00F04DBB" w:rsidP="00F04DBB">
      <w:pPr>
        <w:tabs>
          <w:tab w:val="clear" w:pos="567"/>
        </w:tabs>
        <w:spacing w:line="240" w:lineRule="auto"/>
        <w:rPr>
          <w:szCs w:val="22"/>
        </w:rPr>
      </w:pPr>
    </w:p>
    <w:p w14:paraId="3F3D01CA" w14:textId="54951A58" w:rsidR="00F04DBB" w:rsidRPr="004E7B08" w:rsidRDefault="00F04DBB" w:rsidP="00F04DBB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lastRenderedPageBreak/>
        <w:t xml:space="preserve">Může se objevit konjunktivitida </w:t>
      </w:r>
      <w:r w:rsidRPr="004E7B08">
        <w:rPr>
          <w:szCs w:val="22"/>
          <w:highlight w:val="lightGray"/>
        </w:rPr>
        <w:t>(zánět spojivek)</w:t>
      </w:r>
      <w:r w:rsidRPr="004E7B08">
        <w:rPr>
          <w:szCs w:val="22"/>
        </w:rPr>
        <w:t xml:space="preserve">, která obvykle vymizí bez </w:t>
      </w:r>
      <w:r w:rsidR="002A1B78">
        <w:rPr>
          <w:szCs w:val="22"/>
        </w:rPr>
        <w:t>léčby</w:t>
      </w:r>
      <w:r w:rsidRPr="004E7B08">
        <w:rPr>
          <w:szCs w:val="22"/>
        </w:rPr>
        <w:t>.</w:t>
      </w:r>
    </w:p>
    <w:p w14:paraId="227A776E" w14:textId="77777777" w:rsidR="00F04DBB" w:rsidRPr="004E7B08" w:rsidRDefault="00F04DBB" w:rsidP="00F04DBB">
      <w:pPr>
        <w:tabs>
          <w:tab w:val="clear" w:pos="567"/>
        </w:tabs>
        <w:spacing w:line="240" w:lineRule="auto"/>
        <w:rPr>
          <w:szCs w:val="22"/>
        </w:rPr>
      </w:pPr>
    </w:p>
    <w:p w14:paraId="4F4470A8" w14:textId="77777777" w:rsidR="00F04DBB" w:rsidRPr="004E7B08" w:rsidRDefault="00F04DBB" w:rsidP="00F04DBB">
      <w:pPr>
        <w:keepNext/>
        <w:rPr>
          <w:szCs w:val="22"/>
        </w:rPr>
      </w:pPr>
      <w:r w:rsidRPr="004E7B08">
        <w:rPr>
          <w:szCs w:val="22"/>
        </w:rPr>
        <w:t>Četnost nežádoucích účinků je charakterizována podle následujících pravidel:</w:t>
      </w:r>
    </w:p>
    <w:p w14:paraId="0FA2B1A1" w14:textId="77777777" w:rsidR="00F04DBB" w:rsidRPr="004E7B08" w:rsidRDefault="00F04DBB" w:rsidP="00F04DBB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 xml:space="preserve">- velmi časté (nežádoucí účinek (účinky) se </w:t>
      </w:r>
      <w:proofErr w:type="gramStart"/>
      <w:r w:rsidRPr="004E7B08">
        <w:rPr>
          <w:szCs w:val="22"/>
        </w:rPr>
        <w:t>projevil(y) u více</w:t>
      </w:r>
      <w:proofErr w:type="gramEnd"/>
      <w:r w:rsidRPr="004E7B08">
        <w:rPr>
          <w:szCs w:val="22"/>
        </w:rPr>
        <w:t xml:space="preserve"> než 1 z 10 ošetřených zvířat)</w:t>
      </w:r>
    </w:p>
    <w:p w14:paraId="6F8523BC" w14:textId="77777777" w:rsidR="00F04DBB" w:rsidRPr="004E7B08" w:rsidRDefault="00F04DBB" w:rsidP="00F04DBB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>- časté (u více než 1, ale méně než 10 ze 100 ošetřených zvířat)</w:t>
      </w:r>
    </w:p>
    <w:p w14:paraId="61B8D09E" w14:textId="77777777" w:rsidR="00F04DBB" w:rsidRPr="004E7B08" w:rsidRDefault="00F04DBB" w:rsidP="00F04DBB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>- neobvyklé (u více než 1, ale méně než 10 z 1000 ošetřených zvířat)</w:t>
      </w:r>
    </w:p>
    <w:p w14:paraId="0A2817D7" w14:textId="77777777" w:rsidR="00F04DBB" w:rsidRPr="004E7B08" w:rsidRDefault="00F04DBB" w:rsidP="00F04DBB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 xml:space="preserve">- vzácné (u více než 1, ale méně než </w:t>
      </w:r>
      <w:r w:rsidR="00AD1D83" w:rsidRPr="004E7B08">
        <w:rPr>
          <w:szCs w:val="22"/>
        </w:rPr>
        <w:t>10 z 10000</w:t>
      </w:r>
      <w:r w:rsidRPr="004E7B08">
        <w:rPr>
          <w:szCs w:val="22"/>
        </w:rPr>
        <w:t xml:space="preserve"> ošetřených zvířat)</w:t>
      </w:r>
    </w:p>
    <w:p w14:paraId="3F274FCC" w14:textId="77777777" w:rsidR="00F04DBB" w:rsidRPr="004E7B08" w:rsidRDefault="00F04DBB" w:rsidP="00F04DBB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>- velmi vzácné (u méně než 1 z 10000 ošetřených zvířat, včetně ojedinělých hlášení)</w:t>
      </w:r>
    </w:p>
    <w:p w14:paraId="622D23E4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C6D969" w14:textId="77777777" w:rsidR="00EB1A80" w:rsidRPr="004E7B08" w:rsidRDefault="00EB1A80" w:rsidP="00EB1A80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>Jestliže zaznamenáte kterýkoliv z nežádoucích účinků, a to i takové, které nejsou uvedeny v této příbalové informaci, nebo si myslíte, že léčivo nefunguje, oznamte to, prosím, vašemu veterinárnímu lékaři.</w:t>
      </w:r>
    </w:p>
    <w:p w14:paraId="7F8F8D72" w14:textId="77777777" w:rsidR="00004345" w:rsidRPr="004E7B08" w:rsidRDefault="00004345" w:rsidP="00EB1A80">
      <w:pPr>
        <w:tabs>
          <w:tab w:val="clear" w:pos="567"/>
        </w:tabs>
        <w:spacing w:line="240" w:lineRule="auto"/>
        <w:rPr>
          <w:szCs w:val="22"/>
        </w:rPr>
      </w:pPr>
    </w:p>
    <w:p w14:paraId="4DD9F880" w14:textId="77208732" w:rsidR="002A1B78" w:rsidRPr="000F652B" w:rsidRDefault="002A1B78" w:rsidP="002A1B78">
      <w:r w:rsidRPr="000F652B">
        <w:t xml:space="preserve">Nežádoucí účinky můžete hlásit prostřednictvím formuláře na webových stránkách ÚSKVBL elektronicky nebo také přímo na adresu: </w:t>
      </w:r>
    </w:p>
    <w:p w14:paraId="3E1F1733" w14:textId="77777777" w:rsidR="002A1B78" w:rsidRPr="000F652B" w:rsidRDefault="002A1B78" w:rsidP="002A1B78">
      <w:r w:rsidRPr="000F652B">
        <w:t xml:space="preserve">Ústav pro státní kontrolu veterinárních biopreparátů a léčiv </w:t>
      </w:r>
    </w:p>
    <w:p w14:paraId="49C9CB0E" w14:textId="77777777" w:rsidR="002A1B78" w:rsidRPr="000F652B" w:rsidRDefault="002A1B78" w:rsidP="002A1B78">
      <w:r w:rsidRPr="000F652B">
        <w:t>Hudcova 56a</w:t>
      </w:r>
    </w:p>
    <w:p w14:paraId="5D7FB585" w14:textId="77777777" w:rsidR="002A1B78" w:rsidRDefault="002A1B78" w:rsidP="002A1B78">
      <w:r w:rsidRPr="000F652B">
        <w:t>621 00 Brno</w:t>
      </w:r>
    </w:p>
    <w:p w14:paraId="07639C91" w14:textId="77777777" w:rsidR="002A1B78" w:rsidRDefault="002A1B78" w:rsidP="002A1B78">
      <w:r>
        <w:t xml:space="preserve">Mail: </w:t>
      </w:r>
      <w:hyperlink r:id="rId8" w:history="1">
        <w:r>
          <w:rPr>
            <w:rStyle w:val="Hypertextovodkaz"/>
          </w:rPr>
          <w:t>adr@uskvbl.cz</w:t>
        </w:r>
      </w:hyperlink>
    </w:p>
    <w:p w14:paraId="43F8BE62" w14:textId="3DFD74EF" w:rsidR="00EB457B" w:rsidRPr="004E7B08" w:rsidRDefault="002A1B78" w:rsidP="00EB1A80">
      <w:pPr>
        <w:tabs>
          <w:tab w:val="clear" w:pos="567"/>
        </w:tabs>
        <w:spacing w:line="240" w:lineRule="auto"/>
        <w:rPr>
          <w:szCs w:val="22"/>
        </w:rPr>
      </w:pPr>
      <w:r w:rsidRPr="000F652B">
        <w:t xml:space="preserve">Webové stránky: </w:t>
      </w:r>
      <w:hyperlink r:id="rId9" w:history="1">
        <w:r w:rsidRPr="000F652B">
          <w:rPr>
            <w:rStyle w:val="Hypertextovodkaz"/>
          </w:rPr>
          <w:t>http://www.uskvbl.cz/cs/farmakovigilance</w:t>
        </w:r>
      </w:hyperlink>
    </w:p>
    <w:p w14:paraId="38AC998F" w14:textId="77777777" w:rsidR="00D9567F" w:rsidRPr="004E7B08" w:rsidRDefault="00D9567F" w:rsidP="00EB1A80">
      <w:pPr>
        <w:tabs>
          <w:tab w:val="clear" w:pos="567"/>
        </w:tabs>
        <w:spacing w:line="240" w:lineRule="auto"/>
        <w:rPr>
          <w:szCs w:val="22"/>
        </w:rPr>
      </w:pPr>
    </w:p>
    <w:p w14:paraId="508BC243" w14:textId="77777777" w:rsidR="00C114FF" w:rsidRPr="004E7B08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b/>
          <w:szCs w:val="22"/>
          <w:highlight w:val="lightGray"/>
        </w:rPr>
        <w:t>7.</w:t>
      </w:r>
      <w:r w:rsidRPr="004E7B08">
        <w:rPr>
          <w:szCs w:val="22"/>
        </w:rPr>
        <w:tab/>
      </w:r>
      <w:r w:rsidRPr="004E7B08">
        <w:rPr>
          <w:b/>
          <w:szCs w:val="22"/>
        </w:rPr>
        <w:t>CÍLOVÝ DRUH ZVÍŘAT</w:t>
      </w:r>
    </w:p>
    <w:p w14:paraId="1CA870D7" w14:textId="77777777" w:rsidR="00870AB5" w:rsidRPr="004E7B08" w:rsidRDefault="00870AB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FD9C2F" w14:textId="77777777" w:rsidR="00C114FF" w:rsidRPr="004E7B08" w:rsidRDefault="00870AB5" w:rsidP="00A9226B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>Psi.</w:t>
      </w:r>
    </w:p>
    <w:p w14:paraId="105D73C5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2F04FC" w14:textId="77777777" w:rsidR="00D9567F" w:rsidRPr="004E7B08" w:rsidRDefault="00D956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DF2F21" w14:textId="77777777" w:rsidR="00C114FF" w:rsidRPr="004E7B08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b/>
          <w:szCs w:val="22"/>
          <w:highlight w:val="lightGray"/>
        </w:rPr>
        <w:t>8.</w:t>
      </w:r>
      <w:r w:rsidRPr="004E7B08">
        <w:rPr>
          <w:szCs w:val="22"/>
        </w:rPr>
        <w:tab/>
      </w:r>
      <w:r w:rsidRPr="004E7B08">
        <w:rPr>
          <w:b/>
          <w:szCs w:val="22"/>
        </w:rPr>
        <w:t xml:space="preserve">DÁVKOVÁNÍ PRO KAŽDÝ DRUH, </w:t>
      </w:r>
      <w:proofErr w:type="gramStart"/>
      <w:r w:rsidRPr="004E7B08">
        <w:rPr>
          <w:b/>
          <w:szCs w:val="22"/>
        </w:rPr>
        <w:t>CESTA(Y) A ZPŮSOB</w:t>
      </w:r>
      <w:proofErr w:type="gramEnd"/>
      <w:r w:rsidRPr="004E7B08">
        <w:rPr>
          <w:b/>
          <w:szCs w:val="22"/>
        </w:rPr>
        <w:t xml:space="preserve"> PODÁNÍ</w:t>
      </w:r>
    </w:p>
    <w:p w14:paraId="2720014C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ACCFDF6" w14:textId="77777777" w:rsidR="00D9641A" w:rsidRPr="00406D26" w:rsidRDefault="00D9641A" w:rsidP="00D9641A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D9641A">
        <w:rPr>
          <w:szCs w:val="22"/>
          <w:highlight w:val="lightGray"/>
        </w:rPr>
        <w:t xml:space="preserve">Pro přípravky </w:t>
      </w:r>
      <w:r w:rsidRPr="00406D26">
        <w:rPr>
          <w:szCs w:val="22"/>
          <w:highlight w:val="lightGray"/>
        </w:rPr>
        <w:t>bez předpisu:</w:t>
      </w:r>
    </w:p>
    <w:p w14:paraId="200F4B09" w14:textId="3A5CF1D4" w:rsidR="0089373E" w:rsidRPr="008A2A0C" w:rsidRDefault="0089373E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D9641A">
        <w:rPr>
          <w:szCs w:val="22"/>
          <w:highlight w:val="lightGray"/>
        </w:rPr>
        <w:t>Před použitím tohoto přípravku se prosím poraďte s</w:t>
      </w:r>
      <w:r w:rsidR="002A1B78" w:rsidRPr="00D9641A">
        <w:rPr>
          <w:szCs w:val="22"/>
          <w:highlight w:val="lightGray"/>
        </w:rPr>
        <w:t>e svým veterinárním lékařem.</w:t>
      </w:r>
    </w:p>
    <w:p w14:paraId="05BE5304" w14:textId="77777777" w:rsidR="0089373E" w:rsidRPr="008A2A0C" w:rsidRDefault="0089373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832B37" w14:textId="22A89B7D" w:rsidR="001D70D9" w:rsidRPr="008A2A0C" w:rsidRDefault="001D70D9" w:rsidP="00A9226B">
      <w:pPr>
        <w:tabs>
          <w:tab w:val="clear" w:pos="567"/>
        </w:tabs>
        <w:spacing w:line="240" w:lineRule="auto"/>
        <w:rPr>
          <w:b/>
          <w:iCs/>
          <w:szCs w:val="22"/>
          <w:u w:val="single"/>
        </w:rPr>
      </w:pPr>
      <w:r w:rsidRPr="008A2A0C">
        <w:rPr>
          <w:b/>
          <w:iCs/>
          <w:szCs w:val="22"/>
          <w:u w:val="single"/>
        </w:rPr>
        <w:t>Kožní použití</w:t>
      </w:r>
    </w:p>
    <w:p w14:paraId="05736015" w14:textId="77777777" w:rsidR="00D323A4" w:rsidRPr="008A2A0C" w:rsidRDefault="00D323A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61E260" w14:textId="566A6883" w:rsidR="001D70D9" w:rsidRPr="008A2A0C" w:rsidRDefault="00F04DBB" w:rsidP="00A93BC2">
      <w:pPr>
        <w:tabs>
          <w:tab w:val="clear" w:pos="567"/>
        </w:tabs>
        <w:spacing w:line="240" w:lineRule="auto"/>
        <w:rPr>
          <w:szCs w:val="22"/>
        </w:rPr>
      </w:pPr>
      <w:r w:rsidRPr="008A2A0C">
        <w:rPr>
          <w:szCs w:val="22"/>
        </w:rPr>
        <w:t>Šampon aplikujte místně třikrát</w:t>
      </w:r>
      <w:r w:rsidR="005327F4" w:rsidRPr="008A2A0C">
        <w:rPr>
          <w:szCs w:val="22"/>
        </w:rPr>
        <w:t xml:space="preserve"> (tři </w:t>
      </w:r>
      <w:r w:rsidR="002A1B78">
        <w:rPr>
          <w:szCs w:val="22"/>
        </w:rPr>
        <w:t>léčebná</w:t>
      </w:r>
      <w:r w:rsidR="002A1B78" w:rsidRPr="00886759">
        <w:rPr>
          <w:szCs w:val="22"/>
        </w:rPr>
        <w:t xml:space="preserve"> </w:t>
      </w:r>
      <w:proofErr w:type="spellStart"/>
      <w:r w:rsidR="005327F4" w:rsidRPr="008A2A0C">
        <w:rPr>
          <w:szCs w:val="22"/>
        </w:rPr>
        <w:t>ošetrení</w:t>
      </w:r>
      <w:proofErr w:type="spellEnd"/>
      <w:r w:rsidR="005327F4" w:rsidRPr="008A2A0C">
        <w:rPr>
          <w:szCs w:val="22"/>
        </w:rPr>
        <w:t xml:space="preserve">) </w:t>
      </w:r>
      <w:r w:rsidRPr="008A2A0C">
        <w:rPr>
          <w:szCs w:val="22"/>
        </w:rPr>
        <w:t xml:space="preserve">týdně po dobu 2 týdnů. Poté v případě potřeby dvakrát týdně po dobu 2 týdnů, a nakonec jednou týdně po dobu 2 týdnů. V případě nutnosti může být nezbytné v léčbě pokračovat v souladu </w:t>
      </w:r>
      <w:r w:rsidR="002A1B78">
        <w:rPr>
          <w:szCs w:val="22"/>
        </w:rPr>
        <w:t>s pokyny a vy</w:t>
      </w:r>
      <w:r w:rsidR="002A1B78" w:rsidRPr="00886759">
        <w:rPr>
          <w:szCs w:val="22"/>
        </w:rPr>
        <w:t xml:space="preserve">hodnocením </w:t>
      </w:r>
      <w:r w:rsidR="002A1B78">
        <w:rPr>
          <w:szCs w:val="22"/>
        </w:rPr>
        <w:t xml:space="preserve">poměru terapeutického </w:t>
      </w:r>
      <w:r w:rsidR="002A1B78" w:rsidRPr="00886759">
        <w:rPr>
          <w:szCs w:val="22"/>
        </w:rPr>
        <w:t xml:space="preserve">prospěchu a rizika </w:t>
      </w:r>
      <w:r w:rsidR="002A1B78">
        <w:rPr>
          <w:szCs w:val="22"/>
        </w:rPr>
        <w:t>veterinárním lékařem</w:t>
      </w:r>
      <w:r w:rsidRPr="008A2A0C">
        <w:rPr>
          <w:szCs w:val="22"/>
        </w:rPr>
        <w:t>, který přípravek předepsal.</w:t>
      </w:r>
    </w:p>
    <w:p w14:paraId="3639C1DF" w14:textId="77777777" w:rsidR="00D323A4" w:rsidRPr="008A2A0C" w:rsidRDefault="00D323A4" w:rsidP="00A93BC2">
      <w:pPr>
        <w:tabs>
          <w:tab w:val="clear" w:pos="567"/>
        </w:tabs>
        <w:spacing w:line="240" w:lineRule="auto"/>
        <w:rPr>
          <w:szCs w:val="22"/>
        </w:rPr>
      </w:pPr>
    </w:p>
    <w:p w14:paraId="6342799A" w14:textId="019A3446" w:rsidR="002A1B78" w:rsidRDefault="005327F4" w:rsidP="002A1B78">
      <w:pPr>
        <w:tabs>
          <w:tab w:val="clear" w:pos="567"/>
        </w:tabs>
        <w:spacing w:line="240" w:lineRule="auto"/>
        <w:rPr>
          <w:szCs w:val="22"/>
        </w:rPr>
      </w:pPr>
      <w:r w:rsidRPr="008A2A0C">
        <w:rPr>
          <w:szCs w:val="22"/>
        </w:rPr>
        <w:t>Níže uvedená tabulka poskytuje návod k</w:t>
      </w:r>
      <w:r w:rsidR="002A1B78">
        <w:rPr>
          <w:szCs w:val="22"/>
        </w:rPr>
        <w:t xml:space="preserve"> použití </w:t>
      </w:r>
      <w:r w:rsidR="002A1B78" w:rsidRPr="00886759">
        <w:rPr>
          <w:szCs w:val="22"/>
        </w:rPr>
        <w:t>vhodnému objemu šamponu</w:t>
      </w:r>
      <w:r w:rsidR="002A1B78">
        <w:rPr>
          <w:szCs w:val="22"/>
        </w:rPr>
        <w:t xml:space="preserve">. </w:t>
      </w:r>
      <w:r w:rsidRPr="008A2A0C">
        <w:rPr>
          <w:szCs w:val="22"/>
        </w:rPr>
        <w:t xml:space="preserve"> </w:t>
      </w:r>
    </w:p>
    <w:p w14:paraId="60ACE10C" w14:textId="083FE689" w:rsidR="002A1B78" w:rsidRPr="00886759" w:rsidRDefault="002A1B78" w:rsidP="002A1B7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Množství podávaného přípravku </w:t>
      </w:r>
      <w:r w:rsidRPr="00886759">
        <w:rPr>
          <w:szCs w:val="22"/>
        </w:rPr>
        <w:t>musí být přizpůsoben</w:t>
      </w:r>
      <w:r>
        <w:rPr>
          <w:szCs w:val="22"/>
        </w:rPr>
        <w:t>o</w:t>
      </w:r>
      <w:r w:rsidRPr="00886759">
        <w:rPr>
          <w:szCs w:val="22"/>
        </w:rPr>
        <w:t xml:space="preserve"> jak velikost</w:t>
      </w:r>
      <w:r>
        <w:rPr>
          <w:szCs w:val="22"/>
        </w:rPr>
        <w:t>i</w:t>
      </w:r>
      <w:r w:rsidRPr="00886759">
        <w:rPr>
          <w:szCs w:val="22"/>
        </w:rPr>
        <w:t xml:space="preserve"> psa, tak délce srsti. Použit</w:t>
      </w:r>
      <w:r>
        <w:rPr>
          <w:szCs w:val="22"/>
        </w:rPr>
        <w:t>ý</w:t>
      </w:r>
      <w:r w:rsidRPr="00886759">
        <w:rPr>
          <w:szCs w:val="22"/>
        </w:rPr>
        <w:t xml:space="preserve"> objem </w:t>
      </w:r>
      <w:r>
        <w:rPr>
          <w:szCs w:val="22"/>
        </w:rPr>
        <w:t xml:space="preserve">přípravku </w:t>
      </w:r>
      <w:r w:rsidRPr="00886759">
        <w:rPr>
          <w:szCs w:val="22"/>
        </w:rPr>
        <w:t xml:space="preserve">by měl </w:t>
      </w:r>
      <w:r>
        <w:rPr>
          <w:szCs w:val="22"/>
        </w:rPr>
        <w:t xml:space="preserve">být </w:t>
      </w:r>
      <w:r w:rsidRPr="00886759">
        <w:rPr>
          <w:szCs w:val="22"/>
        </w:rPr>
        <w:t xml:space="preserve">dostačující </w:t>
      </w:r>
      <w:r>
        <w:rPr>
          <w:szCs w:val="22"/>
        </w:rPr>
        <w:t>pro vytvoření</w:t>
      </w:r>
      <w:r w:rsidRPr="00886759">
        <w:rPr>
          <w:szCs w:val="22"/>
        </w:rPr>
        <w:t xml:space="preserve"> pěny. Postupujte následujícím způsobem:</w:t>
      </w:r>
    </w:p>
    <w:p w14:paraId="60CF6359" w14:textId="77777777" w:rsidR="00D323A4" w:rsidRPr="004E7B08" w:rsidRDefault="00D323A4" w:rsidP="00F04DBB">
      <w:pPr>
        <w:tabs>
          <w:tab w:val="clear" w:pos="567"/>
        </w:tabs>
        <w:spacing w:line="240" w:lineRule="auto"/>
        <w:rPr>
          <w:szCs w:val="22"/>
        </w:rPr>
      </w:pPr>
    </w:p>
    <w:p w14:paraId="332A2C8F" w14:textId="77777777" w:rsidR="00EE51DA" w:rsidRDefault="00F04DBB" w:rsidP="00F04DBB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 xml:space="preserve">Srst zvířete důkladně navlhčete čistou vodou a naneste šampon na několik míst na těle zvířete. Podle hmotnosti zvířete a délky jeho srsti použijte dostatečné množství přípravku, aby se na srsti a pokožce vytvořila pěna. Přípravek rovnoměrně vetřete do srsti na celém povrchu těla a ujistěte se, že je šampon nanesen v oblasti okolo pysků, pod ocasem a mezi prsty. Srst zvířete důkladně promněte, aby se vytvořila pěna, a ihned šampon opláchněte. </w:t>
      </w:r>
    </w:p>
    <w:p w14:paraId="6F6E1151" w14:textId="77777777" w:rsidR="00AA41E2" w:rsidRPr="008A2A0C" w:rsidRDefault="00AA41E2" w:rsidP="00F04DBB">
      <w:pPr>
        <w:tabs>
          <w:tab w:val="clear" w:pos="567"/>
        </w:tabs>
        <w:spacing w:line="240" w:lineRule="auto"/>
        <w:rPr>
          <w:szCs w:val="22"/>
        </w:rPr>
      </w:pPr>
    </w:p>
    <w:p w14:paraId="40695226" w14:textId="4DCA295B" w:rsidR="00F04DBB" w:rsidRPr="008A2A0C" w:rsidRDefault="00B602D6" w:rsidP="00F04DBB">
      <w:pPr>
        <w:tabs>
          <w:tab w:val="clear" w:pos="567"/>
        </w:tabs>
        <w:spacing w:line="240" w:lineRule="auto"/>
        <w:rPr>
          <w:szCs w:val="22"/>
        </w:rPr>
      </w:pPr>
      <w:r w:rsidRPr="008A2A0C">
        <w:rPr>
          <w:szCs w:val="22"/>
        </w:rPr>
        <w:t xml:space="preserve">Celý </w:t>
      </w:r>
      <w:r w:rsidRPr="008A2A0C">
        <w:rPr>
          <w:szCs w:val="22"/>
          <w:u w:val="single"/>
        </w:rPr>
        <w:t xml:space="preserve">výše uvedený postup opakujte ještě jednou s použitím stejného objemu šamponu jako </w:t>
      </w:r>
      <w:r w:rsidR="002A1B78">
        <w:rPr>
          <w:szCs w:val="22"/>
          <w:u w:val="single"/>
        </w:rPr>
        <w:t>předtím</w:t>
      </w:r>
      <w:r w:rsidRPr="008A2A0C">
        <w:rPr>
          <w:szCs w:val="22"/>
        </w:rPr>
        <w:t xml:space="preserve">, ale nechte šampon 10 minut působit před opláchnutím srsti čistou vodou. </w:t>
      </w:r>
      <w:r w:rsidR="00F04DBB" w:rsidRPr="008A2A0C">
        <w:rPr>
          <w:szCs w:val="22"/>
        </w:rPr>
        <w:t>Nechte psa přirozeně oschnout na teplém místě bez průvanu.</w:t>
      </w:r>
    </w:p>
    <w:p w14:paraId="6C9B4337" w14:textId="77777777" w:rsidR="00AA41E2" w:rsidRPr="008A2A0C" w:rsidRDefault="00AA41E2" w:rsidP="00F04DBB">
      <w:pPr>
        <w:tabs>
          <w:tab w:val="clear" w:pos="567"/>
        </w:tabs>
        <w:spacing w:line="240" w:lineRule="auto"/>
        <w:rPr>
          <w:szCs w:val="22"/>
        </w:rPr>
      </w:pPr>
    </w:p>
    <w:p w14:paraId="2381592B" w14:textId="5FA158FB" w:rsidR="00F04DBB" w:rsidRPr="008A2A0C" w:rsidRDefault="00E03CB8" w:rsidP="00F04DB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Jedno léčebné ošetření je rozděleno na dvě aplikace šamponu tak</w:t>
      </w:r>
      <w:r w:rsidR="00B8439D" w:rsidRPr="008A2A0C">
        <w:rPr>
          <w:szCs w:val="22"/>
        </w:rPr>
        <w:t>, jak je znázorněno v následující tabulce:</w:t>
      </w:r>
    </w:p>
    <w:p w14:paraId="5D0827BF" w14:textId="77777777" w:rsidR="00F04DBB" w:rsidRPr="008A2A0C" w:rsidRDefault="00F04DBB" w:rsidP="00F04DB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1559"/>
        <w:gridCol w:w="1134"/>
        <w:gridCol w:w="1506"/>
        <w:gridCol w:w="2968"/>
      </w:tblGrid>
      <w:tr w:rsidR="008A2A0C" w:rsidRPr="008A2A0C" w14:paraId="286DAE8C" w14:textId="77777777" w:rsidTr="00846FEA">
        <w:trPr>
          <w:jc w:val="center"/>
        </w:trPr>
        <w:tc>
          <w:tcPr>
            <w:tcW w:w="2110" w:type="dxa"/>
            <w:vAlign w:val="center"/>
          </w:tcPr>
          <w:p w14:paraId="321B590E" w14:textId="4BDF759E" w:rsidR="00D323A4" w:rsidRPr="008A2A0C" w:rsidRDefault="00E03CB8" w:rsidP="00B41E0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Živá</w:t>
            </w:r>
            <w:r w:rsidRPr="008A2A0C">
              <w:rPr>
                <w:b/>
                <w:szCs w:val="22"/>
              </w:rPr>
              <w:t xml:space="preserve"> </w:t>
            </w:r>
            <w:r w:rsidR="00D323A4" w:rsidRPr="008A2A0C">
              <w:rPr>
                <w:b/>
                <w:szCs w:val="22"/>
              </w:rPr>
              <w:t>hmotnost</w:t>
            </w:r>
          </w:p>
        </w:tc>
        <w:tc>
          <w:tcPr>
            <w:tcW w:w="1559" w:type="dxa"/>
          </w:tcPr>
          <w:p w14:paraId="5E343651" w14:textId="56AFFF78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rPr>
                <w:szCs w:val="22"/>
              </w:rPr>
              <w:t xml:space="preserve">1. </w:t>
            </w:r>
            <w:r w:rsidR="00E03CB8">
              <w:rPr>
                <w:szCs w:val="22"/>
              </w:rPr>
              <w:t>aplikace</w:t>
            </w:r>
          </w:p>
        </w:tc>
        <w:tc>
          <w:tcPr>
            <w:tcW w:w="1134" w:type="dxa"/>
          </w:tcPr>
          <w:p w14:paraId="14149F2A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</w:p>
        </w:tc>
        <w:tc>
          <w:tcPr>
            <w:tcW w:w="1506" w:type="dxa"/>
          </w:tcPr>
          <w:p w14:paraId="762ACAA6" w14:textId="38E88CF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rPr>
                <w:szCs w:val="22"/>
              </w:rPr>
              <w:t xml:space="preserve">2. </w:t>
            </w:r>
            <w:r w:rsidR="00E03CB8">
              <w:rPr>
                <w:szCs w:val="22"/>
              </w:rPr>
              <w:t>aplikace</w:t>
            </w:r>
          </w:p>
        </w:tc>
        <w:tc>
          <w:tcPr>
            <w:tcW w:w="2968" w:type="dxa"/>
          </w:tcPr>
          <w:p w14:paraId="62AD2B94" w14:textId="0C893B21" w:rsidR="00D323A4" w:rsidRPr="008A2A0C" w:rsidRDefault="00D323A4" w:rsidP="008A2A0C">
            <w:pPr>
              <w:jc w:val="center"/>
              <w:rPr>
                <w:b/>
                <w:szCs w:val="22"/>
              </w:rPr>
            </w:pPr>
            <w:proofErr w:type="spellStart"/>
            <w:r w:rsidRPr="008A2A0C">
              <w:rPr>
                <w:b/>
                <w:szCs w:val="22"/>
              </w:rPr>
              <w:t>Celkovýobjem</w:t>
            </w:r>
            <w:proofErr w:type="spellEnd"/>
            <w:r w:rsidRPr="008A2A0C">
              <w:rPr>
                <w:b/>
                <w:szCs w:val="22"/>
              </w:rPr>
              <w:t xml:space="preserve"> přípravku na jedno </w:t>
            </w:r>
            <w:r w:rsidR="00E03CB8">
              <w:rPr>
                <w:b/>
                <w:szCs w:val="22"/>
              </w:rPr>
              <w:t xml:space="preserve">léčebné </w:t>
            </w:r>
            <w:r w:rsidRPr="008A2A0C">
              <w:rPr>
                <w:b/>
                <w:szCs w:val="22"/>
              </w:rPr>
              <w:t>ošetření</w:t>
            </w:r>
          </w:p>
        </w:tc>
      </w:tr>
      <w:tr w:rsidR="008A2A0C" w:rsidRPr="008A2A0C" w14:paraId="3F04CDC1" w14:textId="77777777" w:rsidTr="00846FEA">
        <w:trPr>
          <w:jc w:val="center"/>
        </w:trPr>
        <w:tc>
          <w:tcPr>
            <w:tcW w:w="2110" w:type="dxa"/>
          </w:tcPr>
          <w:p w14:paraId="12CE0C46" w14:textId="77777777" w:rsidR="00D323A4" w:rsidRPr="008A2A0C" w:rsidRDefault="00D323A4" w:rsidP="00B41E00">
            <w:pPr>
              <w:rPr>
                <w:szCs w:val="22"/>
              </w:rPr>
            </w:pPr>
            <w:r w:rsidRPr="008A2A0C">
              <w:rPr>
                <w:szCs w:val="22"/>
              </w:rPr>
              <w:sym w:font="Symbol" w:char="F0A3"/>
            </w:r>
            <w:r w:rsidRPr="008A2A0C">
              <w:rPr>
                <w:szCs w:val="22"/>
              </w:rPr>
              <w:t xml:space="preserve"> 4,9 kg</w:t>
            </w:r>
          </w:p>
        </w:tc>
        <w:tc>
          <w:tcPr>
            <w:tcW w:w="1559" w:type="dxa"/>
          </w:tcPr>
          <w:p w14:paraId="05B9A3FD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t>10 ml</w:t>
            </w:r>
          </w:p>
        </w:tc>
        <w:tc>
          <w:tcPr>
            <w:tcW w:w="1134" w:type="dxa"/>
          </w:tcPr>
          <w:p w14:paraId="3DD4CA1F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rPr>
                <w:szCs w:val="22"/>
              </w:rPr>
              <w:t>umytí</w:t>
            </w:r>
          </w:p>
        </w:tc>
        <w:tc>
          <w:tcPr>
            <w:tcW w:w="1506" w:type="dxa"/>
          </w:tcPr>
          <w:p w14:paraId="275ADD5B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t>10 ml</w:t>
            </w:r>
          </w:p>
        </w:tc>
        <w:tc>
          <w:tcPr>
            <w:tcW w:w="2968" w:type="dxa"/>
          </w:tcPr>
          <w:p w14:paraId="63EABA95" w14:textId="77777777" w:rsidR="00D323A4" w:rsidRPr="008A2A0C" w:rsidRDefault="00D323A4" w:rsidP="008A2A0C">
            <w:pPr>
              <w:jc w:val="center"/>
              <w:rPr>
                <w:b/>
                <w:szCs w:val="22"/>
              </w:rPr>
            </w:pPr>
            <w:r w:rsidRPr="008A2A0C">
              <w:rPr>
                <w:b/>
                <w:szCs w:val="22"/>
              </w:rPr>
              <w:t>20 ml</w:t>
            </w:r>
          </w:p>
        </w:tc>
      </w:tr>
      <w:tr w:rsidR="008A2A0C" w:rsidRPr="008A2A0C" w14:paraId="020843D6" w14:textId="77777777" w:rsidTr="00846FEA">
        <w:trPr>
          <w:jc w:val="center"/>
        </w:trPr>
        <w:tc>
          <w:tcPr>
            <w:tcW w:w="2110" w:type="dxa"/>
          </w:tcPr>
          <w:p w14:paraId="365646F8" w14:textId="77777777" w:rsidR="00D323A4" w:rsidRPr="008A2A0C" w:rsidRDefault="00D323A4" w:rsidP="00B41E00">
            <w:pPr>
              <w:rPr>
                <w:szCs w:val="22"/>
              </w:rPr>
            </w:pPr>
            <w:r w:rsidRPr="008A2A0C">
              <w:rPr>
                <w:szCs w:val="22"/>
              </w:rPr>
              <w:lastRenderedPageBreak/>
              <w:t>5,0 až 10,9 kg</w:t>
            </w:r>
          </w:p>
        </w:tc>
        <w:tc>
          <w:tcPr>
            <w:tcW w:w="1559" w:type="dxa"/>
          </w:tcPr>
          <w:p w14:paraId="26ED7A7A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t>15 ml</w:t>
            </w:r>
          </w:p>
        </w:tc>
        <w:tc>
          <w:tcPr>
            <w:tcW w:w="1134" w:type="dxa"/>
          </w:tcPr>
          <w:p w14:paraId="7F8060C0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rPr>
                <w:szCs w:val="22"/>
              </w:rPr>
              <w:t>umytí</w:t>
            </w:r>
          </w:p>
        </w:tc>
        <w:tc>
          <w:tcPr>
            <w:tcW w:w="1506" w:type="dxa"/>
          </w:tcPr>
          <w:p w14:paraId="7B0C9C0F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t>15 ml</w:t>
            </w:r>
          </w:p>
        </w:tc>
        <w:tc>
          <w:tcPr>
            <w:tcW w:w="2968" w:type="dxa"/>
          </w:tcPr>
          <w:p w14:paraId="2DCBE476" w14:textId="77777777" w:rsidR="00D323A4" w:rsidRPr="008A2A0C" w:rsidRDefault="00D323A4" w:rsidP="008A2A0C">
            <w:pPr>
              <w:jc w:val="center"/>
              <w:rPr>
                <w:b/>
                <w:szCs w:val="22"/>
              </w:rPr>
            </w:pPr>
            <w:r w:rsidRPr="008A2A0C">
              <w:rPr>
                <w:b/>
                <w:szCs w:val="22"/>
              </w:rPr>
              <w:t>30 ml</w:t>
            </w:r>
          </w:p>
        </w:tc>
      </w:tr>
      <w:tr w:rsidR="008A2A0C" w:rsidRPr="008A2A0C" w14:paraId="659B20F7" w14:textId="77777777" w:rsidTr="00846FEA">
        <w:trPr>
          <w:jc w:val="center"/>
        </w:trPr>
        <w:tc>
          <w:tcPr>
            <w:tcW w:w="2110" w:type="dxa"/>
          </w:tcPr>
          <w:p w14:paraId="121F085D" w14:textId="77777777" w:rsidR="00D323A4" w:rsidRPr="008A2A0C" w:rsidRDefault="00D323A4" w:rsidP="00B41E00">
            <w:pPr>
              <w:rPr>
                <w:szCs w:val="22"/>
              </w:rPr>
            </w:pPr>
            <w:r w:rsidRPr="008A2A0C">
              <w:rPr>
                <w:szCs w:val="22"/>
              </w:rPr>
              <w:t>11,0 až 15,9 kg</w:t>
            </w:r>
          </w:p>
        </w:tc>
        <w:tc>
          <w:tcPr>
            <w:tcW w:w="1559" w:type="dxa"/>
          </w:tcPr>
          <w:p w14:paraId="4B90A44A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t>20 ml</w:t>
            </w:r>
          </w:p>
        </w:tc>
        <w:tc>
          <w:tcPr>
            <w:tcW w:w="1134" w:type="dxa"/>
          </w:tcPr>
          <w:p w14:paraId="06FB86D3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rPr>
                <w:szCs w:val="22"/>
              </w:rPr>
              <w:t>umytí</w:t>
            </w:r>
          </w:p>
        </w:tc>
        <w:tc>
          <w:tcPr>
            <w:tcW w:w="1506" w:type="dxa"/>
          </w:tcPr>
          <w:p w14:paraId="7A6FFB41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t>20 ml</w:t>
            </w:r>
          </w:p>
        </w:tc>
        <w:tc>
          <w:tcPr>
            <w:tcW w:w="2968" w:type="dxa"/>
          </w:tcPr>
          <w:p w14:paraId="3506EC11" w14:textId="77777777" w:rsidR="00D323A4" w:rsidRPr="008A2A0C" w:rsidRDefault="00D323A4" w:rsidP="008A2A0C">
            <w:pPr>
              <w:jc w:val="center"/>
              <w:rPr>
                <w:b/>
                <w:szCs w:val="22"/>
              </w:rPr>
            </w:pPr>
            <w:r w:rsidRPr="008A2A0C">
              <w:rPr>
                <w:b/>
                <w:szCs w:val="22"/>
              </w:rPr>
              <w:t>40 ml</w:t>
            </w:r>
          </w:p>
        </w:tc>
      </w:tr>
      <w:tr w:rsidR="008A2A0C" w:rsidRPr="008A2A0C" w14:paraId="448E1879" w14:textId="77777777" w:rsidTr="00846FEA">
        <w:trPr>
          <w:jc w:val="center"/>
        </w:trPr>
        <w:tc>
          <w:tcPr>
            <w:tcW w:w="2110" w:type="dxa"/>
          </w:tcPr>
          <w:p w14:paraId="0B4C86F0" w14:textId="77777777" w:rsidR="00D323A4" w:rsidRPr="008A2A0C" w:rsidRDefault="00D323A4" w:rsidP="00B41E00">
            <w:pPr>
              <w:rPr>
                <w:szCs w:val="22"/>
              </w:rPr>
            </w:pPr>
            <w:r w:rsidRPr="008A2A0C">
              <w:rPr>
                <w:szCs w:val="22"/>
              </w:rPr>
              <w:t>16,0 až 20,9 kg</w:t>
            </w:r>
          </w:p>
        </w:tc>
        <w:tc>
          <w:tcPr>
            <w:tcW w:w="1559" w:type="dxa"/>
          </w:tcPr>
          <w:p w14:paraId="11E16B8C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t>25 ml</w:t>
            </w:r>
          </w:p>
        </w:tc>
        <w:tc>
          <w:tcPr>
            <w:tcW w:w="1134" w:type="dxa"/>
          </w:tcPr>
          <w:p w14:paraId="0FE7A2D8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rPr>
                <w:szCs w:val="22"/>
              </w:rPr>
              <w:t>umytí</w:t>
            </w:r>
          </w:p>
        </w:tc>
        <w:tc>
          <w:tcPr>
            <w:tcW w:w="1506" w:type="dxa"/>
          </w:tcPr>
          <w:p w14:paraId="445EE8CC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t>25 ml</w:t>
            </w:r>
          </w:p>
        </w:tc>
        <w:tc>
          <w:tcPr>
            <w:tcW w:w="2968" w:type="dxa"/>
          </w:tcPr>
          <w:p w14:paraId="0815BA05" w14:textId="77777777" w:rsidR="00D323A4" w:rsidRPr="008A2A0C" w:rsidRDefault="00D323A4" w:rsidP="008A2A0C">
            <w:pPr>
              <w:jc w:val="center"/>
              <w:rPr>
                <w:b/>
                <w:szCs w:val="22"/>
              </w:rPr>
            </w:pPr>
            <w:r w:rsidRPr="008A2A0C">
              <w:rPr>
                <w:b/>
                <w:szCs w:val="22"/>
              </w:rPr>
              <w:t>50 ml</w:t>
            </w:r>
          </w:p>
        </w:tc>
      </w:tr>
      <w:tr w:rsidR="008A2A0C" w:rsidRPr="008A2A0C" w14:paraId="5AB5A41C" w14:textId="77777777" w:rsidTr="00846FEA">
        <w:trPr>
          <w:jc w:val="center"/>
        </w:trPr>
        <w:tc>
          <w:tcPr>
            <w:tcW w:w="2110" w:type="dxa"/>
          </w:tcPr>
          <w:p w14:paraId="1A4DBED0" w14:textId="77777777" w:rsidR="00D323A4" w:rsidRPr="008A2A0C" w:rsidRDefault="00D323A4" w:rsidP="00B41E00">
            <w:pPr>
              <w:rPr>
                <w:szCs w:val="22"/>
              </w:rPr>
            </w:pPr>
            <w:r w:rsidRPr="008A2A0C">
              <w:rPr>
                <w:szCs w:val="22"/>
              </w:rPr>
              <w:t>21,0 až 30,9 kg</w:t>
            </w:r>
          </w:p>
        </w:tc>
        <w:tc>
          <w:tcPr>
            <w:tcW w:w="1559" w:type="dxa"/>
          </w:tcPr>
          <w:p w14:paraId="339DF7C5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t>30 ml</w:t>
            </w:r>
          </w:p>
        </w:tc>
        <w:tc>
          <w:tcPr>
            <w:tcW w:w="1134" w:type="dxa"/>
          </w:tcPr>
          <w:p w14:paraId="4E3721F9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rPr>
                <w:szCs w:val="22"/>
              </w:rPr>
              <w:t>umytí</w:t>
            </w:r>
          </w:p>
        </w:tc>
        <w:tc>
          <w:tcPr>
            <w:tcW w:w="1506" w:type="dxa"/>
          </w:tcPr>
          <w:p w14:paraId="341F2C64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t>30 ml</w:t>
            </w:r>
          </w:p>
        </w:tc>
        <w:tc>
          <w:tcPr>
            <w:tcW w:w="2968" w:type="dxa"/>
          </w:tcPr>
          <w:p w14:paraId="2AF6D77D" w14:textId="77777777" w:rsidR="00D323A4" w:rsidRPr="008A2A0C" w:rsidRDefault="00D323A4" w:rsidP="008A2A0C">
            <w:pPr>
              <w:jc w:val="center"/>
              <w:rPr>
                <w:b/>
                <w:szCs w:val="22"/>
              </w:rPr>
            </w:pPr>
            <w:r w:rsidRPr="008A2A0C">
              <w:rPr>
                <w:b/>
                <w:szCs w:val="22"/>
              </w:rPr>
              <w:t>60 ml</w:t>
            </w:r>
          </w:p>
        </w:tc>
      </w:tr>
      <w:tr w:rsidR="008A2A0C" w:rsidRPr="008A2A0C" w14:paraId="54E3A579" w14:textId="77777777" w:rsidTr="00846FEA">
        <w:trPr>
          <w:jc w:val="center"/>
        </w:trPr>
        <w:tc>
          <w:tcPr>
            <w:tcW w:w="2110" w:type="dxa"/>
          </w:tcPr>
          <w:p w14:paraId="0565ADE0" w14:textId="77777777" w:rsidR="00D323A4" w:rsidRPr="008A2A0C" w:rsidRDefault="00D323A4" w:rsidP="00B41E00">
            <w:pPr>
              <w:rPr>
                <w:szCs w:val="22"/>
              </w:rPr>
            </w:pPr>
            <w:r w:rsidRPr="008A2A0C">
              <w:rPr>
                <w:szCs w:val="22"/>
              </w:rPr>
              <w:t>31,0 až 45,9 kg</w:t>
            </w:r>
          </w:p>
        </w:tc>
        <w:tc>
          <w:tcPr>
            <w:tcW w:w="1559" w:type="dxa"/>
          </w:tcPr>
          <w:p w14:paraId="28CC2CD7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t>40 ml</w:t>
            </w:r>
          </w:p>
        </w:tc>
        <w:tc>
          <w:tcPr>
            <w:tcW w:w="1134" w:type="dxa"/>
          </w:tcPr>
          <w:p w14:paraId="3BE0EC01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rPr>
                <w:szCs w:val="22"/>
              </w:rPr>
              <w:t>umytí</w:t>
            </w:r>
          </w:p>
        </w:tc>
        <w:tc>
          <w:tcPr>
            <w:tcW w:w="1506" w:type="dxa"/>
          </w:tcPr>
          <w:p w14:paraId="3ECAA92C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t>40 ml</w:t>
            </w:r>
          </w:p>
        </w:tc>
        <w:tc>
          <w:tcPr>
            <w:tcW w:w="2968" w:type="dxa"/>
          </w:tcPr>
          <w:p w14:paraId="7FC8C968" w14:textId="77777777" w:rsidR="00D323A4" w:rsidRPr="008A2A0C" w:rsidRDefault="00D323A4" w:rsidP="008A2A0C">
            <w:pPr>
              <w:jc w:val="center"/>
              <w:rPr>
                <w:b/>
                <w:szCs w:val="22"/>
              </w:rPr>
            </w:pPr>
            <w:r w:rsidRPr="008A2A0C">
              <w:rPr>
                <w:b/>
                <w:szCs w:val="22"/>
              </w:rPr>
              <w:t>80 ml</w:t>
            </w:r>
          </w:p>
        </w:tc>
      </w:tr>
      <w:tr w:rsidR="00D323A4" w:rsidRPr="008A2A0C" w14:paraId="50A54362" w14:textId="77777777" w:rsidTr="00846FEA">
        <w:trPr>
          <w:jc w:val="center"/>
        </w:trPr>
        <w:tc>
          <w:tcPr>
            <w:tcW w:w="2110" w:type="dxa"/>
          </w:tcPr>
          <w:p w14:paraId="3C4FF530" w14:textId="77777777" w:rsidR="00D323A4" w:rsidRPr="008A2A0C" w:rsidRDefault="00D323A4" w:rsidP="00B41E00">
            <w:pPr>
              <w:rPr>
                <w:szCs w:val="22"/>
              </w:rPr>
            </w:pPr>
            <w:r w:rsidRPr="008A2A0C">
              <w:rPr>
                <w:szCs w:val="22"/>
              </w:rPr>
              <w:sym w:font="Symbol" w:char="F0B3"/>
            </w:r>
            <w:r w:rsidRPr="008A2A0C">
              <w:rPr>
                <w:szCs w:val="22"/>
              </w:rPr>
              <w:t xml:space="preserve"> 46,0 kg</w:t>
            </w:r>
          </w:p>
        </w:tc>
        <w:tc>
          <w:tcPr>
            <w:tcW w:w="1559" w:type="dxa"/>
          </w:tcPr>
          <w:p w14:paraId="627E114C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t>50 ml</w:t>
            </w:r>
          </w:p>
        </w:tc>
        <w:tc>
          <w:tcPr>
            <w:tcW w:w="1134" w:type="dxa"/>
          </w:tcPr>
          <w:p w14:paraId="196A68CD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rPr>
                <w:szCs w:val="22"/>
              </w:rPr>
              <w:t>umytí</w:t>
            </w:r>
          </w:p>
        </w:tc>
        <w:tc>
          <w:tcPr>
            <w:tcW w:w="1506" w:type="dxa"/>
          </w:tcPr>
          <w:p w14:paraId="2243524C" w14:textId="77777777" w:rsidR="00D323A4" w:rsidRPr="008A2A0C" w:rsidRDefault="00D323A4" w:rsidP="008A2A0C">
            <w:pPr>
              <w:jc w:val="center"/>
              <w:rPr>
                <w:szCs w:val="22"/>
              </w:rPr>
            </w:pPr>
            <w:r w:rsidRPr="008A2A0C">
              <w:t>50 ml</w:t>
            </w:r>
          </w:p>
        </w:tc>
        <w:tc>
          <w:tcPr>
            <w:tcW w:w="2968" w:type="dxa"/>
          </w:tcPr>
          <w:p w14:paraId="0BB8EE93" w14:textId="77777777" w:rsidR="00D323A4" w:rsidRPr="008A2A0C" w:rsidRDefault="00D323A4" w:rsidP="008A2A0C">
            <w:pPr>
              <w:jc w:val="center"/>
              <w:rPr>
                <w:b/>
                <w:szCs w:val="22"/>
              </w:rPr>
            </w:pPr>
            <w:r w:rsidRPr="008A2A0C">
              <w:rPr>
                <w:b/>
                <w:szCs w:val="22"/>
              </w:rPr>
              <w:t>100 ml</w:t>
            </w:r>
          </w:p>
        </w:tc>
      </w:tr>
    </w:tbl>
    <w:p w14:paraId="0EEF8F69" w14:textId="77777777" w:rsidR="00F04DBB" w:rsidRPr="008A2A0C" w:rsidRDefault="00F04DB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75D5D87" w14:textId="77777777" w:rsidR="00C114FF" w:rsidRPr="008A2A0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3D9C83A" w14:textId="77777777" w:rsidR="00C114FF" w:rsidRPr="008A2A0C" w:rsidRDefault="00C114FF" w:rsidP="00895A2F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8A2A0C">
        <w:rPr>
          <w:b/>
          <w:szCs w:val="22"/>
          <w:highlight w:val="lightGray"/>
        </w:rPr>
        <w:t>9.</w:t>
      </w:r>
      <w:r w:rsidRPr="008A2A0C">
        <w:rPr>
          <w:szCs w:val="22"/>
        </w:rPr>
        <w:tab/>
      </w:r>
      <w:r w:rsidRPr="008A2A0C">
        <w:rPr>
          <w:b/>
          <w:szCs w:val="22"/>
        </w:rPr>
        <w:t>POKYNY PRO SPRÁVNÉ PODÁNÍ</w:t>
      </w:r>
    </w:p>
    <w:p w14:paraId="04E33E27" w14:textId="77777777" w:rsidR="00C114FF" w:rsidRPr="008A2A0C" w:rsidRDefault="00C114FF" w:rsidP="00A9226B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1CD412FF" w14:textId="1BC0F9FF" w:rsidR="00C80401" w:rsidRPr="008A2A0C" w:rsidRDefault="0089373E" w:rsidP="00A9226B">
      <w:pPr>
        <w:tabs>
          <w:tab w:val="clear" w:pos="567"/>
        </w:tabs>
        <w:spacing w:line="240" w:lineRule="auto"/>
        <w:rPr>
          <w:szCs w:val="22"/>
        </w:rPr>
      </w:pPr>
      <w:r w:rsidRPr="008A2A0C">
        <w:rPr>
          <w:szCs w:val="22"/>
          <w:highlight w:val="lightGray"/>
        </w:rPr>
        <w:t>Neuplatňuje se.</w:t>
      </w:r>
    </w:p>
    <w:p w14:paraId="0EE9764A" w14:textId="77777777" w:rsidR="00C80401" w:rsidRPr="008A2A0C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6BAA75" w14:textId="77777777" w:rsidR="00D9567F" w:rsidRPr="008A2A0C" w:rsidRDefault="00D956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771F7A" w14:textId="77777777" w:rsidR="00C114FF" w:rsidRPr="008A2A0C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 w:rsidRPr="008A2A0C">
        <w:rPr>
          <w:b/>
          <w:szCs w:val="22"/>
          <w:highlight w:val="lightGray"/>
        </w:rPr>
        <w:t>10.</w:t>
      </w:r>
      <w:r w:rsidRPr="008A2A0C">
        <w:rPr>
          <w:szCs w:val="22"/>
        </w:rPr>
        <w:tab/>
      </w:r>
      <w:r w:rsidRPr="008A2A0C">
        <w:rPr>
          <w:b/>
          <w:szCs w:val="22"/>
        </w:rPr>
        <w:t xml:space="preserve">OCHRANNÁ(É) </w:t>
      </w:r>
      <w:proofErr w:type="gramStart"/>
      <w:r w:rsidRPr="008A2A0C">
        <w:rPr>
          <w:b/>
          <w:szCs w:val="22"/>
        </w:rPr>
        <w:t>LHŮTA(Y)</w:t>
      </w:r>
      <w:proofErr w:type="gramEnd"/>
    </w:p>
    <w:p w14:paraId="72FF3E0B" w14:textId="77777777" w:rsidR="00870AB5" w:rsidRPr="008A2A0C" w:rsidRDefault="00870AB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0784224" w14:textId="77777777" w:rsidR="009147DD" w:rsidRDefault="009147DD" w:rsidP="009147DD">
      <w:pPr>
        <w:tabs>
          <w:tab w:val="clear" w:pos="567"/>
          <w:tab w:val="left" w:pos="720"/>
        </w:tabs>
        <w:spacing w:line="240" w:lineRule="auto"/>
        <w:ind w:left="567" w:hanging="567"/>
        <w:rPr>
          <w:szCs w:val="24"/>
        </w:rPr>
      </w:pPr>
      <w:r w:rsidRPr="00366A14">
        <w:rPr>
          <w:szCs w:val="24"/>
          <w:highlight w:val="lightGray"/>
        </w:rPr>
        <w:t>Není určeno pro potravinová zvířata.</w:t>
      </w:r>
    </w:p>
    <w:p w14:paraId="2F61B38F" w14:textId="77777777" w:rsidR="00D9567F" w:rsidRPr="004E7B08" w:rsidRDefault="00D9567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2323D8E" w14:textId="77777777" w:rsidR="00C114FF" w:rsidRPr="004E7B08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b/>
          <w:szCs w:val="22"/>
          <w:highlight w:val="lightGray"/>
        </w:rPr>
        <w:t>11.</w:t>
      </w:r>
      <w:r w:rsidRPr="004E7B08">
        <w:rPr>
          <w:szCs w:val="22"/>
        </w:rPr>
        <w:tab/>
      </w:r>
      <w:r w:rsidRPr="004E7B08">
        <w:rPr>
          <w:b/>
          <w:szCs w:val="22"/>
        </w:rPr>
        <w:t>ZVLÁŠTNÍ OPATŘENÍ PRO UCHOVÁVÁNÍ</w:t>
      </w:r>
    </w:p>
    <w:p w14:paraId="6C704ACC" w14:textId="77777777" w:rsidR="00C114FF" w:rsidRPr="004E7B08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AF268A0" w14:textId="77777777" w:rsidR="00C114FF" w:rsidRPr="004E7B08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>Uchovávat mimo dohled a dosah dětí.</w:t>
      </w:r>
    </w:p>
    <w:p w14:paraId="30A486FC" w14:textId="77777777" w:rsidR="00C114FF" w:rsidRPr="004E7B08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2DB489D" w14:textId="77777777" w:rsidR="00E045A5" w:rsidRPr="004E7B08" w:rsidRDefault="00F04DBB" w:rsidP="00F04DBB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 xml:space="preserve">Chraňte před chladem. </w:t>
      </w:r>
    </w:p>
    <w:p w14:paraId="217D8B6D" w14:textId="5E41A568" w:rsidR="00F04DBB" w:rsidRPr="004E7B08" w:rsidRDefault="00572F67" w:rsidP="00F04DB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>
        <w:rPr>
          <w:szCs w:val="22"/>
        </w:rPr>
        <w:t>Chraňte před mrazem</w:t>
      </w:r>
      <w:r w:rsidR="00F04DBB" w:rsidRPr="004E7B08">
        <w:rPr>
          <w:szCs w:val="22"/>
        </w:rPr>
        <w:t>.</w:t>
      </w:r>
    </w:p>
    <w:p w14:paraId="685A86A6" w14:textId="77777777" w:rsidR="00C114FF" w:rsidRPr="004E7B08" w:rsidRDefault="00C114FF" w:rsidP="006E751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>Doba použitelnosti po prvním otevření vnitřního obalu: 2 měsíce.</w:t>
      </w:r>
    </w:p>
    <w:p w14:paraId="73EC7507" w14:textId="77777777" w:rsidR="00843BAD" w:rsidRPr="004E7B08" w:rsidRDefault="00843BAD" w:rsidP="006E751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1528EDE" w14:textId="17736472" w:rsidR="00843BAD" w:rsidRPr="004E7B08" w:rsidRDefault="00843BAD" w:rsidP="006E751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 xml:space="preserve">Nepoužívejte tento veterinární léčivý přípravek po uplynutí doby použitelnosti uvedené na etiketě a krabičce </w:t>
      </w:r>
      <w:r w:rsidR="00B5439F">
        <w:rPr>
          <w:szCs w:val="22"/>
        </w:rPr>
        <w:t>po</w:t>
      </w:r>
      <w:r w:rsidR="00B5439F" w:rsidRPr="004E7B08">
        <w:rPr>
          <w:szCs w:val="22"/>
        </w:rPr>
        <w:t xml:space="preserve"> </w:t>
      </w:r>
      <w:r w:rsidRPr="004E7B08">
        <w:rPr>
          <w:szCs w:val="22"/>
        </w:rPr>
        <w:t>EXP. Doba použitelnosti končí posledním dnem v uvedeném měsíci.</w:t>
      </w:r>
    </w:p>
    <w:p w14:paraId="673FC844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F2CEF1" w14:textId="77777777" w:rsidR="00D9567F" w:rsidRPr="004E7B08" w:rsidRDefault="00D956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F9BF27" w14:textId="77777777" w:rsidR="00C114FF" w:rsidRPr="004E7B08" w:rsidRDefault="00C114FF" w:rsidP="00895A2F">
      <w:pPr>
        <w:tabs>
          <w:tab w:val="clear" w:pos="567"/>
        </w:tabs>
        <w:spacing w:line="240" w:lineRule="auto"/>
        <w:rPr>
          <w:b/>
          <w:szCs w:val="22"/>
        </w:rPr>
      </w:pPr>
      <w:r w:rsidRPr="004E7B08">
        <w:rPr>
          <w:b/>
          <w:szCs w:val="22"/>
          <w:highlight w:val="lightGray"/>
        </w:rPr>
        <w:t>12.</w:t>
      </w:r>
      <w:r w:rsidRPr="004E7B08">
        <w:rPr>
          <w:szCs w:val="22"/>
        </w:rPr>
        <w:tab/>
      </w:r>
      <w:r w:rsidRPr="004E7B08">
        <w:rPr>
          <w:b/>
          <w:szCs w:val="22"/>
        </w:rPr>
        <w:t>ZVLÁŠTNÍ UPOZORNĚNÍ</w:t>
      </w:r>
    </w:p>
    <w:p w14:paraId="25271F93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F30D29" w14:textId="5C63A687" w:rsidR="0043320A" w:rsidRPr="00260FC4" w:rsidRDefault="0043320A" w:rsidP="0043320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60FC4">
        <w:rPr>
          <w:szCs w:val="22"/>
          <w:u w:val="single"/>
        </w:rPr>
        <w:t>Zvláštní upozornění pro každý cílový druh</w:t>
      </w:r>
      <w:r w:rsidR="00E47051">
        <w:rPr>
          <w:szCs w:val="22"/>
          <w:u w:val="single"/>
        </w:rPr>
        <w:t>:</w:t>
      </w:r>
    </w:p>
    <w:p w14:paraId="6A8AE35D" w14:textId="77777777" w:rsidR="00D9641A" w:rsidRPr="00406D26" w:rsidRDefault="00D9641A" w:rsidP="00D9641A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D9641A">
        <w:rPr>
          <w:szCs w:val="22"/>
          <w:highlight w:val="lightGray"/>
        </w:rPr>
        <w:t xml:space="preserve">Pro přípravky </w:t>
      </w:r>
      <w:r w:rsidRPr="00406D26">
        <w:rPr>
          <w:szCs w:val="22"/>
          <w:highlight w:val="lightGray"/>
        </w:rPr>
        <w:t>bez předpisu:</w:t>
      </w:r>
    </w:p>
    <w:p w14:paraId="772D1D14" w14:textId="77777777" w:rsidR="002E0757" w:rsidRPr="004E7B08" w:rsidRDefault="002E0757" w:rsidP="002E0757">
      <w:pPr>
        <w:tabs>
          <w:tab w:val="clear" w:pos="567"/>
        </w:tabs>
        <w:spacing w:line="240" w:lineRule="auto"/>
        <w:rPr>
          <w:szCs w:val="22"/>
        </w:rPr>
      </w:pPr>
      <w:r w:rsidRPr="00366A14">
        <w:rPr>
          <w:szCs w:val="22"/>
          <w:highlight w:val="lightGray"/>
        </w:rPr>
        <w:t xml:space="preserve">Diagnóza </w:t>
      </w:r>
      <w:proofErr w:type="spellStart"/>
      <w:r w:rsidRPr="00366A14">
        <w:rPr>
          <w:i/>
          <w:szCs w:val="22"/>
          <w:highlight w:val="lightGray"/>
        </w:rPr>
        <w:t>Malassezia</w:t>
      </w:r>
      <w:proofErr w:type="spellEnd"/>
      <w:r w:rsidRPr="00366A14">
        <w:rPr>
          <w:i/>
          <w:szCs w:val="22"/>
          <w:highlight w:val="lightGray"/>
        </w:rPr>
        <w:t xml:space="preserve"> </w:t>
      </w:r>
      <w:proofErr w:type="spellStart"/>
      <w:r w:rsidRPr="00366A14">
        <w:rPr>
          <w:i/>
          <w:szCs w:val="22"/>
          <w:highlight w:val="lightGray"/>
        </w:rPr>
        <w:t>pachydermatis</w:t>
      </w:r>
      <w:proofErr w:type="spellEnd"/>
      <w:r w:rsidRPr="00366A14">
        <w:rPr>
          <w:szCs w:val="22"/>
          <w:highlight w:val="lightGray"/>
        </w:rPr>
        <w:t xml:space="preserve"> by měla být založena na klinickém vyšetření, vyloučení dalších dermatóz a potvrzení přítomnosti </w:t>
      </w:r>
      <w:proofErr w:type="spellStart"/>
      <w:r w:rsidRPr="00366A14">
        <w:rPr>
          <w:i/>
          <w:szCs w:val="22"/>
          <w:highlight w:val="lightGray"/>
        </w:rPr>
        <w:t>Malassezia</w:t>
      </w:r>
      <w:proofErr w:type="spellEnd"/>
      <w:r w:rsidRPr="00366A14">
        <w:rPr>
          <w:i/>
          <w:szCs w:val="22"/>
          <w:highlight w:val="lightGray"/>
        </w:rPr>
        <w:t xml:space="preserve"> </w:t>
      </w:r>
      <w:proofErr w:type="spellStart"/>
      <w:r w:rsidRPr="00366A14">
        <w:rPr>
          <w:i/>
          <w:szCs w:val="22"/>
          <w:highlight w:val="lightGray"/>
        </w:rPr>
        <w:t>pachydermatis</w:t>
      </w:r>
      <w:proofErr w:type="spellEnd"/>
      <w:r w:rsidRPr="00366A14">
        <w:rPr>
          <w:szCs w:val="22"/>
          <w:highlight w:val="lightGray"/>
        </w:rPr>
        <w:t xml:space="preserve"> na kůži.</w:t>
      </w:r>
    </w:p>
    <w:p w14:paraId="5208613A" w14:textId="77777777" w:rsidR="0043320A" w:rsidRPr="00260FC4" w:rsidRDefault="0043320A" w:rsidP="0043320A">
      <w:pPr>
        <w:tabs>
          <w:tab w:val="clear" w:pos="567"/>
        </w:tabs>
        <w:spacing w:line="240" w:lineRule="auto"/>
        <w:rPr>
          <w:szCs w:val="22"/>
        </w:rPr>
      </w:pPr>
    </w:p>
    <w:p w14:paraId="2686E25C" w14:textId="77777777" w:rsidR="0043320A" w:rsidRPr="00260FC4" w:rsidRDefault="0043320A" w:rsidP="0043320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60FC4">
        <w:rPr>
          <w:szCs w:val="22"/>
          <w:u w:val="single"/>
        </w:rPr>
        <w:t>Zvláštní opatření pro použití u zvířat:</w:t>
      </w:r>
    </w:p>
    <w:p w14:paraId="1FA6B9AB" w14:textId="77777777" w:rsidR="00F04DBB" w:rsidRPr="00260FC4" w:rsidRDefault="00F04DBB" w:rsidP="00F04DB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60FC4">
        <w:rPr>
          <w:szCs w:val="22"/>
        </w:rPr>
        <w:t>Pouze k zevnímu použití.</w:t>
      </w:r>
    </w:p>
    <w:p w14:paraId="63D9F6CD" w14:textId="77777777" w:rsidR="00CA688A" w:rsidRPr="004E7B08" w:rsidRDefault="00CA688A" w:rsidP="00CA688A">
      <w:pPr>
        <w:rPr>
          <w:szCs w:val="22"/>
        </w:rPr>
      </w:pPr>
      <w:r>
        <w:rPr>
          <w:szCs w:val="22"/>
        </w:rPr>
        <w:t>Dbejte na to</w:t>
      </w:r>
      <w:r w:rsidRPr="004E7B08">
        <w:rPr>
          <w:szCs w:val="22"/>
        </w:rPr>
        <w:t xml:space="preserve">, </w:t>
      </w:r>
      <w:r w:rsidRPr="008C01B6">
        <w:t xml:space="preserve">aby </w:t>
      </w:r>
      <w:r>
        <w:t>v průběhu aplikace šamponu</w:t>
      </w:r>
      <w:r w:rsidRPr="008C01B6">
        <w:t xml:space="preserve"> </w:t>
      </w:r>
      <w:r>
        <w:t>zvíře přípravek nevdechovalo</w:t>
      </w:r>
      <w:r w:rsidRPr="008C01B6">
        <w:t xml:space="preserve"> </w:t>
      </w:r>
      <w:r w:rsidRPr="004E7B08">
        <w:rPr>
          <w:szCs w:val="22"/>
        </w:rPr>
        <w:t xml:space="preserve">nebo aby nedošlo ke vniknutí přípravku do očí, zvukovodu, </w:t>
      </w:r>
      <w:r>
        <w:rPr>
          <w:szCs w:val="22"/>
        </w:rPr>
        <w:t>nosu</w:t>
      </w:r>
      <w:r w:rsidRPr="004E7B08">
        <w:rPr>
          <w:szCs w:val="22"/>
        </w:rPr>
        <w:t xml:space="preserve"> či tlamy</w:t>
      </w:r>
      <w:r>
        <w:rPr>
          <w:szCs w:val="22"/>
        </w:rPr>
        <w:t xml:space="preserve"> zvířete</w:t>
      </w:r>
      <w:r w:rsidRPr="004E7B08">
        <w:rPr>
          <w:szCs w:val="22"/>
        </w:rPr>
        <w:t xml:space="preserve">. V případě </w:t>
      </w:r>
      <w:r>
        <w:rPr>
          <w:szCs w:val="22"/>
        </w:rPr>
        <w:t xml:space="preserve">náhodného </w:t>
      </w:r>
      <w:r w:rsidRPr="004E7B08">
        <w:rPr>
          <w:szCs w:val="22"/>
        </w:rPr>
        <w:t>zasažení očí</w:t>
      </w:r>
      <w:r>
        <w:rPr>
          <w:szCs w:val="22"/>
        </w:rPr>
        <w:t xml:space="preserve"> vypláchněte</w:t>
      </w:r>
      <w:r w:rsidRPr="004E7B08">
        <w:rPr>
          <w:szCs w:val="22"/>
        </w:rPr>
        <w:t xml:space="preserve"> velkým množstvím vody. Pokud </w:t>
      </w:r>
      <w:r>
        <w:rPr>
          <w:szCs w:val="22"/>
        </w:rPr>
        <w:t xml:space="preserve">dojde k </w:t>
      </w:r>
      <w:r w:rsidRPr="004E7B08">
        <w:rPr>
          <w:szCs w:val="22"/>
        </w:rPr>
        <w:t xml:space="preserve">podráždění </w:t>
      </w:r>
      <w:r>
        <w:rPr>
          <w:szCs w:val="22"/>
        </w:rPr>
        <w:t xml:space="preserve">očí a </w:t>
      </w:r>
      <w:r w:rsidRPr="004E7B08">
        <w:rPr>
          <w:szCs w:val="22"/>
        </w:rPr>
        <w:t>přetrvává, poraďte se s veterinárním lékařem.</w:t>
      </w:r>
    </w:p>
    <w:p w14:paraId="3BDE11BB" w14:textId="77777777" w:rsidR="00CA688A" w:rsidRPr="004E7B08" w:rsidRDefault="00CA688A" w:rsidP="00CA688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Nedovolte, aby se zvíře</w:t>
      </w:r>
      <w:r w:rsidRPr="004E7B08">
        <w:rPr>
          <w:szCs w:val="22"/>
        </w:rPr>
        <w:t xml:space="preserve"> </w:t>
      </w:r>
      <w:r>
        <w:rPr>
          <w:szCs w:val="22"/>
        </w:rPr>
        <w:t xml:space="preserve">olizovalo </w:t>
      </w:r>
      <w:r w:rsidRPr="004E7B08">
        <w:rPr>
          <w:szCs w:val="22"/>
        </w:rPr>
        <w:t xml:space="preserve">v průběhu </w:t>
      </w:r>
      <w:r>
        <w:rPr>
          <w:szCs w:val="22"/>
        </w:rPr>
        <w:t>aplikace šamponu</w:t>
      </w:r>
      <w:r w:rsidRPr="004E7B08">
        <w:rPr>
          <w:szCs w:val="22"/>
        </w:rPr>
        <w:t xml:space="preserve"> a oplachování nebo před </w:t>
      </w:r>
      <w:r>
        <w:rPr>
          <w:szCs w:val="22"/>
        </w:rPr>
        <w:t>tím, než se osuší.</w:t>
      </w:r>
    </w:p>
    <w:p w14:paraId="515B050E" w14:textId="77777777" w:rsidR="00CA688A" w:rsidRPr="004E7B08" w:rsidRDefault="00CA688A" w:rsidP="00CA688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7B08">
        <w:rPr>
          <w:szCs w:val="22"/>
        </w:rPr>
        <w:t>Bezpečnost přípravku nebyla prokázána u zvířat mladších pěti měsíců.</w:t>
      </w:r>
    </w:p>
    <w:p w14:paraId="2BDDC6EC" w14:textId="77777777" w:rsidR="00CA688A" w:rsidRPr="004E7B08" w:rsidRDefault="00CA688A" w:rsidP="00CA688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7B08">
        <w:rPr>
          <w:szCs w:val="22"/>
        </w:rPr>
        <w:t>Bezpečnost přípravku nebyla prokázána při používání delším než šest týdnů.</w:t>
      </w:r>
    </w:p>
    <w:p w14:paraId="76252798" w14:textId="77777777" w:rsidR="00CA688A" w:rsidRPr="00A73793" w:rsidRDefault="00CA688A" w:rsidP="00CA688A">
      <w:pPr>
        <w:rPr>
          <w:bCs/>
          <w:iCs/>
          <w:szCs w:val="22"/>
        </w:rPr>
      </w:pPr>
      <w:r w:rsidRPr="002E0757">
        <w:rPr>
          <w:szCs w:val="22"/>
        </w:rPr>
        <w:t>Po častém opakovaném použití antimikrobních látek z určité skupiny může dojít k rozvoji rezistence vůči antimikrobním látkám z této skupiny.</w:t>
      </w:r>
    </w:p>
    <w:p w14:paraId="5E178C23" w14:textId="77777777" w:rsidR="002E0757" w:rsidRPr="0030181F" w:rsidRDefault="002E0757" w:rsidP="002E075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406D26">
        <w:rPr>
          <w:szCs w:val="22"/>
        </w:rPr>
        <w:t xml:space="preserve">Použití přípravku, které je odlišné od pokynů </w:t>
      </w:r>
      <w:r w:rsidRPr="0030181F">
        <w:rPr>
          <w:szCs w:val="22"/>
        </w:rPr>
        <w:t xml:space="preserve">v tomto </w:t>
      </w:r>
      <w:r>
        <w:rPr>
          <w:szCs w:val="22"/>
        </w:rPr>
        <w:t>s</w:t>
      </w:r>
      <w:r w:rsidRPr="0030181F">
        <w:rPr>
          <w:szCs w:val="22"/>
        </w:rPr>
        <w:t>ouhrnu údajů o přípravku</w:t>
      </w:r>
      <w:r>
        <w:rPr>
          <w:szCs w:val="22"/>
        </w:rPr>
        <w:t xml:space="preserve"> (SPC), může vést k</w:t>
      </w:r>
      <w:r w:rsidRPr="0030181F">
        <w:rPr>
          <w:szCs w:val="22"/>
        </w:rPr>
        <w:t xml:space="preserve"> rezistenci u populace kožních kvasinek.</w:t>
      </w:r>
    </w:p>
    <w:p w14:paraId="3094F498" w14:textId="77777777" w:rsidR="0043320A" w:rsidRPr="00260FC4" w:rsidRDefault="0043320A" w:rsidP="0043320A">
      <w:pPr>
        <w:tabs>
          <w:tab w:val="clear" w:pos="567"/>
        </w:tabs>
        <w:spacing w:line="240" w:lineRule="auto"/>
        <w:rPr>
          <w:szCs w:val="22"/>
        </w:rPr>
      </w:pPr>
    </w:p>
    <w:p w14:paraId="5D783D44" w14:textId="77777777" w:rsidR="0043320A" w:rsidRPr="004E7B08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 w:rsidRPr="00260FC4">
        <w:rPr>
          <w:szCs w:val="22"/>
          <w:u w:val="single"/>
        </w:rPr>
        <w:t>Zvláštní opatření určené osobám, které podávají veterinární</w:t>
      </w:r>
      <w:r w:rsidRPr="004E7B08">
        <w:rPr>
          <w:szCs w:val="22"/>
          <w:u w:val="single"/>
        </w:rPr>
        <w:t xml:space="preserve"> léčivý přípravek zvířatům:</w:t>
      </w:r>
    </w:p>
    <w:p w14:paraId="65F71CBB" w14:textId="77777777" w:rsidR="00673B49" w:rsidRPr="004E7B08" w:rsidRDefault="00673B49" w:rsidP="00673B49">
      <w:pPr>
        <w:pStyle w:val="Odstavecseseznamem"/>
        <w:ind w:left="0" w:right="-1"/>
        <w:jc w:val="left"/>
        <w:rPr>
          <w:rFonts w:ascii="Times New Roman" w:hAnsi="Times New Roman"/>
          <w:bCs w:val="0"/>
          <w:szCs w:val="22"/>
        </w:rPr>
      </w:pPr>
      <w:r w:rsidRPr="004E7B08">
        <w:rPr>
          <w:rFonts w:ascii="Times New Roman" w:hAnsi="Times New Roman"/>
          <w:szCs w:val="22"/>
        </w:rPr>
        <w:t>Tento přípravek může po kontaktu s kůží vyvolat hypersenzitivní reakce a může dráždit kůži.</w:t>
      </w:r>
    </w:p>
    <w:p w14:paraId="54161477" w14:textId="77777777" w:rsidR="00673B49" w:rsidRDefault="00673B49" w:rsidP="00673B49">
      <w:pPr>
        <w:pStyle w:val="Odstavecseseznamem"/>
        <w:ind w:left="0" w:right="-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Zabraňte dlouhodobému kontaktu s </w:t>
      </w:r>
      <w:r w:rsidRPr="004E7B08">
        <w:rPr>
          <w:rFonts w:ascii="Times New Roman" w:hAnsi="Times New Roman"/>
          <w:szCs w:val="22"/>
        </w:rPr>
        <w:t>šampon</w:t>
      </w:r>
      <w:r>
        <w:rPr>
          <w:rFonts w:ascii="Times New Roman" w:hAnsi="Times New Roman"/>
          <w:szCs w:val="22"/>
        </w:rPr>
        <w:t>em jemným</w:t>
      </w:r>
      <w:r w:rsidRPr="004E7B08">
        <w:rPr>
          <w:rFonts w:ascii="Times New Roman" w:hAnsi="Times New Roman"/>
          <w:szCs w:val="22"/>
        </w:rPr>
        <w:t xml:space="preserve"> omytím a osušením rukou </w:t>
      </w:r>
      <w:r>
        <w:rPr>
          <w:rFonts w:ascii="Times New Roman" w:hAnsi="Times New Roman"/>
          <w:szCs w:val="22"/>
        </w:rPr>
        <w:t>ihned</w:t>
      </w:r>
      <w:r w:rsidRPr="004E7B08">
        <w:rPr>
          <w:rFonts w:ascii="Times New Roman" w:hAnsi="Times New Roman"/>
          <w:szCs w:val="22"/>
        </w:rPr>
        <w:t xml:space="preserve"> po použití přípravku.</w:t>
      </w:r>
    </w:p>
    <w:p w14:paraId="6E1BED99" w14:textId="77777777" w:rsidR="00673B49" w:rsidRPr="00886759" w:rsidRDefault="00673B49" w:rsidP="00673B49">
      <w:pPr>
        <w:pStyle w:val="Odstavecseseznamem"/>
        <w:ind w:left="0" w:right="-1"/>
        <w:rPr>
          <w:rFonts w:ascii="Times New Roman" w:hAnsi="Times New Roman"/>
          <w:szCs w:val="22"/>
        </w:rPr>
      </w:pPr>
      <w:r w:rsidRPr="004E7B08">
        <w:rPr>
          <w:rFonts w:ascii="Times New Roman" w:hAnsi="Times New Roman"/>
          <w:szCs w:val="22"/>
        </w:rPr>
        <w:t xml:space="preserve">Pokud </w:t>
      </w:r>
      <w:r>
        <w:rPr>
          <w:rFonts w:ascii="Times New Roman" w:hAnsi="Times New Roman"/>
          <w:szCs w:val="22"/>
        </w:rPr>
        <w:t xml:space="preserve">se </w:t>
      </w:r>
      <w:r w:rsidRPr="004E7B08">
        <w:rPr>
          <w:rFonts w:ascii="Times New Roman" w:hAnsi="Times New Roman"/>
          <w:szCs w:val="22"/>
        </w:rPr>
        <w:t xml:space="preserve">po kontaktu s přípravkem </w:t>
      </w:r>
      <w:r>
        <w:rPr>
          <w:rFonts w:ascii="Times New Roman" w:hAnsi="Times New Roman"/>
          <w:szCs w:val="22"/>
        </w:rPr>
        <w:t>objeví</w:t>
      </w:r>
      <w:r w:rsidRPr="004E7B08">
        <w:rPr>
          <w:rFonts w:ascii="Times New Roman" w:hAnsi="Times New Roman"/>
          <w:szCs w:val="22"/>
        </w:rPr>
        <w:t xml:space="preserve"> příznaky, jako je kožní vyrážka nebo podráždění kůže, </w:t>
      </w:r>
      <w:r w:rsidRPr="00886759">
        <w:rPr>
          <w:rFonts w:ascii="Times New Roman" w:hAnsi="Times New Roman"/>
          <w:szCs w:val="22"/>
        </w:rPr>
        <w:t>vyhledejte lékařskou pomoc a ukažte etiketu nebo příbalovou informaci praktickému lékaři.</w:t>
      </w:r>
    </w:p>
    <w:p w14:paraId="4076F4A7" w14:textId="1D926242" w:rsidR="00673B49" w:rsidRPr="00886759" w:rsidRDefault="00673B49" w:rsidP="00673B4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6759">
        <w:rPr>
          <w:szCs w:val="22"/>
        </w:rPr>
        <w:lastRenderedPageBreak/>
        <w:t xml:space="preserve">Lidé se známou přecitlivělostí na </w:t>
      </w:r>
      <w:proofErr w:type="spellStart"/>
      <w:r w:rsidRPr="00886759">
        <w:rPr>
          <w:szCs w:val="22"/>
        </w:rPr>
        <w:t>chlorhexidin</w:t>
      </w:r>
      <w:proofErr w:type="spellEnd"/>
      <w:r w:rsidRPr="00886759">
        <w:rPr>
          <w:szCs w:val="22"/>
        </w:rPr>
        <w:t xml:space="preserve"> nebo na </w:t>
      </w:r>
      <w:r>
        <w:rPr>
          <w:szCs w:val="22"/>
        </w:rPr>
        <w:t>kteroukoliv</w:t>
      </w:r>
      <w:r w:rsidRPr="00886759">
        <w:rPr>
          <w:szCs w:val="22"/>
        </w:rPr>
        <w:t xml:space="preserve"> z pomocných látek by se měli vyhnout kontaktu s</w:t>
      </w:r>
      <w:r w:rsidR="00E47051">
        <w:rPr>
          <w:szCs w:val="22"/>
        </w:rPr>
        <w:t xml:space="preserve"> </w:t>
      </w:r>
      <w:r w:rsidRPr="00886759">
        <w:rPr>
          <w:szCs w:val="22"/>
        </w:rPr>
        <w:t>veterinárním léčivým přípravkem.</w:t>
      </w:r>
    </w:p>
    <w:p w14:paraId="2E947E11" w14:textId="77777777" w:rsidR="00673B49" w:rsidRPr="00886759" w:rsidRDefault="00673B49" w:rsidP="00673B49">
      <w:pPr>
        <w:pStyle w:val="Odstavecseseznamem"/>
        <w:ind w:left="0" w:right="-1"/>
        <w:rPr>
          <w:rFonts w:ascii="Times New Roman" w:hAnsi="Times New Roman"/>
          <w:bCs w:val="0"/>
          <w:szCs w:val="22"/>
        </w:rPr>
      </w:pPr>
    </w:p>
    <w:p w14:paraId="11B50C06" w14:textId="77777777" w:rsidR="00673B49" w:rsidRPr="00886759" w:rsidRDefault="00673B49" w:rsidP="00673B49">
      <w:pPr>
        <w:pStyle w:val="Odstavecseseznamem"/>
        <w:ind w:left="0" w:right="1417"/>
        <w:rPr>
          <w:szCs w:val="22"/>
        </w:rPr>
      </w:pPr>
      <w:r w:rsidRPr="00886759">
        <w:rPr>
          <w:rFonts w:ascii="Times New Roman" w:hAnsi="Times New Roman"/>
          <w:szCs w:val="22"/>
        </w:rPr>
        <w:t xml:space="preserve">Náhodné zasažení očí neředěným přípravkem může vyvolat vážné podráždění očí. Zabraňte zasažení očí. </w:t>
      </w:r>
    </w:p>
    <w:p w14:paraId="699AFE58" w14:textId="13D0393F" w:rsidR="00673B49" w:rsidRPr="00886759" w:rsidRDefault="00673B49" w:rsidP="00673B49">
      <w:pPr>
        <w:keepNext/>
        <w:keepLines/>
        <w:widowControl w:val="0"/>
        <w:tabs>
          <w:tab w:val="clear" w:pos="567"/>
        </w:tabs>
        <w:rPr>
          <w:szCs w:val="22"/>
        </w:rPr>
      </w:pPr>
      <w:r>
        <w:rPr>
          <w:szCs w:val="22"/>
        </w:rPr>
        <w:t xml:space="preserve">V případě náhodného </w:t>
      </w:r>
      <w:r w:rsidRPr="00886759">
        <w:rPr>
          <w:szCs w:val="22"/>
        </w:rPr>
        <w:t xml:space="preserve">zasažení očí </w:t>
      </w:r>
      <w:r>
        <w:rPr>
          <w:szCs w:val="22"/>
        </w:rPr>
        <w:t xml:space="preserve">je </w:t>
      </w:r>
      <w:r w:rsidRPr="00886759">
        <w:rPr>
          <w:szCs w:val="22"/>
        </w:rPr>
        <w:t>vypláchněte velkým množstvím vody, vyhledejte lékařskou pomoc a</w:t>
      </w:r>
      <w:r w:rsidR="00E47051">
        <w:rPr>
          <w:szCs w:val="22"/>
        </w:rPr>
        <w:t> </w:t>
      </w:r>
      <w:r w:rsidRPr="00886759">
        <w:rPr>
          <w:szCs w:val="22"/>
        </w:rPr>
        <w:t>ukažte etiketu nebo příbalovou informaci praktickému lékaři.</w:t>
      </w:r>
    </w:p>
    <w:p w14:paraId="7A1C70B3" w14:textId="77777777" w:rsidR="00673B49" w:rsidRPr="00886759" w:rsidRDefault="00673B49" w:rsidP="00673B49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01C7119" w14:textId="77777777" w:rsidR="00673B49" w:rsidRPr="00886759" w:rsidRDefault="00673B49" w:rsidP="00673B49">
      <w:pPr>
        <w:tabs>
          <w:tab w:val="clear" w:pos="567"/>
        </w:tabs>
        <w:spacing w:line="240" w:lineRule="auto"/>
        <w:rPr>
          <w:bCs/>
          <w:szCs w:val="22"/>
        </w:rPr>
      </w:pPr>
      <w:r w:rsidRPr="00886759">
        <w:rPr>
          <w:bCs/>
          <w:szCs w:val="22"/>
        </w:rPr>
        <w:t xml:space="preserve">Náhodné požití přípravku může vyvolat nežádoucí reakce, jako je podráždění žaludku a nevolnost. </w:t>
      </w:r>
    </w:p>
    <w:p w14:paraId="4E2B9F7A" w14:textId="77777777" w:rsidR="00673B49" w:rsidRPr="00886759" w:rsidRDefault="00673B49" w:rsidP="00673B49">
      <w:pPr>
        <w:tabs>
          <w:tab w:val="clear" w:pos="567"/>
        </w:tabs>
        <w:spacing w:line="240" w:lineRule="auto"/>
        <w:rPr>
          <w:bCs/>
          <w:szCs w:val="22"/>
        </w:rPr>
      </w:pPr>
      <w:r w:rsidRPr="00886759">
        <w:rPr>
          <w:bCs/>
          <w:szCs w:val="22"/>
        </w:rPr>
        <w:t>Zabraňte kontaktu s úst</w:t>
      </w:r>
      <w:r>
        <w:rPr>
          <w:bCs/>
          <w:szCs w:val="22"/>
        </w:rPr>
        <w:t>y</w:t>
      </w:r>
      <w:r w:rsidRPr="00886759">
        <w:rPr>
          <w:bCs/>
          <w:szCs w:val="22"/>
        </w:rPr>
        <w:t xml:space="preserve"> a přenosu přípravku z rukou do úst. V případě náhodného po</w:t>
      </w:r>
      <w:r>
        <w:rPr>
          <w:bCs/>
          <w:szCs w:val="22"/>
        </w:rPr>
        <w:t>žití</w:t>
      </w:r>
      <w:r w:rsidRPr="00886759">
        <w:rPr>
          <w:bCs/>
          <w:szCs w:val="22"/>
        </w:rPr>
        <w:t xml:space="preserve"> vyhledejte lékařskou pomoc a ukažte příbalovou informaci nebo etiketu praktickému lékaři.</w:t>
      </w:r>
    </w:p>
    <w:p w14:paraId="7A91EB86" w14:textId="77777777" w:rsidR="00673B49" w:rsidRPr="00886759" w:rsidRDefault="00673B49" w:rsidP="00673B49">
      <w:pPr>
        <w:tabs>
          <w:tab w:val="clear" w:pos="567"/>
        </w:tabs>
        <w:spacing w:line="240" w:lineRule="auto"/>
        <w:rPr>
          <w:bCs/>
          <w:szCs w:val="22"/>
        </w:rPr>
      </w:pPr>
    </w:p>
    <w:p w14:paraId="4B057C93" w14:textId="697D67F4" w:rsidR="00673B49" w:rsidRPr="00AA41E2" w:rsidRDefault="00673B49" w:rsidP="00673B49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bCs/>
          <w:szCs w:val="22"/>
        </w:rPr>
        <w:t>Uchovávejte p</w:t>
      </w:r>
      <w:r w:rsidRPr="00AA41E2">
        <w:rPr>
          <w:bCs/>
          <w:szCs w:val="22"/>
        </w:rPr>
        <w:t xml:space="preserve">řípravek před použitím a ihned po použití v původním </w:t>
      </w:r>
      <w:r>
        <w:rPr>
          <w:bCs/>
          <w:szCs w:val="22"/>
        </w:rPr>
        <w:t>obalu</w:t>
      </w:r>
      <w:r w:rsidRPr="00AA41E2">
        <w:rPr>
          <w:bCs/>
          <w:szCs w:val="22"/>
        </w:rPr>
        <w:t xml:space="preserve">, aby </w:t>
      </w:r>
      <w:r w:rsidR="00E47051">
        <w:rPr>
          <w:bCs/>
          <w:szCs w:val="22"/>
        </w:rPr>
        <w:t xml:space="preserve">se zabránilo dětem v přímém </w:t>
      </w:r>
      <w:r w:rsidRPr="00AA41E2">
        <w:rPr>
          <w:bCs/>
          <w:szCs w:val="22"/>
        </w:rPr>
        <w:t>přístup</w:t>
      </w:r>
      <w:r w:rsidR="00E47051">
        <w:rPr>
          <w:bCs/>
          <w:szCs w:val="22"/>
        </w:rPr>
        <w:t xml:space="preserve">u k přípravku. </w:t>
      </w:r>
      <w:r w:rsidRPr="00AA41E2">
        <w:rPr>
          <w:bCs/>
          <w:szCs w:val="22"/>
        </w:rPr>
        <w:t xml:space="preserve"> </w:t>
      </w:r>
    </w:p>
    <w:p w14:paraId="2C88E7D9" w14:textId="77777777" w:rsidR="00673B49" w:rsidRPr="00AA41E2" w:rsidRDefault="00673B49" w:rsidP="00673B49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B333E82" w14:textId="77777777" w:rsidR="00673B49" w:rsidRDefault="00673B49" w:rsidP="00673B49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bCs/>
          <w:szCs w:val="22"/>
        </w:rPr>
        <w:t>Zabraňte manipulaci se zvířaty a jejich hlazení ihned po ošetření.</w:t>
      </w:r>
    </w:p>
    <w:p w14:paraId="17F1D06E" w14:textId="77777777" w:rsidR="00673B49" w:rsidRDefault="00673B49" w:rsidP="00673B49">
      <w:pPr>
        <w:tabs>
          <w:tab w:val="clear" w:pos="567"/>
        </w:tabs>
        <w:spacing w:line="240" w:lineRule="auto"/>
        <w:rPr>
          <w:bCs/>
          <w:szCs w:val="22"/>
        </w:rPr>
      </w:pPr>
      <w:r w:rsidRPr="00AA41E2">
        <w:rPr>
          <w:bCs/>
          <w:szCs w:val="22"/>
        </w:rPr>
        <w:t>Při manipulaci s přípravkem nejezte, nepijte a nekuřte.</w:t>
      </w:r>
    </w:p>
    <w:p w14:paraId="29758B8C" w14:textId="77777777" w:rsidR="00F04DBB" w:rsidRPr="004E7B08" w:rsidRDefault="00F04DBB" w:rsidP="0043320A">
      <w:pPr>
        <w:tabs>
          <w:tab w:val="clear" w:pos="567"/>
        </w:tabs>
        <w:spacing w:line="240" w:lineRule="auto"/>
        <w:rPr>
          <w:szCs w:val="22"/>
        </w:rPr>
      </w:pPr>
    </w:p>
    <w:p w14:paraId="1D773056" w14:textId="77777777" w:rsidR="00A265BF" w:rsidRPr="004E7B08" w:rsidRDefault="00F04DBB" w:rsidP="0043320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E7B08">
        <w:rPr>
          <w:szCs w:val="22"/>
          <w:u w:val="single"/>
        </w:rPr>
        <w:t>Březost a laktace:</w:t>
      </w:r>
    </w:p>
    <w:p w14:paraId="262A94FF" w14:textId="77777777" w:rsidR="00D9641A" w:rsidRPr="00406D26" w:rsidRDefault="00D9641A" w:rsidP="00D9641A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D9641A">
        <w:rPr>
          <w:szCs w:val="22"/>
          <w:highlight w:val="lightGray"/>
        </w:rPr>
        <w:t xml:space="preserve">Pro přípravky </w:t>
      </w:r>
      <w:r w:rsidRPr="00406D26">
        <w:rPr>
          <w:szCs w:val="22"/>
          <w:highlight w:val="lightGray"/>
        </w:rPr>
        <w:t>bez předpisu:</w:t>
      </w:r>
    </w:p>
    <w:p w14:paraId="6EBAD664" w14:textId="571A8682" w:rsidR="00336B90" w:rsidRPr="004E7B08" w:rsidRDefault="00336B90" w:rsidP="0043320A">
      <w:pPr>
        <w:tabs>
          <w:tab w:val="clear" w:pos="567"/>
        </w:tabs>
        <w:spacing w:line="240" w:lineRule="auto"/>
        <w:rPr>
          <w:szCs w:val="22"/>
        </w:rPr>
      </w:pPr>
      <w:r w:rsidRPr="00D9641A">
        <w:rPr>
          <w:szCs w:val="22"/>
          <w:highlight w:val="lightGray"/>
        </w:rPr>
        <w:t xml:space="preserve">Před použitím tohoto přípravku u březích nebo </w:t>
      </w:r>
      <w:proofErr w:type="spellStart"/>
      <w:r w:rsidRPr="00D9641A">
        <w:rPr>
          <w:szCs w:val="22"/>
          <w:highlight w:val="lightGray"/>
        </w:rPr>
        <w:t>laktujících</w:t>
      </w:r>
      <w:proofErr w:type="spellEnd"/>
      <w:r w:rsidRPr="00D9641A">
        <w:rPr>
          <w:szCs w:val="22"/>
          <w:highlight w:val="lightGray"/>
        </w:rPr>
        <w:t xml:space="preserve"> fen se poraďte s</w:t>
      </w:r>
      <w:r w:rsidR="00CA688A" w:rsidRPr="00D9641A">
        <w:rPr>
          <w:szCs w:val="22"/>
          <w:highlight w:val="lightGray"/>
        </w:rPr>
        <w:t> </w:t>
      </w:r>
      <w:proofErr w:type="spellStart"/>
      <w:r w:rsidRPr="00D9641A">
        <w:rPr>
          <w:szCs w:val="22"/>
          <w:highlight w:val="lightGray"/>
        </w:rPr>
        <w:t>veteriná</w:t>
      </w:r>
      <w:r w:rsidR="00CA688A" w:rsidRPr="00D9641A">
        <w:rPr>
          <w:szCs w:val="22"/>
          <w:highlight w:val="lightGray"/>
        </w:rPr>
        <w:t>rrním</w:t>
      </w:r>
      <w:proofErr w:type="spellEnd"/>
      <w:r w:rsidR="00CA688A" w:rsidRPr="00D9641A">
        <w:rPr>
          <w:szCs w:val="22"/>
          <w:highlight w:val="lightGray"/>
        </w:rPr>
        <w:t xml:space="preserve"> lékařem</w:t>
      </w:r>
      <w:r w:rsidRPr="00D9641A">
        <w:rPr>
          <w:szCs w:val="22"/>
          <w:highlight w:val="lightGray"/>
        </w:rPr>
        <w:t>.</w:t>
      </w:r>
    </w:p>
    <w:p w14:paraId="10BF9E2C" w14:textId="2FA707CA" w:rsidR="00F04DBB" w:rsidRPr="004E7B08" w:rsidRDefault="00F04DBB" w:rsidP="00F04DB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7B08">
        <w:rPr>
          <w:szCs w:val="22"/>
        </w:rPr>
        <w:t xml:space="preserve">Laboratorní studie u </w:t>
      </w:r>
      <w:r w:rsidR="00A459F6">
        <w:rPr>
          <w:szCs w:val="22"/>
        </w:rPr>
        <w:t>potkanů</w:t>
      </w:r>
      <w:r w:rsidR="00A459F6" w:rsidRPr="004E7B08">
        <w:rPr>
          <w:szCs w:val="22"/>
        </w:rPr>
        <w:t xml:space="preserve"> </w:t>
      </w:r>
      <w:r w:rsidRPr="004E7B08">
        <w:rPr>
          <w:szCs w:val="22"/>
        </w:rPr>
        <w:t xml:space="preserve">a psů nepodaly důkaz o teratogenním a </w:t>
      </w:r>
      <w:proofErr w:type="spellStart"/>
      <w:r w:rsidRPr="004E7B08">
        <w:rPr>
          <w:szCs w:val="22"/>
        </w:rPr>
        <w:t>fetotoxickém</w:t>
      </w:r>
      <w:proofErr w:type="spellEnd"/>
      <w:r w:rsidRPr="004E7B08">
        <w:rPr>
          <w:szCs w:val="22"/>
        </w:rPr>
        <w:t xml:space="preserve"> účinku a </w:t>
      </w:r>
      <w:proofErr w:type="spellStart"/>
      <w:r w:rsidRPr="004E7B08">
        <w:rPr>
          <w:szCs w:val="22"/>
        </w:rPr>
        <w:t>maternální</w:t>
      </w:r>
      <w:proofErr w:type="spellEnd"/>
      <w:r w:rsidRPr="004E7B08">
        <w:rPr>
          <w:szCs w:val="22"/>
        </w:rPr>
        <w:t xml:space="preserve"> toxicitě v důsledku působení </w:t>
      </w:r>
      <w:proofErr w:type="spellStart"/>
      <w:r w:rsidRPr="004E7B08">
        <w:rPr>
          <w:szCs w:val="22"/>
        </w:rPr>
        <w:t>chlorhexidinu</w:t>
      </w:r>
      <w:proofErr w:type="spellEnd"/>
      <w:r w:rsidRPr="004E7B08">
        <w:rPr>
          <w:szCs w:val="22"/>
        </w:rPr>
        <w:t xml:space="preserve">. Bezpečnost přípravku během březosti a laktace u fen nicméně nebyla zkoumána. Použít pouze po zvážení </w:t>
      </w:r>
      <w:r w:rsidR="00A459F6">
        <w:rPr>
          <w:szCs w:val="22"/>
        </w:rPr>
        <w:t xml:space="preserve">poměru </w:t>
      </w:r>
      <w:r w:rsidRPr="004E7B08">
        <w:rPr>
          <w:szCs w:val="22"/>
        </w:rPr>
        <w:t>terapeutického prospěchu a rizika příslušným veterinárním lékařem.</w:t>
      </w:r>
    </w:p>
    <w:p w14:paraId="2223C624" w14:textId="2CD150F3" w:rsidR="00F04DBB" w:rsidRPr="004E7B08" w:rsidRDefault="00F04DBB" w:rsidP="00F04DB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7B08">
        <w:rPr>
          <w:szCs w:val="22"/>
        </w:rPr>
        <w:t>Štěňata by neměla přijít do kontaktu s kojící fenou</w:t>
      </w:r>
      <w:r w:rsidR="00A459F6">
        <w:rPr>
          <w:szCs w:val="22"/>
        </w:rPr>
        <w:t xml:space="preserve"> po aplikaci přípravku</w:t>
      </w:r>
      <w:r w:rsidRPr="004E7B08">
        <w:rPr>
          <w:szCs w:val="22"/>
        </w:rPr>
        <w:t>, dokud jí neoschne srst.</w:t>
      </w:r>
    </w:p>
    <w:p w14:paraId="517529D8" w14:textId="77777777" w:rsidR="00BE3261" w:rsidRPr="004E7B08" w:rsidRDefault="00BE3261" w:rsidP="0043320A">
      <w:pPr>
        <w:tabs>
          <w:tab w:val="clear" w:pos="567"/>
        </w:tabs>
        <w:spacing w:line="240" w:lineRule="auto"/>
        <w:rPr>
          <w:szCs w:val="22"/>
        </w:rPr>
      </w:pPr>
    </w:p>
    <w:p w14:paraId="16D32A59" w14:textId="77777777" w:rsidR="0043320A" w:rsidRPr="004E7B08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  <w:u w:val="single"/>
        </w:rPr>
        <w:t>Interakce s dalšími léčivými přípravky a další formy interakce:</w:t>
      </w:r>
    </w:p>
    <w:p w14:paraId="3E0C5ADE" w14:textId="77777777" w:rsidR="00F04DBB" w:rsidRPr="004E7B08" w:rsidRDefault="00F04DBB" w:rsidP="00F04DB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7B08">
        <w:rPr>
          <w:szCs w:val="22"/>
        </w:rPr>
        <w:t xml:space="preserve">Časté šamponování může snížit účinnost jiných místně aplikovaných přípravků, např. </w:t>
      </w:r>
      <w:proofErr w:type="spellStart"/>
      <w:r w:rsidRPr="004E7B08">
        <w:rPr>
          <w:szCs w:val="22"/>
        </w:rPr>
        <w:t>ektoparaziticidů</w:t>
      </w:r>
      <w:proofErr w:type="spellEnd"/>
      <w:r w:rsidRPr="004E7B08">
        <w:rPr>
          <w:szCs w:val="22"/>
        </w:rPr>
        <w:t>.</w:t>
      </w:r>
    </w:p>
    <w:p w14:paraId="7B06DBE0" w14:textId="77777777" w:rsidR="0043320A" w:rsidRPr="004E7B08" w:rsidRDefault="00F04DBB" w:rsidP="00F04DBB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>Nejsou dostupné údaje pro hodnocení interakcí s ostatními místně aplikovanými přípravky.</w:t>
      </w:r>
    </w:p>
    <w:p w14:paraId="512E096C" w14:textId="77777777" w:rsidR="00F04DBB" w:rsidRPr="004E7B08" w:rsidRDefault="00F04DBB" w:rsidP="00F04DBB">
      <w:pPr>
        <w:tabs>
          <w:tab w:val="clear" w:pos="567"/>
        </w:tabs>
        <w:spacing w:line="240" w:lineRule="auto"/>
        <w:rPr>
          <w:szCs w:val="22"/>
        </w:rPr>
      </w:pPr>
    </w:p>
    <w:p w14:paraId="1CD59F46" w14:textId="77777777" w:rsidR="00D9641A" w:rsidRPr="00406D26" w:rsidRDefault="00D9641A" w:rsidP="00D9641A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D9641A">
        <w:rPr>
          <w:szCs w:val="22"/>
          <w:highlight w:val="lightGray"/>
        </w:rPr>
        <w:t xml:space="preserve">Pro přípravky </w:t>
      </w:r>
      <w:r w:rsidRPr="00406D26">
        <w:rPr>
          <w:szCs w:val="22"/>
          <w:highlight w:val="lightGray"/>
        </w:rPr>
        <w:t>bez předpisu:</w:t>
      </w:r>
    </w:p>
    <w:p w14:paraId="388D549B" w14:textId="4F3C9155" w:rsidR="00336B90" w:rsidRPr="004E7B08" w:rsidRDefault="00336B90" w:rsidP="00F04DBB">
      <w:pPr>
        <w:tabs>
          <w:tab w:val="clear" w:pos="567"/>
        </w:tabs>
        <w:spacing w:line="240" w:lineRule="auto"/>
        <w:rPr>
          <w:szCs w:val="22"/>
        </w:rPr>
      </w:pPr>
      <w:r w:rsidRPr="00D9641A">
        <w:rPr>
          <w:szCs w:val="22"/>
          <w:highlight w:val="lightGray"/>
        </w:rPr>
        <w:t>Poraďte se prosím s</w:t>
      </w:r>
      <w:r w:rsidR="002B2F02" w:rsidRPr="00D9641A">
        <w:rPr>
          <w:szCs w:val="22"/>
          <w:highlight w:val="lightGray"/>
        </w:rPr>
        <w:t>e svým veterinárním lékařem</w:t>
      </w:r>
      <w:r w:rsidRPr="00D9641A">
        <w:rPr>
          <w:szCs w:val="22"/>
          <w:highlight w:val="lightGray"/>
        </w:rPr>
        <w:t xml:space="preserve"> o současném používání dalších veterinárních léčivých přípravků, které mají být aplikovány na kůži zvířete.</w:t>
      </w:r>
    </w:p>
    <w:p w14:paraId="20F383C5" w14:textId="77777777" w:rsidR="00336B90" w:rsidRPr="004E7B08" w:rsidRDefault="00336B90" w:rsidP="00F04DBB">
      <w:pPr>
        <w:tabs>
          <w:tab w:val="clear" w:pos="567"/>
        </w:tabs>
        <w:spacing w:line="240" w:lineRule="auto"/>
        <w:rPr>
          <w:szCs w:val="22"/>
        </w:rPr>
      </w:pPr>
    </w:p>
    <w:p w14:paraId="3912DEA7" w14:textId="77777777" w:rsidR="0043320A" w:rsidRPr="004E7B08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  <w:u w:val="single"/>
        </w:rPr>
        <w:t xml:space="preserve">Předávkování (symptomy, první pomoc, </w:t>
      </w:r>
      <w:proofErr w:type="spellStart"/>
      <w:r w:rsidRPr="004E7B08">
        <w:rPr>
          <w:szCs w:val="22"/>
          <w:u w:val="single"/>
        </w:rPr>
        <w:t>antidota</w:t>
      </w:r>
      <w:proofErr w:type="spellEnd"/>
      <w:r w:rsidRPr="004E7B08">
        <w:rPr>
          <w:szCs w:val="22"/>
          <w:u w:val="single"/>
        </w:rPr>
        <w:t>)</w:t>
      </w:r>
      <w:r w:rsidRPr="004E7B08">
        <w:rPr>
          <w:szCs w:val="22"/>
        </w:rPr>
        <w:t>:</w:t>
      </w:r>
    </w:p>
    <w:p w14:paraId="23F48E74" w14:textId="77777777" w:rsidR="00F04DBB" w:rsidRPr="004E7B08" w:rsidRDefault="00F04DBB" w:rsidP="00F04DB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7B08">
        <w:rPr>
          <w:szCs w:val="22"/>
        </w:rPr>
        <w:t>V rámci studie provedené u psů dostávajících až pětinásobek doporučené léčebné dávky tři dny v týdnu po čtyři po sobě jdoucí týdny byly příležitostně pozorovány pouze mírné kožní reakce. Tyto reakce byly přechodné, i když při pokračujícím šamponování by mohly přetrvávat několik dnů. V těchto případech nebylo nutné přistoupit ke konkrétní léčbě.</w:t>
      </w:r>
    </w:p>
    <w:p w14:paraId="7809AD30" w14:textId="77777777" w:rsidR="00F04DBB" w:rsidRPr="004E7B08" w:rsidRDefault="00F04DBB" w:rsidP="0043320A">
      <w:pPr>
        <w:tabs>
          <w:tab w:val="clear" w:pos="567"/>
        </w:tabs>
        <w:spacing w:line="240" w:lineRule="auto"/>
        <w:rPr>
          <w:szCs w:val="22"/>
        </w:rPr>
      </w:pPr>
    </w:p>
    <w:p w14:paraId="2645FB5B" w14:textId="77777777" w:rsidR="0043320A" w:rsidRPr="004E7B08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  <w:u w:val="single"/>
        </w:rPr>
        <w:t>Inkompatibility:</w:t>
      </w:r>
    </w:p>
    <w:p w14:paraId="65C8A1B5" w14:textId="77777777" w:rsidR="00F04DBB" w:rsidRPr="004E7B08" w:rsidRDefault="00461608" w:rsidP="00F04DBB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>Neuplatňuje se.</w:t>
      </w:r>
    </w:p>
    <w:p w14:paraId="5CF079D0" w14:textId="77777777" w:rsidR="0043320A" w:rsidRPr="004E7B08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7E1155" w14:textId="77777777" w:rsidR="00D9567F" w:rsidRPr="004E7B08" w:rsidRDefault="00D956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6BAB84" w14:textId="77777777" w:rsidR="00C114FF" w:rsidRPr="004E7B08" w:rsidRDefault="00C114FF" w:rsidP="00A4313D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4E7B08">
        <w:rPr>
          <w:b/>
          <w:szCs w:val="22"/>
          <w:highlight w:val="lightGray"/>
        </w:rPr>
        <w:t>13.</w:t>
      </w:r>
      <w:r w:rsidRPr="004E7B08">
        <w:rPr>
          <w:szCs w:val="22"/>
        </w:rPr>
        <w:tab/>
      </w:r>
      <w:r w:rsidRPr="004E7B08">
        <w:rPr>
          <w:b/>
          <w:szCs w:val="22"/>
        </w:rPr>
        <w:t>ZVLÁŠTNÍ OPATŘENÍ PRO ZNEŠKODŇOVÁNÍ NEPOUŽITÝCH PŘÍPRAVKŮ NEBO ODPADU, POKUD JE JICH TŘEBA</w:t>
      </w:r>
    </w:p>
    <w:p w14:paraId="709FC549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6075A9" w14:textId="77777777" w:rsidR="00C114FF" w:rsidRPr="004E7B08" w:rsidRDefault="00553A7F" w:rsidP="00A9226B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szCs w:val="22"/>
        </w:rPr>
        <w:t>Všechen nepoužitý veterinární léčivý přípravek nebo odpad, který pochází z tohoto přípravku, musí být likvidován podle místních právních předpisů.</w:t>
      </w:r>
    </w:p>
    <w:p w14:paraId="5B8E9CD9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24237A" w14:textId="77777777" w:rsidR="00D9567F" w:rsidRPr="004E7B08" w:rsidRDefault="00D956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71AF59" w14:textId="77777777" w:rsidR="00C114FF" w:rsidRPr="004E7B08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 w:rsidRPr="004E7B08">
        <w:rPr>
          <w:b/>
          <w:szCs w:val="22"/>
          <w:highlight w:val="lightGray"/>
        </w:rPr>
        <w:t>14.</w:t>
      </w:r>
      <w:r w:rsidRPr="004E7B08">
        <w:rPr>
          <w:szCs w:val="22"/>
        </w:rPr>
        <w:tab/>
      </w:r>
      <w:r w:rsidRPr="004E7B08">
        <w:rPr>
          <w:b/>
          <w:szCs w:val="22"/>
        </w:rPr>
        <w:t>DATUM POSLEDNÍ REVIZE PŘÍBALOVÉ INFORMACE</w:t>
      </w:r>
    </w:p>
    <w:p w14:paraId="0660D3BC" w14:textId="77777777" w:rsidR="00C114FF" w:rsidRPr="004E7B0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A78413" w14:textId="771778EA" w:rsidR="00C114FF" w:rsidRDefault="00476D3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Květen</w:t>
      </w:r>
      <w:bookmarkStart w:id="0" w:name="_GoBack"/>
      <w:bookmarkEnd w:id="0"/>
      <w:r w:rsidR="00D75D81">
        <w:rPr>
          <w:szCs w:val="22"/>
        </w:rPr>
        <w:t xml:space="preserve"> 2019</w:t>
      </w:r>
    </w:p>
    <w:p w14:paraId="6BF4B345" w14:textId="77777777" w:rsidR="00D75D81" w:rsidRPr="004E7B08" w:rsidRDefault="00D75D8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2B041" w14:textId="77777777" w:rsidR="005F346D" w:rsidRDefault="00C114FF" w:rsidP="006D075E">
      <w:pPr>
        <w:tabs>
          <w:tab w:val="clear" w:pos="567"/>
        </w:tabs>
        <w:spacing w:line="240" w:lineRule="auto"/>
        <w:rPr>
          <w:b/>
          <w:szCs w:val="22"/>
        </w:rPr>
      </w:pPr>
      <w:r w:rsidRPr="004E7B08">
        <w:rPr>
          <w:b/>
          <w:szCs w:val="22"/>
          <w:highlight w:val="lightGray"/>
        </w:rPr>
        <w:t>15.</w:t>
      </w:r>
      <w:r w:rsidRPr="004E7B08">
        <w:rPr>
          <w:szCs w:val="22"/>
        </w:rPr>
        <w:tab/>
      </w:r>
      <w:r w:rsidRPr="004E7B08">
        <w:rPr>
          <w:b/>
          <w:szCs w:val="22"/>
        </w:rPr>
        <w:t>DALŠÍ INFORMACE</w:t>
      </w:r>
    </w:p>
    <w:p w14:paraId="4BDE3A3F" w14:textId="77777777" w:rsidR="00260FC4" w:rsidRDefault="00260FC4" w:rsidP="006D075E">
      <w:pPr>
        <w:tabs>
          <w:tab w:val="clear" w:pos="567"/>
        </w:tabs>
        <w:spacing w:line="240" w:lineRule="auto"/>
        <w:rPr>
          <w:szCs w:val="22"/>
        </w:rPr>
      </w:pPr>
    </w:p>
    <w:p w14:paraId="7963FF79" w14:textId="77777777" w:rsidR="002E0757" w:rsidRDefault="002E0757" w:rsidP="002E0757">
      <w:r>
        <w:t>Pouze pro zvířata.</w:t>
      </w:r>
    </w:p>
    <w:p w14:paraId="0C4CD100" w14:textId="77777777" w:rsidR="002E0757" w:rsidRDefault="002E0757" w:rsidP="002E0757"/>
    <w:p w14:paraId="79FAB334" w14:textId="77777777" w:rsidR="002E0757" w:rsidRDefault="002E0757" w:rsidP="002E0757">
      <w:r>
        <w:t>Veterinární léčivý přípravek je vydáván pouze na předpis.</w:t>
      </w:r>
    </w:p>
    <w:p w14:paraId="1EE6053F" w14:textId="77777777" w:rsidR="002E0757" w:rsidRPr="004E7B08" w:rsidRDefault="002E0757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2E0757" w:rsidRPr="004E7B08" w:rsidSect="00BD1B10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134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161C9" w14:textId="77777777" w:rsidR="001A007F" w:rsidRDefault="001A007F">
      <w:r>
        <w:separator/>
      </w:r>
    </w:p>
  </w:endnote>
  <w:endnote w:type="continuationSeparator" w:id="0">
    <w:p w14:paraId="1821B9C9" w14:textId="77777777" w:rsidR="001A007F" w:rsidRDefault="001A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483C7" w14:textId="77777777" w:rsidR="00B41E00" w:rsidRPr="00B94A1B" w:rsidRDefault="00B41E0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76D30">
      <w:rPr>
        <w:rFonts w:ascii="Times New Roman" w:hAnsi="Times New Roman"/>
        <w:noProof/>
      </w:rPr>
      <w:t>6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139AA" w14:textId="77777777" w:rsidR="00B41E00" w:rsidRDefault="00B41E0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FABA7" w14:textId="77777777" w:rsidR="001A007F" w:rsidRDefault="001A007F">
      <w:r>
        <w:separator/>
      </w:r>
    </w:p>
  </w:footnote>
  <w:footnote w:type="continuationSeparator" w:id="0">
    <w:p w14:paraId="02F345F9" w14:textId="77777777" w:rsidR="001A007F" w:rsidRDefault="001A0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C103E" w14:textId="06F13AF6" w:rsidR="004F3838" w:rsidRDefault="004F3838">
    <w:pPr>
      <w:pStyle w:val="Zhlav"/>
    </w:pPr>
    <w:r>
      <w:t xml:space="preserve">      .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33A20FA3"/>
    <w:multiLevelType w:val="hybridMultilevel"/>
    <w:tmpl w:val="CD90C3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>
    <w:nsid w:val="586E3AE6"/>
    <w:multiLevelType w:val="hybridMultilevel"/>
    <w:tmpl w:val="323A4230"/>
    <w:lvl w:ilvl="0" w:tplc="604E1F8A">
      <w:start w:val="6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F65D8"/>
    <w:multiLevelType w:val="multilevel"/>
    <w:tmpl w:val="A02E932A"/>
    <w:numStyleLink w:val="BulletsAgency"/>
  </w:abstractNum>
  <w:abstractNum w:abstractNumId="27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61C7F"/>
    <w:multiLevelType w:val="hybridMultilevel"/>
    <w:tmpl w:val="E2F8D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6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6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6"/>
  </w:num>
  <w:num w:numId="38">
    <w:abstractNumId w:val="25"/>
  </w:num>
  <w:num w:numId="39">
    <w:abstractNumId w:val="15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03813"/>
    <w:rsid w:val="00004345"/>
    <w:rsid w:val="00021B82"/>
    <w:rsid w:val="00024777"/>
    <w:rsid w:val="00024E21"/>
    <w:rsid w:val="000306BE"/>
    <w:rsid w:val="00032FC4"/>
    <w:rsid w:val="00033611"/>
    <w:rsid w:val="00036C50"/>
    <w:rsid w:val="00050155"/>
    <w:rsid w:val="00052D2B"/>
    <w:rsid w:val="00054F55"/>
    <w:rsid w:val="000559FD"/>
    <w:rsid w:val="00062945"/>
    <w:rsid w:val="000636B6"/>
    <w:rsid w:val="000720FD"/>
    <w:rsid w:val="00080453"/>
    <w:rsid w:val="0008169A"/>
    <w:rsid w:val="000860CE"/>
    <w:rsid w:val="00091402"/>
    <w:rsid w:val="00092A37"/>
    <w:rsid w:val="00092BAD"/>
    <w:rsid w:val="000938A6"/>
    <w:rsid w:val="00097C1E"/>
    <w:rsid w:val="000A048B"/>
    <w:rsid w:val="000A1DF5"/>
    <w:rsid w:val="000B7873"/>
    <w:rsid w:val="000C02A1"/>
    <w:rsid w:val="000C0F71"/>
    <w:rsid w:val="000C1D4F"/>
    <w:rsid w:val="000C687A"/>
    <w:rsid w:val="000D67D0"/>
    <w:rsid w:val="000E195C"/>
    <w:rsid w:val="000E1EC1"/>
    <w:rsid w:val="000E242B"/>
    <w:rsid w:val="000E3602"/>
    <w:rsid w:val="000F38DA"/>
    <w:rsid w:val="000F4B67"/>
    <w:rsid w:val="000F5822"/>
    <w:rsid w:val="000F796B"/>
    <w:rsid w:val="0010031E"/>
    <w:rsid w:val="001012EB"/>
    <w:rsid w:val="001078D1"/>
    <w:rsid w:val="00114C4A"/>
    <w:rsid w:val="00115782"/>
    <w:rsid w:val="00115B6C"/>
    <w:rsid w:val="00124F36"/>
    <w:rsid w:val="00125666"/>
    <w:rsid w:val="00125C80"/>
    <w:rsid w:val="00135685"/>
    <w:rsid w:val="0013799F"/>
    <w:rsid w:val="00140D9D"/>
    <w:rsid w:val="00140DF6"/>
    <w:rsid w:val="0014338C"/>
    <w:rsid w:val="00145C3F"/>
    <w:rsid w:val="00145D34"/>
    <w:rsid w:val="00146284"/>
    <w:rsid w:val="0014690F"/>
    <w:rsid w:val="0015098E"/>
    <w:rsid w:val="001615BD"/>
    <w:rsid w:val="00164869"/>
    <w:rsid w:val="001674D3"/>
    <w:rsid w:val="00175264"/>
    <w:rsid w:val="001803D2"/>
    <w:rsid w:val="0018228B"/>
    <w:rsid w:val="001838F6"/>
    <w:rsid w:val="00185B50"/>
    <w:rsid w:val="0018625C"/>
    <w:rsid w:val="00187DE7"/>
    <w:rsid w:val="00187E62"/>
    <w:rsid w:val="00192045"/>
    <w:rsid w:val="00193B14"/>
    <w:rsid w:val="00193E72"/>
    <w:rsid w:val="00195267"/>
    <w:rsid w:val="0019600B"/>
    <w:rsid w:val="0019686E"/>
    <w:rsid w:val="001A007F"/>
    <w:rsid w:val="001A0E2C"/>
    <w:rsid w:val="001A28C9"/>
    <w:rsid w:val="001A34BC"/>
    <w:rsid w:val="001B1C77"/>
    <w:rsid w:val="001B6F4A"/>
    <w:rsid w:val="001C1E85"/>
    <w:rsid w:val="001C5288"/>
    <w:rsid w:val="001C5B03"/>
    <w:rsid w:val="001D05EE"/>
    <w:rsid w:val="001D6D96"/>
    <w:rsid w:val="001D70D9"/>
    <w:rsid w:val="001E5621"/>
    <w:rsid w:val="001F3EF9"/>
    <w:rsid w:val="001F627D"/>
    <w:rsid w:val="001F6622"/>
    <w:rsid w:val="002100FC"/>
    <w:rsid w:val="00213890"/>
    <w:rsid w:val="00214E52"/>
    <w:rsid w:val="00214E55"/>
    <w:rsid w:val="002207C0"/>
    <w:rsid w:val="00221632"/>
    <w:rsid w:val="00224B93"/>
    <w:rsid w:val="0023676E"/>
    <w:rsid w:val="002414B6"/>
    <w:rsid w:val="0024193C"/>
    <w:rsid w:val="002422EB"/>
    <w:rsid w:val="00242397"/>
    <w:rsid w:val="00250DD1"/>
    <w:rsid w:val="00251183"/>
    <w:rsid w:val="00251689"/>
    <w:rsid w:val="0025267C"/>
    <w:rsid w:val="00253B6B"/>
    <w:rsid w:val="0025663A"/>
    <w:rsid w:val="00260FC4"/>
    <w:rsid w:val="00265656"/>
    <w:rsid w:val="00265E77"/>
    <w:rsid w:val="00266155"/>
    <w:rsid w:val="0027270B"/>
    <w:rsid w:val="00283396"/>
    <w:rsid w:val="002838C8"/>
    <w:rsid w:val="00285492"/>
    <w:rsid w:val="00290805"/>
    <w:rsid w:val="00290C2A"/>
    <w:rsid w:val="002931DD"/>
    <w:rsid w:val="002955A9"/>
    <w:rsid w:val="002A0E7C"/>
    <w:rsid w:val="002A1B78"/>
    <w:rsid w:val="002A21ED"/>
    <w:rsid w:val="002A3F88"/>
    <w:rsid w:val="002B0314"/>
    <w:rsid w:val="002B0F11"/>
    <w:rsid w:val="002B2F02"/>
    <w:rsid w:val="002B2FD9"/>
    <w:rsid w:val="002C4167"/>
    <w:rsid w:val="002C55FF"/>
    <w:rsid w:val="002C592B"/>
    <w:rsid w:val="002E0757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6223"/>
    <w:rsid w:val="002F71D5"/>
    <w:rsid w:val="003020BB"/>
    <w:rsid w:val="00304393"/>
    <w:rsid w:val="00305AB2"/>
    <w:rsid w:val="003065A6"/>
    <w:rsid w:val="0031032B"/>
    <w:rsid w:val="00316E87"/>
    <w:rsid w:val="00321574"/>
    <w:rsid w:val="0032453E"/>
    <w:rsid w:val="00325053"/>
    <w:rsid w:val="003256AC"/>
    <w:rsid w:val="0033129D"/>
    <w:rsid w:val="0033177A"/>
    <w:rsid w:val="003320ED"/>
    <w:rsid w:val="0033480E"/>
    <w:rsid w:val="00335F4B"/>
    <w:rsid w:val="00336B90"/>
    <w:rsid w:val="00337123"/>
    <w:rsid w:val="00341866"/>
    <w:rsid w:val="00350777"/>
    <w:rsid w:val="003524A3"/>
    <w:rsid w:val="003535E0"/>
    <w:rsid w:val="00366A14"/>
    <w:rsid w:val="00366F56"/>
    <w:rsid w:val="003737C8"/>
    <w:rsid w:val="00375243"/>
    <w:rsid w:val="0037589D"/>
    <w:rsid w:val="00376BB1"/>
    <w:rsid w:val="00377E23"/>
    <w:rsid w:val="0038277C"/>
    <w:rsid w:val="003909E0"/>
    <w:rsid w:val="00393E09"/>
    <w:rsid w:val="00395B15"/>
    <w:rsid w:val="00396026"/>
    <w:rsid w:val="0039695C"/>
    <w:rsid w:val="00397A71"/>
    <w:rsid w:val="003A3E2F"/>
    <w:rsid w:val="003A6CCB"/>
    <w:rsid w:val="003B10C4"/>
    <w:rsid w:val="003B48EB"/>
    <w:rsid w:val="003C33FF"/>
    <w:rsid w:val="003C590A"/>
    <w:rsid w:val="003C64A5"/>
    <w:rsid w:val="003C6659"/>
    <w:rsid w:val="003C7C58"/>
    <w:rsid w:val="003D03CC"/>
    <w:rsid w:val="003D4BB7"/>
    <w:rsid w:val="003E0116"/>
    <w:rsid w:val="003E26C3"/>
    <w:rsid w:val="003E2812"/>
    <w:rsid w:val="003E4577"/>
    <w:rsid w:val="003F0D6C"/>
    <w:rsid w:val="003F0F26"/>
    <w:rsid w:val="003F12D9"/>
    <w:rsid w:val="003F1B4C"/>
    <w:rsid w:val="003F586A"/>
    <w:rsid w:val="004008F6"/>
    <w:rsid w:val="004017F5"/>
    <w:rsid w:val="00406141"/>
    <w:rsid w:val="00412BBE"/>
    <w:rsid w:val="00414776"/>
    <w:rsid w:val="00414807"/>
    <w:rsid w:val="00414B20"/>
    <w:rsid w:val="00415D83"/>
    <w:rsid w:val="00417DE3"/>
    <w:rsid w:val="00420850"/>
    <w:rsid w:val="004210CF"/>
    <w:rsid w:val="00423968"/>
    <w:rsid w:val="00423A5D"/>
    <w:rsid w:val="004265D9"/>
    <w:rsid w:val="00427054"/>
    <w:rsid w:val="004304B1"/>
    <w:rsid w:val="0043320A"/>
    <w:rsid w:val="004332E3"/>
    <w:rsid w:val="004518A6"/>
    <w:rsid w:val="00453E1D"/>
    <w:rsid w:val="00454589"/>
    <w:rsid w:val="00456ED0"/>
    <w:rsid w:val="00457550"/>
    <w:rsid w:val="00461608"/>
    <w:rsid w:val="004617FA"/>
    <w:rsid w:val="004674F4"/>
    <w:rsid w:val="00474C50"/>
    <w:rsid w:val="00476D30"/>
    <w:rsid w:val="004771F9"/>
    <w:rsid w:val="004825F1"/>
    <w:rsid w:val="00486006"/>
    <w:rsid w:val="00486BAD"/>
    <w:rsid w:val="00486BBE"/>
    <w:rsid w:val="00487123"/>
    <w:rsid w:val="004A1BD5"/>
    <w:rsid w:val="004A349B"/>
    <w:rsid w:val="004A61E1"/>
    <w:rsid w:val="004A7C93"/>
    <w:rsid w:val="004B2344"/>
    <w:rsid w:val="004B5DDC"/>
    <w:rsid w:val="004B798E"/>
    <w:rsid w:val="004C2ABD"/>
    <w:rsid w:val="004D3E58"/>
    <w:rsid w:val="004D442F"/>
    <w:rsid w:val="004D51C9"/>
    <w:rsid w:val="004D6746"/>
    <w:rsid w:val="004D767B"/>
    <w:rsid w:val="004E0F32"/>
    <w:rsid w:val="004E23A1"/>
    <w:rsid w:val="004E7092"/>
    <w:rsid w:val="004E7B08"/>
    <w:rsid w:val="004E7ECE"/>
    <w:rsid w:val="004F3838"/>
    <w:rsid w:val="004F6F64"/>
    <w:rsid w:val="005004EC"/>
    <w:rsid w:val="00507069"/>
    <w:rsid w:val="00517756"/>
    <w:rsid w:val="005202C6"/>
    <w:rsid w:val="00523C53"/>
    <w:rsid w:val="00526036"/>
    <w:rsid w:val="00527B8F"/>
    <w:rsid w:val="00530EAA"/>
    <w:rsid w:val="005327F4"/>
    <w:rsid w:val="005375B8"/>
    <w:rsid w:val="00542012"/>
    <w:rsid w:val="00543DF5"/>
    <w:rsid w:val="005454D5"/>
    <w:rsid w:val="0055260D"/>
    <w:rsid w:val="00553A7F"/>
    <w:rsid w:val="00555422"/>
    <w:rsid w:val="00555810"/>
    <w:rsid w:val="00562DCA"/>
    <w:rsid w:val="0056568F"/>
    <w:rsid w:val="00572F67"/>
    <w:rsid w:val="00573D5F"/>
    <w:rsid w:val="00582578"/>
    <w:rsid w:val="00584327"/>
    <w:rsid w:val="00595894"/>
    <w:rsid w:val="005A1EAA"/>
    <w:rsid w:val="005B04A8"/>
    <w:rsid w:val="005B28AD"/>
    <w:rsid w:val="005B328D"/>
    <w:rsid w:val="005B3503"/>
    <w:rsid w:val="005B3EE7"/>
    <w:rsid w:val="005B4DCD"/>
    <w:rsid w:val="005B4FAD"/>
    <w:rsid w:val="005B6B45"/>
    <w:rsid w:val="005C75C2"/>
    <w:rsid w:val="005D0998"/>
    <w:rsid w:val="005D380C"/>
    <w:rsid w:val="005D692D"/>
    <w:rsid w:val="005D6E04"/>
    <w:rsid w:val="005D7A12"/>
    <w:rsid w:val="005E405C"/>
    <w:rsid w:val="005E4A29"/>
    <w:rsid w:val="005E53EE"/>
    <w:rsid w:val="005F0542"/>
    <w:rsid w:val="005F0F72"/>
    <w:rsid w:val="005F1C1F"/>
    <w:rsid w:val="005F346D"/>
    <w:rsid w:val="005F38FB"/>
    <w:rsid w:val="00602D3B"/>
    <w:rsid w:val="00606EA1"/>
    <w:rsid w:val="00610D07"/>
    <w:rsid w:val="006128F0"/>
    <w:rsid w:val="0061726B"/>
    <w:rsid w:val="0062387A"/>
    <w:rsid w:val="00627BCE"/>
    <w:rsid w:val="0063377D"/>
    <w:rsid w:val="006344BE"/>
    <w:rsid w:val="00634A66"/>
    <w:rsid w:val="00640336"/>
    <w:rsid w:val="00640FC9"/>
    <w:rsid w:val="006432F2"/>
    <w:rsid w:val="00643969"/>
    <w:rsid w:val="0064505B"/>
    <w:rsid w:val="006455FF"/>
    <w:rsid w:val="00646865"/>
    <w:rsid w:val="006508BF"/>
    <w:rsid w:val="00651408"/>
    <w:rsid w:val="0065320F"/>
    <w:rsid w:val="00653D64"/>
    <w:rsid w:val="00654E13"/>
    <w:rsid w:val="00655F59"/>
    <w:rsid w:val="006671D6"/>
    <w:rsid w:val="00667489"/>
    <w:rsid w:val="00667F67"/>
    <w:rsid w:val="00670D44"/>
    <w:rsid w:val="00673B49"/>
    <w:rsid w:val="00676AFC"/>
    <w:rsid w:val="006807CD"/>
    <w:rsid w:val="00682D43"/>
    <w:rsid w:val="00685BAF"/>
    <w:rsid w:val="006A0D03"/>
    <w:rsid w:val="006A41E9"/>
    <w:rsid w:val="006B04E5"/>
    <w:rsid w:val="006B12CB"/>
    <w:rsid w:val="006B5916"/>
    <w:rsid w:val="006C1186"/>
    <w:rsid w:val="006C4775"/>
    <w:rsid w:val="006C4F4A"/>
    <w:rsid w:val="006C5E80"/>
    <w:rsid w:val="006C7CEE"/>
    <w:rsid w:val="006D075E"/>
    <w:rsid w:val="006D3F7C"/>
    <w:rsid w:val="006D7C6E"/>
    <w:rsid w:val="006E2F95"/>
    <w:rsid w:val="006E7513"/>
    <w:rsid w:val="006F65E9"/>
    <w:rsid w:val="00705EAF"/>
    <w:rsid w:val="00707A7A"/>
    <w:rsid w:val="007101CC"/>
    <w:rsid w:val="007200CB"/>
    <w:rsid w:val="00724E3B"/>
    <w:rsid w:val="00725EEA"/>
    <w:rsid w:val="00730CE9"/>
    <w:rsid w:val="0073373D"/>
    <w:rsid w:val="007439DB"/>
    <w:rsid w:val="00750A89"/>
    <w:rsid w:val="00751130"/>
    <w:rsid w:val="00752D3B"/>
    <w:rsid w:val="007568D8"/>
    <w:rsid w:val="00756F91"/>
    <w:rsid w:val="007610A3"/>
    <w:rsid w:val="00763942"/>
    <w:rsid w:val="00765316"/>
    <w:rsid w:val="007708C8"/>
    <w:rsid w:val="0077719D"/>
    <w:rsid w:val="00780DF0"/>
    <w:rsid w:val="00782F0F"/>
    <w:rsid w:val="0078578F"/>
    <w:rsid w:val="00787482"/>
    <w:rsid w:val="007917F2"/>
    <w:rsid w:val="00795772"/>
    <w:rsid w:val="00797F06"/>
    <w:rsid w:val="007A286D"/>
    <w:rsid w:val="007A38DF"/>
    <w:rsid w:val="007B20CF"/>
    <w:rsid w:val="007B2499"/>
    <w:rsid w:val="007B72E1"/>
    <w:rsid w:val="007B783A"/>
    <w:rsid w:val="007C1B95"/>
    <w:rsid w:val="007C7387"/>
    <w:rsid w:val="007D73FB"/>
    <w:rsid w:val="007E1B57"/>
    <w:rsid w:val="007E2F2D"/>
    <w:rsid w:val="007F1433"/>
    <w:rsid w:val="007F1491"/>
    <w:rsid w:val="007F2F03"/>
    <w:rsid w:val="007F6BD8"/>
    <w:rsid w:val="00800FE0"/>
    <w:rsid w:val="008066AD"/>
    <w:rsid w:val="00814AF1"/>
    <w:rsid w:val="0081517F"/>
    <w:rsid w:val="00815370"/>
    <w:rsid w:val="008172CB"/>
    <w:rsid w:val="00817D32"/>
    <w:rsid w:val="0082093B"/>
    <w:rsid w:val="0082153D"/>
    <w:rsid w:val="008255AA"/>
    <w:rsid w:val="00830FF3"/>
    <w:rsid w:val="008334BF"/>
    <w:rsid w:val="00836B8C"/>
    <w:rsid w:val="00840062"/>
    <w:rsid w:val="008410C5"/>
    <w:rsid w:val="00843BAD"/>
    <w:rsid w:val="00846C08"/>
    <w:rsid w:val="00846FEA"/>
    <w:rsid w:val="008530E7"/>
    <w:rsid w:val="00856BDB"/>
    <w:rsid w:val="00857675"/>
    <w:rsid w:val="00870AB5"/>
    <w:rsid w:val="00875EC3"/>
    <w:rsid w:val="008763E7"/>
    <w:rsid w:val="008808C5"/>
    <w:rsid w:val="00881849"/>
    <w:rsid w:val="00881A7C"/>
    <w:rsid w:val="00883C78"/>
    <w:rsid w:val="00885159"/>
    <w:rsid w:val="00885214"/>
    <w:rsid w:val="00886061"/>
    <w:rsid w:val="00886759"/>
    <w:rsid w:val="0088711D"/>
    <w:rsid w:val="00887615"/>
    <w:rsid w:val="00890052"/>
    <w:rsid w:val="0089373E"/>
    <w:rsid w:val="00894E3A"/>
    <w:rsid w:val="00895A2F"/>
    <w:rsid w:val="00896EBD"/>
    <w:rsid w:val="008A2A0C"/>
    <w:rsid w:val="008A4100"/>
    <w:rsid w:val="008A5665"/>
    <w:rsid w:val="008B24A8"/>
    <w:rsid w:val="008B25E4"/>
    <w:rsid w:val="008B353E"/>
    <w:rsid w:val="008B3D78"/>
    <w:rsid w:val="008C261B"/>
    <w:rsid w:val="008C4FCA"/>
    <w:rsid w:val="008C7882"/>
    <w:rsid w:val="008D2261"/>
    <w:rsid w:val="008D28F4"/>
    <w:rsid w:val="008D4C28"/>
    <w:rsid w:val="008D577B"/>
    <w:rsid w:val="008D7A98"/>
    <w:rsid w:val="008E17C4"/>
    <w:rsid w:val="008E45C4"/>
    <w:rsid w:val="008E5686"/>
    <w:rsid w:val="008E5AE5"/>
    <w:rsid w:val="008E64B1"/>
    <w:rsid w:val="008E64FA"/>
    <w:rsid w:val="008E74ED"/>
    <w:rsid w:val="008F27EB"/>
    <w:rsid w:val="008F4A0B"/>
    <w:rsid w:val="008F4DEF"/>
    <w:rsid w:val="008F52EE"/>
    <w:rsid w:val="00902C31"/>
    <w:rsid w:val="009038CD"/>
    <w:rsid w:val="00903D0D"/>
    <w:rsid w:val="009048E1"/>
    <w:rsid w:val="0090598C"/>
    <w:rsid w:val="009071BB"/>
    <w:rsid w:val="0091370B"/>
    <w:rsid w:val="00913885"/>
    <w:rsid w:val="009147DD"/>
    <w:rsid w:val="00915C5A"/>
    <w:rsid w:val="0093076E"/>
    <w:rsid w:val="00931D41"/>
    <w:rsid w:val="00933D18"/>
    <w:rsid w:val="00933E7E"/>
    <w:rsid w:val="00940638"/>
    <w:rsid w:val="00942221"/>
    <w:rsid w:val="00950FBB"/>
    <w:rsid w:val="0095122F"/>
    <w:rsid w:val="00953349"/>
    <w:rsid w:val="00954E0C"/>
    <w:rsid w:val="00961156"/>
    <w:rsid w:val="00964F03"/>
    <w:rsid w:val="00966F1F"/>
    <w:rsid w:val="009676AD"/>
    <w:rsid w:val="00975676"/>
    <w:rsid w:val="00975B16"/>
    <w:rsid w:val="00976467"/>
    <w:rsid w:val="00976D32"/>
    <w:rsid w:val="009844F7"/>
    <w:rsid w:val="00985625"/>
    <w:rsid w:val="00991706"/>
    <w:rsid w:val="009938F7"/>
    <w:rsid w:val="00994594"/>
    <w:rsid w:val="00994E21"/>
    <w:rsid w:val="009A05AA"/>
    <w:rsid w:val="009A2D5A"/>
    <w:rsid w:val="009B03C4"/>
    <w:rsid w:val="009B2C7E"/>
    <w:rsid w:val="009B6DBD"/>
    <w:rsid w:val="009C0C78"/>
    <w:rsid w:val="009C108A"/>
    <w:rsid w:val="009C2E47"/>
    <w:rsid w:val="009C6BFB"/>
    <w:rsid w:val="009D0C05"/>
    <w:rsid w:val="009D5A25"/>
    <w:rsid w:val="009E2C00"/>
    <w:rsid w:val="009E49AD"/>
    <w:rsid w:val="009E70F4"/>
    <w:rsid w:val="009F1AD2"/>
    <w:rsid w:val="00A0479E"/>
    <w:rsid w:val="00A072DE"/>
    <w:rsid w:val="00A07979"/>
    <w:rsid w:val="00A07DA5"/>
    <w:rsid w:val="00A11755"/>
    <w:rsid w:val="00A207FB"/>
    <w:rsid w:val="00A24016"/>
    <w:rsid w:val="00A263CB"/>
    <w:rsid w:val="00A265BF"/>
    <w:rsid w:val="00A26F44"/>
    <w:rsid w:val="00A34FAB"/>
    <w:rsid w:val="00A4313D"/>
    <w:rsid w:val="00A459F6"/>
    <w:rsid w:val="00A50120"/>
    <w:rsid w:val="00A60351"/>
    <w:rsid w:val="00A61C6D"/>
    <w:rsid w:val="00A63015"/>
    <w:rsid w:val="00A66254"/>
    <w:rsid w:val="00A678B4"/>
    <w:rsid w:val="00A704A3"/>
    <w:rsid w:val="00A723F5"/>
    <w:rsid w:val="00A75E23"/>
    <w:rsid w:val="00A8038A"/>
    <w:rsid w:val="00A82AA0"/>
    <w:rsid w:val="00A82F8A"/>
    <w:rsid w:val="00A84BF0"/>
    <w:rsid w:val="00A9226B"/>
    <w:rsid w:val="00A93BC2"/>
    <w:rsid w:val="00A9575C"/>
    <w:rsid w:val="00A95B56"/>
    <w:rsid w:val="00A969AF"/>
    <w:rsid w:val="00AA41E2"/>
    <w:rsid w:val="00AB1A2E"/>
    <w:rsid w:val="00AB328A"/>
    <w:rsid w:val="00AB4918"/>
    <w:rsid w:val="00AB493C"/>
    <w:rsid w:val="00AB4BC8"/>
    <w:rsid w:val="00AB6BA7"/>
    <w:rsid w:val="00AB7BE8"/>
    <w:rsid w:val="00AC1274"/>
    <w:rsid w:val="00AC2A6C"/>
    <w:rsid w:val="00AC46D9"/>
    <w:rsid w:val="00AD0667"/>
    <w:rsid w:val="00AD0710"/>
    <w:rsid w:val="00AD1D83"/>
    <w:rsid w:val="00AD4DB9"/>
    <w:rsid w:val="00AD63C0"/>
    <w:rsid w:val="00AE13B0"/>
    <w:rsid w:val="00AE35B2"/>
    <w:rsid w:val="00AE6AA0"/>
    <w:rsid w:val="00B0137B"/>
    <w:rsid w:val="00B119A2"/>
    <w:rsid w:val="00B177F2"/>
    <w:rsid w:val="00B201F1"/>
    <w:rsid w:val="00B304E7"/>
    <w:rsid w:val="00B30EF0"/>
    <w:rsid w:val="00B318B6"/>
    <w:rsid w:val="00B31D23"/>
    <w:rsid w:val="00B41E00"/>
    <w:rsid w:val="00B41F47"/>
    <w:rsid w:val="00B454C4"/>
    <w:rsid w:val="00B50D09"/>
    <w:rsid w:val="00B5439F"/>
    <w:rsid w:val="00B602D6"/>
    <w:rsid w:val="00B60AC9"/>
    <w:rsid w:val="00B60C73"/>
    <w:rsid w:val="00B61072"/>
    <w:rsid w:val="00B67323"/>
    <w:rsid w:val="00B715F2"/>
    <w:rsid w:val="00B74071"/>
    <w:rsid w:val="00B7428E"/>
    <w:rsid w:val="00B74B67"/>
    <w:rsid w:val="00B779AA"/>
    <w:rsid w:val="00B81C95"/>
    <w:rsid w:val="00B82330"/>
    <w:rsid w:val="00B82ED4"/>
    <w:rsid w:val="00B8424F"/>
    <w:rsid w:val="00B8439D"/>
    <w:rsid w:val="00B86896"/>
    <w:rsid w:val="00B875A6"/>
    <w:rsid w:val="00B92299"/>
    <w:rsid w:val="00B93E4C"/>
    <w:rsid w:val="00B94A1B"/>
    <w:rsid w:val="00BA5C89"/>
    <w:rsid w:val="00BB4CE2"/>
    <w:rsid w:val="00BB5CD8"/>
    <w:rsid w:val="00BB5EF0"/>
    <w:rsid w:val="00BB65BB"/>
    <w:rsid w:val="00BB6724"/>
    <w:rsid w:val="00BC0EFB"/>
    <w:rsid w:val="00BC2E39"/>
    <w:rsid w:val="00BC6DE6"/>
    <w:rsid w:val="00BD1B10"/>
    <w:rsid w:val="00BD2364"/>
    <w:rsid w:val="00BD28E3"/>
    <w:rsid w:val="00BD4D7C"/>
    <w:rsid w:val="00BE3261"/>
    <w:rsid w:val="00BF336D"/>
    <w:rsid w:val="00BF58FC"/>
    <w:rsid w:val="00BF5F0B"/>
    <w:rsid w:val="00C01F77"/>
    <w:rsid w:val="00C01FFC"/>
    <w:rsid w:val="00C06AE4"/>
    <w:rsid w:val="00C114FF"/>
    <w:rsid w:val="00C145A9"/>
    <w:rsid w:val="00C1579F"/>
    <w:rsid w:val="00C171A1"/>
    <w:rsid w:val="00C171A4"/>
    <w:rsid w:val="00C17F12"/>
    <w:rsid w:val="00C21C1A"/>
    <w:rsid w:val="00C237E9"/>
    <w:rsid w:val="00C25EF0"/>
    <w:rsid w:val="00C32989"/>
    <w:rsid w:val="00C3625E"/>
    <w:rsid w:val="00C36883"/>
    <w:rsid w:val="00C40928"/>
    <w:rsid w:val="00C42697"/>
    <w:rsid w:val="00C43F01"/>
    <w:rsid w:val="00C47552"/>
    <w:rsid w:val="00C57A81"/>
    <w:rsid w:val="00C60193"/>
    <w:rsid w:val="00C634D4"/>
    <w:rsid w:val="00C63AA5"/>
    <w:rsid w:val="00C65071"/>
    <w:rsid w:val="00C65710"/>
    <w:rsid w:val="00C6727C"/>
    <w:rsid w:val="00C673F6"/>
    <w:rsid w:val="00C6744C"/>
    <w:rsid w:val="00C73134"/>
    <w:rsid w:val="00C73F6D"/>
    <w:rsid w:val="00C74F6E"/>
    <w:rsid w:val="00C77FA4"/>
    <w:rsid w:val="00C77FFA"/>
    <w:rsid w:val="00C80401"/>
    <w:rsid w:val="00C81C97"/>
    <w:rsid w:val="00C83835"/>
    <w:rsid w:val="00C840C2"/>
    <w:rsid w:val="00C84101"/>
    <w:rsid w:val="00C8535F"/>
    <w:rsid w:val="00C87154"/>
    <w:rsid w:val="00C90EDA"/>
    <w:rsid w:val="00C959E7"/>
    <w:rsid w:val="00CA688A"/>
    <w:rsid w:val="00CB10E0"/>
    <w:rsid w:val="00CB463E"/>
    <w:rsid w:val="00CB7323"/>
    <w:rsid w:val="00CC1E65"/>
    <w:rsid w:val="00CC1E8E"/>
    <w:rsid w:val="00CC5479"/>
    <w:rsid w:val="00CC567A"/>
    <w:rsid w:val="00CD4059"/>
    <w:rsid w:val="00CD4E5A"/>
    <w:rsid w:val="00CE03CE"/>
    <w:rsid w:val="00CF0DFF"/>
    <w:rsid w:val="00CF5E68"/>
    <w:rsid w:val="00D01F3E"/>
    <w:rsid w:val="00D028A9"/>
    <w:rsid w:val="00D0359D"/>
    <w:rsid w:val="00D0481A"/>
    <w:rsid w:val="00D04DED"/>
    <w:rsid w:val="00D1089A"/>
    <w:rsid w:val="00D116BD"/>
    <w:rsid w:val="00D12F4B"/>
    <w:rsid w:val="00D2001A"/>
    <w:rsid w:val="00D20684"/>
    <w:rsid w:val="00D26B62"/>
    <w:rsid w:val="00D323A4"/>
    <w:rsid w:val="00D3691A"/>
    <w:rsid w:val="00D37261"/>
    <w:rsid w:val="00D377E2"/>
    <w:rsid w:val="00D40192"/>
    <w:rsid w:val="00D42DCB"/>
    <w:rsid w:val="00D45482"/>
    <w:rsid w:val="00D46DF2"/>
    <w:rsid w:val="00D47674"/>
    <w:rsid w:val="00D5338C"/>
    <w:rsid w:val="00D606B2"/>
    <w:rsid w:val="00D625A7"/>
    <w:rsid w:val="00D64074"/>
    <w:rsid w:val="00D65777"/>
    <w:rsid w:val="00D728A0"/>
    <w:rsid w:val="00D75D81"/>
    <w:rsid w:val="00D83661"/>
    <w:rsid w:val="00D9567F"/>
    <w:rsid w:val="00D9641A"/>
    <w:rsid w:val="00D97E7D"/>
    <w:rsid w:val="00DB3439"/>
    <w:rsid w:val="00DB3618"/>
    <w:rsid w:val="00DB7680"/>
    <w:rsid w:val="00DC2946"/>
    <w:rsid w:val="00DC550F"/>
    <w:rsid w:val="00DC64FD"/>
    <w:rsid w:val="00DE127F"/>
    <w:rsid w:val="00DE424A"/>
    <w:rsid w:val="00DE4419"/>
    <w:rsid w:val="00DF0ACA"/>
    <w:rsid w:val="00DF2245"/>
    <w:rsid w:val="00DF77CF"/>
    <w:rsid w:val="00DF7FD3"/>
    <w:rsid w:val="00E026E8"/>
    <w:rsid w:val="00E03CB8"/>
    <w:rsid w:val="00E04530"/>
    <w:rsid w:val="00E045A5"/>
    <w:rsid w:val="00E11269"/>
    <w:rsid w:val="00E14C47"/>
    <w:rsid w:val="00E22698"/>
    <w:rsid w:val="00E22EBF"/>
    <w:rsid w:val="00E25B7C"/>
    <w:rsid w:val="00E3076B"/>
    <w:rsid w:val="00E3725B"/>
    <w:rsid w:val="00E434D1"/>
    <w:rsid w:val="00E47051"/>
    <w:rsid w:val="00E56CBB"/>
    <w:rsid w:val="00E57E1A"/>
    <w:rsid w:val="00E61950"/>
    <w:rsid w:val="00E61E51"/>
    <w:rsid w:val="00E62F51"/>
    <w:rsid w:val="00E63DE3"/>
    <w:rsid w:val="00E6552A"/>
    <w:rsid w:val="00E6707D"/>
    <w:rsid w:val="00E70E7C"/>
    <w:rsid w:val="00E71313"/>
    <w:rsid w:val="00E72606"/>
    <w:rsid w:val="00E73C3E"/>
    <w:rsid w:val="00E82496"/>
    <w:rsid w:val="00E834CD"/>
    <w:rsid w:val="00E84E9D"/>
    <w:rsid w:val="00E8629B"/>
    <w:rsid w:val="00E86CEE"/>
    <w:rsid w:val="00E87674"/>
    <w:rsid w:val="00E935AF"/>
    <w:rsid w:val="00E952A7"/>
    <w:rsid w:val="00EA2799"/>
    <w:rsid w:val="00EA4939"/>
    <w:rsid w:val="00EB0E20"/>
    <w:rsid w:val="00EB1A80"/>
    <w:rsid w:val="00EB2CDA"/>
    <w:rsid w:val="00EB3DDD"/>
    <w:rsid w:val="00EB457B"/>
    <w:rsid w:val="00EC4F3A"/>
    <w:rsid w:val="00EC5E74"/>
    <w:rsid w:val="00ED12AD"/>
    <w:rsid w:val="00ED3142"/>
    <w:rsid w:val="00ED594D"/>
    <w:rsid w:val="00EE36E1"/>
    <w:rsid w:val="00EE51DA"/>
    <w:rsid w:val="00EE595A"/>
    <w:rsid w:val="00EE7B3F"/>
    <w:rsid w:val="00EF04BB"/>
    <w:rsid w:val="00EF78DC"/>
    <w:rsid w:val="00F0054D"/>
    <w:rsid w:val="00F02467"/>
    <w:rsid w:val="00F04D0E"/>
    <w:rsid w:val="00F04DBB"/>
    <w:rsid w:val="00F12214"/>
    <w:rsid w:val="00F12565"/>
    <w:rsid w:val="00F14ACA"/>
    <w:rsid w:val="00F23927"/>
    <w:rsid w:val="00F25775"/>
    <w:rsid w:val="00F26A05"/>
    <w:rsid w:val="00F307CE"/>
    <w:rsid w:val="00F31558"/>
    <w:rsid w:val="00F37108"/>
    <w:rsid w:val="00F402A8"/>
    <w:rsid w:val="00F47BAA"/>
    <w:rsid w:val="00F52EAB"/>
    <w:rsid w:val="00F61A31"/>
    <w:rsid w:val="00F67A2D"/>
    <w:rsid w:val="00F70A1B"/>
    <w:rsid w:val="00F72FDF"/>
    <w:rsid w:val="00F75960"/>
    <w:rsid w:val="00F81AC1"/>
    <w:rsid w:val="00F82526"/>
    <w:rsid w:val="00F84672"/>
    <w:rsid w:val="00F84802"/>
    <w:rsid w:val="00F95A8C"/>
    <w:rsid w:val="00FA06FD"/>
    <w:rsid w:val="00FA365E"/>
    <w:rsid w:val="00FA515B"/>
    <w:rsid w:val="00FA6B90"/>
    <w:rsid w:val="00FA74CB"/>
    <w:rsid w:val="00FB207A"/>
    <w:rsid w:val="00FB22EE"/>
    <w:rsid w:val="00FB2886"/>
    <w:rsid w:val="00FB466E"/>
    <w:rsid w:val="00FC1CF5"/>
    <w:rsid w:val="00FC752C"/>
    <w:rsid w:val="00FD0492"/>
    <w:rsid w:val="00FD13EC"/>
    <w:rsid w:val="00FD4DA8"/>
    <w:rsid w:val="00FD4EEF"/>
    <w:rsid w:val="00FD4F1A"/>
    <w:rsid w:val="00FD5461"/>
    <w:rsid w:val="00FD6BDB"/>
    <w:rsid w:val="00FD6F00"/>
    <w:rsid w:val="00FD7B98"/>
    <w:rsid w:val="00FF18D2"/>
    <w:rsid w:val="00FF1C55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7B5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6455FF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rsid w:val="006455F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6455FF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rsid w:val="006455FF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6455FF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6455F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455F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6455FF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6455FF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55FF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6455FF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6455FF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6455FF"/>
    <w:rPr>
      <w:vertAlign w:val="superscript"/>
    </w:rPr>
  </w:style>
  <w:style w:type="character" w:styleId="Znakapoznpodarou">
    <w:name w:val="footnote reference"/>
    <w:semiHidden/>
    <w:rsid w:val="006455FF"/>
    <w:rPr>
      <w:vertAlign w:val="superscript"/>
    </w:rPr>
  </w:style>
  <w:style w:type="paragraph" w:styleId="Textpoznpodarou">
    <w:name w:val="footnote text"/>
    <w:basedOn w:val="Normln"/>
    <w:semiHidden/>
    <w:rsid w:val="006455FF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6455FF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6455FF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6455FF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6455FF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rsid w:val="006455FF"/>
    <w:pPr>
      <w:spacing w:line="240" w:lineRule="auto"/>
    </w:pPr>
  </w:style>
  <w:style w:type="character" w:styleId="Odkaznakoment">
    <w:name w:val="annotation reference"/>
    <w:semiHidden/>
    <w:rsid w:val="006455FF"/>
    <w:rPr>
      <w:sz w:val="16"/>
    </w:rPr>
  </w:style>
  <w:style w:type="paragraph" w:styleId="Zkladntextodsazen2">
    <w:name w:val="Body Text Indent 2"/>
    <w:basedOn w:val="Normln"/>
    <w:rsid w:val="006455FF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sid w:val="006455FF"/>
    <w:rPr>
      <w:sz w:val="20"/>
    </w:rPr>
  </w:style>
  <w:style w:type="paragraph" w:styleId="Zkladntextodsazen3">
    <w:name w:val="Body Text Indent 3"/>
    <w:basedOn w:val="Normln"/>
    <w:rsid w:val="006455FF"/>
    <w:pPr>
      <w:spacing w:line="240" w:lineRule="auto"/>
      <w:ind w:left="567" w:hanging="567"/>
    </w:pPr>
  </w:style>
  <w:style w:type="character" w:styleId="Hypertextovodkaz">
    <w:name w:val="Hyperlink"/>
    <w:rsid w:val="006455FF"/>
    <w:rPr>
      <w:color w:val="0000FF"/>
      <w:u w:val="single"/>
    </w:rPr>
  </w:style>
  <w:style w:type="paragraph" w:customStyle="1" w:styleId="AHeader1">
    <w:name w:val="AHeader 1"/>
    <w:basedOn w:val="Normln"/>
    <w:rsid w:val="006455FF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6455F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6455FF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6455F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6455F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6455FF"/>
    <w:rPr>
      <w:color w:val="800080"/>
      <w:u w:val="single"/>
    </w:rPr>
  </w:style>
  <w:style w:type="paragraph" w:styleId="Zkladntextodsazen">
    <w:name w:val="Body Text Indent"/>
    <w:basedOn w:val="Normln"/>
    <w:rsid w:val="006455FF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6455F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6455FF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cs-CZ" w:bidi="cs-CZ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cs-CZ" w:bidi="cs-CZ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cs-CZ" w:bidi="cs-CZ"/>
    </w:rPr>
  </w:style>
  <w:style w:type="character" w:customStyle="1" w:styleId="TextvysvtlivekChar">
    <w:name w:val="Text vysvětlivek Char"/>
    <w:link w:val="Textvysvtlivek"/>
    <w:semiHidden/>
    <w:rsid w:val="00AC46D9"/>
    <w:rPr>
      <w:sz w:val="2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F1C55"/>
    <w:pPr>
      <w:tabs>
        <w:tab w:val="clear" w:pos="567"/>
      </w:tabs>
      <w:spacing w:line="240" w:lineRule="auto"/>
      <w:ind w:left="720"/>
      <w:contextualSpacing/>
      <w:jc w:val="both"/>
    </w:pPr>
    <w:rPr>
      <w:rFonts w:ascii="Arial" w:hAnsi="Arial"/>
      <w:bCs/>
    </w:rPr>
  </w:style>
  <w:style w:type="paragraph" w:customStyle="1" w:styleId="DefaultText">
    <w:name w:val="Default Text"/>
    <w:basedOn w:val="Normln"/>
    <w:rsid w:val="00FF1C55"/>
    <w:pPr>
      <w:tabs>
        <w:tab w:val="clear" w:pos="567"/>
      </w:tabs>
      <w:spacing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6455FF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rsid w:val="006455F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6455FF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rsid w:val="006455FF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6455FF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6455F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455F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6455FF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6455FF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55FF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6455FF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6455FF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6455FF"/>
    <w:rPr>
      <w:vertAlign w:val="superscript"/>
    </w:rPr>
  </w:style>
  <w:style w:type="character" w:styleId="Znakapoznpodarou">
    <w:name w:val="footnote reference"/>
    <w:semiHidden/>
    <w:rsid w:val="006455FF"/>
    <w:rPr>
      <w:vertAlign w:val="superscript"/>
    </w:rPr>
  </w:style>
  <w:style w:type="paragraph" w:styleId="Textpoznpodarou">
    <w:name w:val="footnote text"/>
    <w:basedOn w:val="Normln"/>
    <w:semiHidden/>
    <w:rsid w:val="006455FF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6455FF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6455FF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6455FF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6455FF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rsid w:val="006455FF"/>
    <w:pPr>
      <w:spacing w:line="240" w:lineRule="auto"/>
    </w:pPr>
  </w:style>
  <w:style w:type="character" w:styleId="Odkaznakoment">
    <w:name w:val="annotation reference"/>
    <w:semiHidden/>
    <w:rsid w:val="006455FF"/>
    <w:rPr>
      <w:sz w:val="16"/>
    </w:rPr>
  </w:style>
  <w:style w:type="paragraph" w:styleId="Zkladntextodsazen2">
    <w:name w:val="Body Text Indent 2"/>
    <w:basedOn w:val="Normln"/>
    <w:rsid w:val="006455FF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sid w:val="006455FF"/>
    <w:rPr>
      <w:sz w:val="20"/>
    </w:rPr>
  </w:style>
  <w:style w:type="paragraph" w:styleId="Zkladntextodsazen3">
    <w:name w:val="Body Text Indent 3"/>
    <w:basedOn w:val="Normln"/>
    <w:rsid w:val="006455FF"/>
    <w:pPr>
      <w:spacing w:line="240" w:lineRule="auto"/>
      <w:ind w:left="567" w:hanging="567"/>
    </w:pPr>
  </w:style>
  <w:style w:type="character" w:styleId="Hypertextovodkaz">
    <w:name w:val="Hyperlink"/>
    <w:rsid w:val="006455FF"/>
    <w:rPr>
      <w:color w:val="0000FF"/>
      <w:u w:val="single"/>
    </w:rPr>
  </w:style>
  <w:style w:type="paragraph" w:customStyle="1" w:styleId="AHeader1">
    <w:name w:val="AHeader 1"/>
    <w:basedOn w:val="Normln"/>
    <w:rsid w:val="006455FF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6455F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6455FF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6455F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6455F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6455FF"/>
    <w:rPr>
      <w:color w:val="800080"/>
      <w:u w:val="single"/>
    </w:rPr>
  </w:style>
  <w:style w:type="paragraph" w:styleId="Zkladntextodsazen">
    <w:name w:val="Body Text Indent"/>
    <w:basedOn w:val="Normln"/>
    <w:rsid w:val="006455FF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6455F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6455FF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cs-CZ" w:bidi="cs-CZ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cs-CZ" w:bidi="cs-CZ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cs-CZ" w:bidi="cs-CZ"/>
    </w:rPr>
  </w:style>
  <w:style w:type="character" w:customStyle="1" w:styleId="TextvysvtlivekChar">
    <w:name w:val="Text vysvětlivek Char"/>
    <w:link w:val="Textvysvtlivek"/>
    <w:semiHidden/>
    <w:rsid w:val="00AC46D9"/>
    <w:rPr>
      <w:sz w:val="2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F1C55"/>
    <w:pPr>
      <w:tabs>
        <w:tab w:val="clear" w:pos="567"/>
      </w:tabs>
      <w:spacing w:line="240" w:lineRule="auto"/>
      <w:ind w:left="720"/>
      <w:contextualSpacing/>
      <w:jc w:val="both"/>
    </w:pPr>
    <w:rPr>
      <w:rFonts w:ascii="Arial" w:hAnsi="Arial"/>
      <w:bCs/>
    </w:rPr>
  </w:style>
  <w:style w:type="paragraph" w:customStyle="1" w:styleId="DefaultText">
    <w:name w:val="Default Text"/>
    <w:basedOn w:val="Normln"/>
    <w:rsid w:val="00FF1C55"/>
    <w:pPr>
      <w:tabs>
        <w:tab w:val="clear" w:pos="567"/>
      </w:tabs>
      <w:spacing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1370</Words>
  <Characters>8084</Characters>
  <Application>Microsoft Office Word</Application>
  <DocSecurity>0</DocSecurity>
  <Lines>67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EN QRD Veterinay PI template_v.8.1_clean_January 2017</vt:lpstr>
      <vt:lpstr>EN QRD Veterinay PI template_v.8.1_clean_January 2017</vt:lpstr>
      <vt:lpstr>EN QRD Veterinay PI template_v.8.1_clean_January 2017</vt:lpstr>
    </vt:vector>
  </TitlesOfParts>
  <Company>EMEA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Veterinay PI template_v.8.1_clean_January 2017</dc:title>
  <dc:subject>General-EMA/201224/2010</dc:subject>
  <dc:creator>Prizzi Monica</dc:creator>
  <cp:lastModifiedBy>Neugebauerová Kateřina</cp:lastModifiedBy>
  <cp:revision>23</cp:revision>
  <cp:lastPrinted>2019-05-29T08:17:00Z</cp:lastPrinted>
  <dcterms:created xsi:type="dcterms:W3CDTF">2018-12-14T12:23:00Z</dcterms:created>
  <dcterms:modified xsi:type="dcterms:W3CDTF">2019-05-29T08:17:00Z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</Properties>
</file>