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6D" w:rsidRDefault="00A5446D"/>
    <w:p w:rsidR="00E06CCB" w:rsidRDefault="00E06CCB">
      <w:r>
        <w:t>Text na etiketu</w:t>
      </w:r>
    </w:p>
    <w:p w:rsidR="00E06CCB" w:rsidRDefault="00E06CCB"/>
    <w:p w:rsidR="00E06CCB" w:rsidRDefault="00E06CCB">
      <w:pPr>
        <w:rPr>
          <w:b/>
        </w:rPr>
      </w:pPr>
      <w:r w:rsidRPr="00E06CCB">
        <w:rPr>
          <w:b/>
        </w:rPr>
        <w:t>Číslo schválení ÚSKVBL:</w:t>
      </w:r>
      <w:r w:rsidR="00F07F4E">
        <w:rPr>
          <w:b/>
        </w:rPr>
        <w:t xml:space="preserve"> 017</w:t>
      </w:r>
      <w:r w:rsidR="003733A6">
        <w:rPr>
          <w:b/>
        </w:rPr>
        <w:t>-20/C</w:t>
      </w:r>
    </w:p>
    <w:p w:rsidR="003733A6" w:rsidRPr="00E06CCB" w:rsidRDefault="003733A6">
      <w:pPr>
        <w:rPr>
          <w:b/>
        </w:rPr>
      </w:pPr>
    </w:p>
    <w:p w:rsidR="00E06CCB" w:rsidRPr="00E06CCB" w:rsidRDefault="00E06CCB" w:rsidP="00E06CCB">
      <w:pPr>
        <w:jc w:val="center"/>
        <w:rPr>
          <w:b/>
          <w:sz w:val="28"/>
          <w:szCs w:val="28"/>
        </w:rPr>
      </w:pPr>
      <w:r w:rsidRPr="00E06CCB">
        <w:rPr>
          <w:b/>
          <w:sz w:val="28"/>
          <w:szCs w:val="28"/>
        </w:rPr>
        <w:t xml:space="preserve">IDEXX </w:t>
      </w:r>
      <w:r w:rsidR="008E282B">
        <w:rPr>
          <w:b/>
          <w:sz w:val="28"/>
          <w:szCs w:val="28"/>
        </w:rPr>
        <w:t>SE Ab X2</w:t>
      </w:r>
    </w:p>
    <w:p w:rsidR="00E06CCB" w:rsidRDefault="00E06CCB" w:rsidP="00E06CCB">
      <w:pPr>
        <w:jc w:val="center"/>
      </w:pPr>
      <w:bookmarkStart w:id="0" w:name="_GoBack"/>
      <w:bookmarkEnd w:id="0"/>
    </w:p>
    <w:p w:rsidR="00E06CCB" w:rsidRPr="00E06CCB" w:rsidRDefault="00E06CCB" w:rsidP="00E06CCB">
      <w:pPr>
        <w:jc w:val="center"/>
        <w:rPr>
          <w:b/>
        </w:rPr>
      </w:pPr>
      <w:r w:rsidRPr="00E06CCB">
        <w:rPr>
          <w:b/>
        </w:rPr>
        <w:t xml:space="preserve">Sada k testování protilátek proti </w:t>
      </w:r>
      <w:proofErr w:type="spellStart"/>
      <w:r w:rsidR="008E282B">
        <w:rPr>
          <w:b/>
        </w:rPr>
        <w:t>Salmonella</w:t>
      </w:r>
      <w:proofErr w:type="spellEnd"/>
      <w:r w:rsidR="008E282B">
        <w:rPr>
          <w:b/>
        </w:rPr>
        <w:t xml:space="preserve"> </w:t>
      </w:r>
      <w:proofErr w:type="spellStart"/>
      <w:r w:rsidR="008E282B">
        <w:rPr>
          <w:b/>
        </w:rPr>
        <w:t>Enteritidis</w:t>
      </w:r>
      <w:proofErr w:type="spellEnd"/>
      <w:r w:rsidR="008E282B">
        <w:rPr>
          <w:b/>
        </w:rPr>
        <w:t xml:space="preserve"> (</w:t>
      </w:r>
      <w:proofErr w:type="gramStart"/>
      <w:r w:rsidR="008E282B">
        <w:rPr>
          <w:b/>
        </w:rPr>
        <w:t>SE</w:t>
      </w:r>
      <w:proofErr w:type="gramEnd"/>
      <w:r w:rsidR="008E282B">
        <w:rPr>
          <w:b/>
        </w:rPr>
        <w:t>)</w:t>
      </w:r>
    </w:p>
    <w:p w:rsidR="00E06CCB" w:rsidRPr="00E06CCB" w:rsidRDefault="00E06CCB" w:rsidP="00E06CCB">
      <w:pPr>
        <w:jc w:val="center"/>
      </w:pPr>
    </w:p>
    <w:p w:rsidR="00E06CCB" w:rsidRPr="00E06CCB" w:rsidRDefault="00E06CCB" w:rsidP="00E06CCB">
      <w:r w:rsidRPr="00E06CCB">
        <w:t>Distributo</w:t>
      </w:r>
      <w:r>
        <w:t>r</w:t>
      </w:r>
      <w:r w:rsidRPr="00E06CCB">
        <w:t xml:space="preserve"> v ČR:</w:t>
      </w:r>
    </w:p>
    <w:p w:rsidR="00E06CCB" w:rsidRDefault="00E06CCB" w:rsidP="00E06CCB">
      <w:r w:rsidRPr="00E06CCB">
        <w:t xml:space="preserve">Cymedica spol. s r.o., Pod Nádražím 853, </w:t>
      </w:r>
      <w:proofErr w:type="gramStart"/>
      <w:r w:rsidRPr="00E06CCB">
        <w:t>268 01  Hořovice</w:t>
      </w:r>
      <w:proofErr w:type="gramEnd"/>
      <w:r w:rsidRPr="00E06CCB">
        <w:t>, ČR</w:t>
      </w:r>
    </w:p>
    <w:p w:rsidR="00E06CCB" w:rsidRDefault="00E06CCB" w:rsidP="00E06CCB"/>
    <w:p w:rsidR="00E06CCB" w:rsidRDefault="00E06CCB" w:rsidP="00E06CCB">
      <w:r>
        <w:t>Skladujte při teplotě +2 až +8°C</w:t>
      </w:r>
    </w:p>
    <w:p w:rsidR="00E06CCB" w:rsidRDefault="00E06CCB" w:rsidP="00E06CCB"/>
    <w:p w:rsidR="00E06CCB" w:rsidRDefault="00E06CCB" w:rsidP="00E06CCB">
      <w:proofErr w:type="spellStart"/>
      <w:proofErr w:type="gramStart"/>
      <w:r>
        <w:t>Č.šarže</w:t>
      </w:r>
      <w:proofErr w:type="spellEnd"/>
      <w:proofErr w:type="gramEnd"/>
      <w:r>
        <w:t xml:space="preserve"> a </w:t>
      </w:r>
      <w:proofErr w:type="spellStart"/>
      <w:r>
        <w:t>expirace</w:t>
      </w:r>
      <w:proofErr w:type="spellEnd"/>
      <w:r>
        <w:t xml:space="preserve">: </w:t>
      </w:r>
      <w:proofErr w:type="spellStart"/>
      <w:r>
        <w:t>viz.obal</w:t>
      </w:r>
      <w:proofErr w:type="spellEnd"/>
    </w:p>
    <w:p w:rsidR="00E06CCB" w:rsidRDefault="00E06CCB" w:rsidP="00E06CCB">
      <w:pPr>
        <w:jc w:val="center"/>
      </w:pPr>
    </w:p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p w:rsidR="00E06CCB" w:rsidRDefault="00E06CCB"/>
    <w:sectPr w:rsidR="00E06C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A6" w:rsidRDefault="003733A6" w:rsidP="003733A6">
      <w:pPr>
        <w:spacing w:after="0" w:line="240" w:lineRule="auto"/>
      </w:pPr>
      <w:r>
        <w:separator/>
      </w:r>
    </w:p>
  </w:endnote>
  <w:endnote w:type="continuationSeparator" w:id="0">
    <w:p w:rsidR="003733A6" w:rsidRDefault="003733A6" w:rsidP="0037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A6" w:rsidRDefault="003733A6" w:rsidP="003733A6">
      <w:pPr>
        <w:spacing w:after="0" w:line="240" w:lineRule="auto"/>
      </w:pPr>
      <w:r>
        <w:separator/>
      </w:r>
    </w:p>
  </w:footnote>
  <w:footnote w:type="continuationSeparator" w:id="0">
    <w:p w:rsidR="003733A6" w:rsidRDefault="003733A6" w:rsidP="0037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3A6" w:rsidRDefault="003733A6" w:rsidP="003733A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D548C4003C1A4E83B7DAAFEAD3968BC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>
          <w:rPr>
            <w:rStyle w:val="Styl2"/>
            <w:b w:val="0"/>
          </w:rPr>
          <w:t>etiketu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DEE4048436F44CE2B4CAAA588181FB6E"/>
        </w:placeholder>
        <w:text/>
      </w:sdtPr>
      <w:sdtContent>
        <w:r w:rsidR="001E20AB" w:rsidRPr="001E20AB">
          <w:rPr>
            <w:rFonts w:eastAsia="Times New Roman"/>
            <w:lang w:eastAsia="cs-CZ"/>
          </w:rPr>
          <w:t>USKVBL/13865/2019/POD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DEE4048436F44CE2B4CAAA588181FB6E"/>
        </w:placeholder>
        <w:text/>
      </w:sdtPr>
      <w:sdtContent>
        <w:r w:rsidR="001E20AB" w:rsidRPr="001E20AB">
          <w:rPr>
            <w:rFonts w:eastAsia="Times New Roman"/>
            <w:lang w:eastAsia="cs-CZ"/>
          </w:rPr>
          <w:t>USKVBL/3083/2020/REG-</w:t>
        </w:r>
        <w:proofErr w:type="spellStart"/>
        <w:r w:rsidR="001E20AB" w:rsidRPr="001E20AB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</w:t>
    </w:r>
    <w:proofErr w:type="gramStart"/>
    <w:r>
      <w:rPr>
        <w:b/>
        <w:bCs/>
      </w:rPr>
      <w:t xml:space="preserve">dne </w:t>
    </w:r>
    <w:sdt>
      <w:sdtPr>
        <w:rPr>
          <w:b/>
          <w:bCs/>
        </w:rPr>
        <w:id w:val="1167827847"/>
        <w:placeholder>
          <w:docPart w:val="683152137ECD44B5B1DF0411C075F9D4"/>
        </w:placeholder>
        <w:date w:fullDate="2020-03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E20AB">
          <w:rPr>
            <w:b/>
            <w:bCs/>
          </w:rPr>
          <w:t>9.3.2020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  <w:lang w:eastAsia="cs-CZ"/>
        </w:rPr>
        <w:id w:val="-425183501"/>
        <w:placeholder>
          <w:docPart w:val="05D9701A1A5844C6B76D0D8418C0B76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iln"/>
        </w:rPr>
      </w:sdtEndPr>
      <w:sdtContent>
        <w:r w:rsidR="001E20AB">
          <w:rPr>
            <w:rStyle w:val="Siln"/>
            <w:rFonts w:eastAsia="Times New Roman" w:cs="Calibri"/>
            <w:b w:val="0"/>
            <w:bCs w:val="0"/>
            <w:lang w:eastAsia="cs-CZ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1356464590"/>
        <w:placeholder>
          <w:docPart w:val="DEE4048436F44CE2B4CAAA588181FB6E"/>
        </w:placeholder>
        <w:text/>
      </w:sdtPr>
      <w:sdtContent>
        <w:sdt>
          <w:sdtPr>
            <w:rPr>
              <w:rFonts w:eastAsia="Times New Roman" w:cs="Calibri"/>
              <w:b/>
              <w:bCs/>
              <w:lang w:eastAsia="cs-CZ"/>
            </w:rPr>
            <w:id w:val="-892889060"/>
            <w:placeholder>
              <w:docPart w:val="3FD23B9F239B489F8FDFA5B619D3B4D3"/>
            </w:placeholder>
            <w:text/>
          </w:sdtPr>
          <w:sdtContent>
            <w:r w:rsidR="001E20AB" w:rsidRPr="001E20AB">
              <w:rPr>
                <w:rFonts w:eastAsia="Times New Roman" w:cs="Calibri"/>
                <w:b/>
                <w:bCs/>
                <w:lang w:eastAsia="cs-CZ"/>
              </w:rPr>
              <w:t>IDEXX SE Ab X2</w:t>
            </w:r>
          </w:sdtContent>
        </w:sdt>
      </w:sdtContent>
    </w:sdt>
  </w:p>
  <w:p w:rsidR="003733A6" w:rsidRDefault="003733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CB"/>
    <w:rsid w:val="001E20AB"/>
    <w:rsid w:val="003733A6"/>
    <w:rsid w:val="008E282B"/>
    <w:rsid w:val="009F6EE2"/>
    <w:rsid w:val="00A5446D"/>
    <w:rsid w:val="00BE7CE7"/>
    <w:rsid w:val="00D9770B"/>
    <w:rsid w:val="00E06CCB"/>
    <w:rsid w:val="00F0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636CB-8158-4CC9-99A4-BBC81F16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3A6"/>
  </w:style>
  <w:style w:type="paragraph" w:styleId="Zpat">
    <w:name w:val="footer"/>
    <w:basedOn w:val="Normln"/>
    <w:link w:val="ZpatChar"/>
    <w:uiPriority w:val="99"/>
    <w:unhideWhenUsed/>
    <w:rsid w:val="0037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3A6"/>
  </w:style>
  <w:style w:type="character" w:styleId="Zstupntext">
    <w:name w:val="Placeholder Text"/>
    <w:semiHidden/>
    <w:rsid w:val="003733A6"/>
    <w:rPr>
      <w:color w:val="808080"/>
    </w:rPr>
  </w:style>
  <w:style w:type="character" w:customStyle="1" w:styleId="Styl2">
    <w:name w:val="Styl2"/>
    <w:basedOn w:val="Standardnpsmoodstavce"/>
    <w:uiPriority w:val="1"/>
    <w:rsid w:val="003733A6"/>
    <w:rPr>
      <w:b/>
      <w:bCs w:val="0"/>
    </w:rPr>
  </w:style>
  <w:style w:type="character" w:styleId="Siln">
    <w:name w:val="Strong"/>
    <w:basedOn w:val="Standardnpsmoodstavce"/>
    <w:uiPriority w:val="22"/>
    <w:qFormat/>
    <w:rsid w:val="003733A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48C4003C1A4E83B7DAAFEAD3968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BAE626-5EA3-4EA5-A736-62A347FA85FF}"/>
      </w:docPartPr>
      <w:docPartBody>
        <w:p w:rsidR="009B5A67" w:rsidRDefault="00193B9F" w:rsidP="00193B9F">
          <w:pPr>
            <w:pStyle w:val="D548C4003C1A4E83B7DAAFEAD3968BC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EE4048436F44CE2B4CAAA588181F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59A63-6FBF-4CB8-A7D9-6223F1EDBFB3}"/>
      </w:docPartPr>
      <w:docPartBody>
        <w:p w:rsidR="009B5A67" w:rsidRDefault="00193B9F" w:rsidP="00193B9F">
          <w:pPr>
            <w:pStyle w:val="DEE4048436F44CE2B4CAAA588181FB6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83152137ECD44B5B1DF0411C075F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96E9E9-16B2-4423-B7C1-61411907FBE4}"/>
      </w:docPartPr>
      <w:docPartBody>
        <w:p w:rsidR="009B5A67" w:rsidRDefault="00193B9F" w:rsidP="00193B9F">
          <w:pPr>
            <w:pStyle w:val="683152137ECD44B5B1DF0411C075F9D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5D9701A1A5844C6B76D0D8418C0B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0E3E99-D9B2-487D-BB20-5272AD0272F8}"/>
      </w:docPartPr>
      <w:docPartBody>
        <w:p w:rsidR="009B5A67" w:rsidRDefault="00193B9F" w:rsidP="00193B9F">
          <w:pPr>
            <w:pStyle w:val="05D9701A1A5844C6B76D0D8418C0B76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FD23B9F239B489F8FDFA5B619D3B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EF198-2D11-4A3F-BD1C-B5FD5FC6E9CF}"/>
      </w:docPartPr>
      <w:docPartBody>
        <w:p w:rsidR="00000000" w:rsidRDefault="00912734" w:rsidP="00912734">
          <w:pPr>
            <w:pStyle w:val="3FD23B9F239B489F8FDFA5B619D3B4D3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9F"/>
    <w:rsid w:val="00193B9F"/>
    <w:rsid w:val="00912734"/>
    <w:rsid w:val="009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12734"/>
  </w:style>
  <w:style w:type="paragraph" w:customStyle="1" w:styleId="D548C4003C1A4E83B7DAAFEAD3968BC7">
    <w:name w:val="D548C4003C1A4E83B7DAAFEAD3968BC7"/>
    <w:rsid w:val="00193B9F"/>
  </w:style>
  <w:style w:type="paragraph" w:customStyle="1" w:styleId="DEE4048436F44CE2B4CAAA588181FB6E">
    <w:name w:val="DEE4048436F44CE2B4CAAA588181FB6E"/>
    <w:rsid w:val="00193B9F"/>
  </w:style>
  <w:style w:type="paragraph" w:customStyle="1" w:styleId="683152137ECD44B5B1DF0411C075F9D4">
    <w:name w:val="683152137ECD44B5B1DF0411C075F9D4"/>
    <w:rsid w:val="00193B9F"/>
  </w:style>
  <w:style w:type="paragraph" w:customStyle="1" w:styleId="05D9701A1A5844C6B76D0D8418C0B767">
    <w:name w:val="05D9701A1A5844C6B76D0D8418C0B767"/>
    <w:rsid w:val="00193B9F"/>
  </w:style>
  <w:style w:type="paragraph" w:customStyle="1" w:styleId="3FD23B9F239B489F8FDFA5B619D3B4D3">
    <w:name w:val="3FD23B9F239B489F8FDFA5B619D3B4D3"/>
    <w:rsid w:val="0091273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Perglová Miroslava</dc:creator>
  <cp:keywords/>
  <dc:description/>
  <cp:lastModifiedBy>Podbřecká Milena</cp:lastModifiedBy>
  <cp:revision>9</cp:revision>
  <cp:lastPrinted>2020-03-09T09:26:00Z</cp:lastPrinted>
  <dcterms:created xsi:type="dcterms:W3CDTF">2018-04-16T10:49:00Z</dcterms:created>
  <dcterms:modified xsi:type="dcterms:W3CDTF">2020-03-09T09:26:00Z</dcterms:modified>
</cp:coreProperties>
</file>