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51E1" w:rsidRPr="00FF042A" w:rsidRDefault="00D451E1">
      <w:pPr>
        <w:pStyle w:val="TextA"/>
        <w:jc w:val="center"/>
        <w:rPr>
          <w:b/>
          <w:bCs/>
        </w:rPr>
      </w:pPr>
    </w:p>
    <w:p w:rsidR="00D451E1" w:rsidRPr="00FF042A" w:rsidRDefault="0027157B">
      <w:pPr>
        <w:pStyle w:val="TextA"/>
        <w:jc w:val="center"/>
        <w:rPr>
          <w:b/>
          <w:bCs/>
        </w:rPr>
      </w:pPr>
      <w:r w:rsidRPr="00FF042A">
        <w:rPr>
          <w:b/>
          <w:bCs/>
        </w:rPr>
        <w:t>AMINAVAST 1000 mg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proofErr w:type="spellStart"/>
      <w:r w:rsidRPr="00FF042A">
        <w:t>Aminavast</w:t>
      </w:r>
      <w:proofErr w:type="spellEnd"/>
      <w:r w:rsidRPr="00FF042A">
        <w:t xml:space="preserve"> 60 </w:t>
      </w:r>
      <w:proofErr w:type="spellStart"/>
      <w:r w:rsidRPr="00FF042A">
        <w:t>cps</w:t>
      </w:r>
      <w:proofErr w:type="spellEnd"/>
      <w:r w:rsidRPr="00FF042A">
        <w:t>.</w:t>
      </w:r>
    </w:p>
    <w:p w:rsidR="00D451E1" w:rsidRPr="00FF042A" w:rsidRDefault="0027157B">
      <w:pPr>
        <w:pStyle w:val="TextA"/>
      </w:pPr>
      <w:r w:rsidRPr="00FF042A">
        <w:t>Pomáhá zlepšovat funkci ledvin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Používá se jako doplněk stravy pozitivně ovlivňující funkci ledvin u psů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Použití:</w:t>
      </w:r>
    </w:p>
    <w:p w:rsidR="00D451E1" w:rsidRPr="00FF042A" w:rsidRDefault="0027157B">
      <w:pPr>
        <w:pStyle w:val="TextA"/>
      </w:pPr>
      <w:r w:rsidRPr="00FF042A">
        <w:t xml:space="preserve">Zamíchejte obsah kapsle s malým množstvím ( např. čajovou </w:t>
      </w:r>
      <w:proofErr w:type="gramStart"/>
      <w:r w:rsidRPr="00FF042A">
        <w:t>lžičkou ) vlhkého</w:t>
      </w:r>
      <w:proofErr w:type="gramEnd"/>
      <w:r w:rsidRPr="00FF042A">
        <w:t xml:space="preserve"> krmiva, abyste z</w:t>
      </w:r>
      <w:r w:rsidRPr="00FF042A">
        <w:t>a</w:t>
      </w:r>
      <w:r w:rsidRPr="00FF042A">
        <w:t>jistili, že Váš pes sežere celou dávku. Pokud je Váš pes zvyklý na suché krmivo, zvlhčete je pře</w:t>
      </w:r>
      <w:r w:rsidRPr="00FF042A">
        <w:t>d</w:t>
      </w:r>
      <w:r w:rsidRPr="00FF042A">
        <w:t>tím malým množstvím vody, aby přípravek lépe přilnul.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Dávkování:</w:t>
      </w:r>
    </w:p>
    <w:p w:rsidR="00D451E1" w:rsidRPr="00FF042A" w:rsidRDefault="0027157B">
      <w:pPr>
        <w:pStyle w:val="TextA"/>
      </w:pPr>
      <w:r w:rsidRPr="00FF042A">
        <w:t>pes s hmotností 10 - 13 kg - 1 kapsle 2x denně</w:t>
      </w:r>
    </w:p>
    <w:p w:rsidR="00D451E1" w:rsidRPr="00FF042A" w:rsidRDefault="0027157B">
      <w:pPr>
        <w:pStyle w:val="TextA"/>
      </w:pPr>
      <w:r w:rsidRPr="00FF042A">
        <w:t>pes s hmotností 14 - 18 kg - 1,5 kapsle 2x denně</w:t>
      </w:r>
    </w:p>
    <w:p w:rsidR="00D451E1" w:rsidRPr="00FF042A" w:rsidRDefault="0027157B">
      <w:pPr>
        <w:pStyle w:val="TextA"/>
      </w:pPr>
      <w:r w:rsidRPr="00FF042A">
        <w:t>pes s hmotností 19 - 25 kg - 2 kapsle 2x denně</w:t>
      </w:r>
    </w:p>
    <w:p w:rsidR="00D451E1" w:rsidRPr="00FF042A" w:rsidRDefault="0027157B">
      <w:pPr>
        <w:pStyle w:val="TextA"/>
      </w:pPr>
      <w:r w:rsidRPr="00FF042A">
        <w:t>pes s hmotností 26 - 32 kg - 2,5 kapsle 2x denně</w:t>
      </w:r>
    </w:p>
    <w:p w:rsidR="00D451E1" w:rsidRPr="00FF042A" w:rsidRDefault="0027157B">
      <w:pPr>
        <w:pStyle w:val="TextA"/>
      </w:pPr>
      <w:r w:rsidRPr="00FF042A">
        <w:t>pes s hmotností 33 - 37 kg - 3 kapsle 2x denně</w:t>
      </w:r>
    </w:p>
    <w:p w:rsidR="00D451E1" w:rsidRPr="00FF042A" w:rsidRDefault="0027157B">
      <w:pPr>
        <w:pStyle w:val="TextA"/>
      </w:pPr>
      <w:r w:rsidRPr="00FF042A">
        <w:t>pes s hmotností 38 - 42 kg - 3,5 kapsle 2x denně</w:t>
      </w:r>
    </w:p>
    <w:p w:rsidR="00D451E1" w:rsidRPr="00FF042A" w:rsidRDefault="0027157B">
      <w:pPr>
        <w:pStyle w:val="TextA"/>
      </w:pPr>
      <w:r w:rsidRPr="00FF042A">
        <w:t>pes s hmotností 43 - 47 kg - 4 kapsle 2x denně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Dlouhodobé dávkování - dvouletá klinická studie potvrdila, že krátkodobé ani dlouhodobé podáv</w:t>
      </w:r>
      <w:r w:rsidRPr="00FF042A">
        <w:t>á</w:t>
      </w:r>
      <w:r w:rsidRPr="00FF042A">
        <w:t xml:space="preserve">ní </w:t>
      </w:r>
      <w:proofErr w:type="spellStart"/>
      <w:r w:rsidRPr="00FF042A">
        <w:t>Aminavastu</w:t>
      </w:r>
      <w:proofErr w:type="spellEnd"/>
      <w:r w:rsidRPr="00FF042A">
        <w:t xml:space="preserve"> nemá vedlejší účinky.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proofErr w:type="spellStart"/>
      <w:r w:rsidRPr="00FF042A">
        <w:t>Aminavast</w:t>
      </w:r>
      <w:proofErr w:type="spellEnd"/>
      <w:r w:rsidRPr="00FF042A">
        <w:t xml:space="preserve"> lze podávat po celý život zvířete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 xml:space="preserve">Složení v 1 kapsli: </w:t>
      </w:r>
    </w:p>
    <w:p w:rsidR="00D451E1" w:rsidRPr="00FF042A" w:rsidRDefault="0027157B">
      <w:pPr>
        <w:pStyle w:val="TextA"/>
      </w:pPr>
      <w:r w:rsidRPr="00FF042A">
        <w:t>L-Glycin</w:t>
      </w:r>
    </w:p>
    <w:p w:rsidR="00D451E1" w:rsidRPr="00FF042A" w:rsidRDefault="0027157B">
      <w:pPr>
        <w:pStyle w:val="TextA"/>
      </w:pPr>
      <w:r w:rsidRPr="00FF042A">
        <w:t>L-Arginin</w:t>
      </w:r>
      <w:r w:rsidRPr="00FF042A">
        <w:tab/>
      </w:r>
      <w:r w:rsidRPr="00FF042A">
        <w:tab/>
      </w:r>
      <w:r w:rsidRPr="00FF042A">
        <w:tab/>
      </w:r>
      <w:r w:rsidRPr="00FF042A">
        <w:tab/>
        <w:t>&lt;=1000</w:t>
      </w:r>
      <w:bookmarkStart w:id="0" w:name="_GoBack"/>
      <w:bookmarkEnd w:id="0"/>
      <w:r w:rsidRPr="00FF042A">
        <w:t>mg/kapsle</w:t>
      </w:r>
    </w:p>
    <w:p w:rsidR="00D451E1" w:rsidRPr="00FF042A" w:rsidRDefault="0027157B">
      <w:pPr>
        <w:pStyle w:val="TextA"/>
      </w:pPr>
      <w:r w:rsidRPr="00FF042A">
        <w:t>L-</w:t>
      </w:r>
      <w:proofErr w:type="spellStart"/>
      <w:r w:rsidRPr="00FF042A">
        <w:t>glutamin</w:t>
      </w:r>
      <w:proofErr w:type="spellEnd"/>
    </w:p>
    <w:p w:rsidR="00D451E1" w:rsidRPr="00FF042A" w:rsidRDefault="0027157B">
      <w:pPr>
        <w:pStyle w:val="TextA"/>
      </w:pPr>
      <w:r w:rsidRPr="00FF042A">
        <w:t>L-Histidin</w:t>
      </w:r>
    </w:p>
    <w:p w:rsidR="00D451E1" w:rsidRPr="00FF042A" w:rsidRDefault="0027157B">
      <w:pPr>
        <w:pStyle w:val="TextA"/>
      </w:pPr>
      <w:r w:rsidRPr="00FF042A">
        <w:t>Pomocné látky:</w:t>
      </w:r>
    </w:p>
    <w:p w:rsidR="00D451E1" w:rsidRPr="00FF042A" w:rsidRDefault="0027157B">
      <w:pPr>
        <w:pStyle w:val="TextA"/>
      </w:pPr>
      <w:r w:rsidRPr="00FF042A">
        <w:t xml:space="preserve">Sodná sůl kyseliny </w:t>
      </w:r>
      <w:proofErr w:type="spellStart"/>
      <w:r w:rsidRPr="00FF042A">
        <w:t>glutamové</w:t>
      </w:r>
      <w:proofErr w:type="spellEnd"/>
    </w:p>
    <w:p w:rsidR="00D451E1" w:rsidRPr="00FF042A" w:rsidRDefault="0027157B">
      <w:pPr>
        <w:pStyle w:val="TextA"/>
      </w:pPr>
      <w:r w:rsidRPr="00FF042A">
        <w:t xml:space="preserve">Sodná sůl kyseliny </w:t>
      </w:r>
      <w:proofErr w:type="spellStart"/>
      <w:r w:rsidRPr="00FF042A">
        <w:t>asparagové</w:t>
      </w:r>
      <w:proofErr w:type="spellEnd"/>
      <w:r w:rsidRPr="00FF042A">
        <w:tab/>
      </w:r>
      <w:r w:rsidRPr="00FF042A">
        <w:tab/>
      </w:r>
      <w:r w:rsidRPr="00FF042A">
        <w:tab/>
      </w:r>
      <w:r w:rsidRPr="00FF042A">
        <w:tab/>
      </w:r>
      <w:r w:rsidRPr="00FF042A">
        <w:tab/>
      </w:r>
    </w:p>
    <w:p w:rsidR="00D451E1" w:rsidRPr="00FF042A" w:rsidRDefault="0027157B">
      <w:pPr>
        <w:pStyle w:val="TextA"/>
      </w:pPr>
      <w:r w:rsidRPr="00FF042A">
        <w:t>L-</w:t>
      </w:r>
      <w:proofErr w:type="spellStart"/>
      <w:r w:rsidRPr="00FF042A">
        <w:t>Karnosin</w:t>
      </w:r>
      <w:proofErr w:type="spellEnd"/>
    </w:p>
    <w:p w:rsidR="00D451E1" w:rsidRPr="00FF042A" w:rsidRDefault="0027157B">
      <w:pPr>
        <w:pStyle w:val="TextA"/>
      </w:pPr>
      <w:r w:rsidRPr="00FF042A">
        <w:t>ad 1000 mg</w:t>
      </w:r>
    </w:p>
    <w:p w:rsidR="00D451E1" w:rsidRPr="00FF042A" w:rsidRDefault="00D451E1">
      <w:pPr>
        <w:pStyle w:val="TextA"/>
      </w:pP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Balení: 60 kapslí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Výrobce:</w:t>
      </w:r>
    </w:p>
    <w:p w:rsidR="00D451E1" w:rsidRPr="00FF042A" w:rsidRDefault="0027157B">
      <w:pPr>
        <w:pStyle w:val="TextA"/>
      </w:pPr>
      <w:r w:rsidRPr="00FF042A">
        <w:t>Albert Max, INC</w:t>
      </w:r>
    </w:p>
    <w:p w:rsidR="00D451E1" w:rsidRPr="00FF042A" w:rsidRDefault="0027157B">
      <w:pPr>
        <w:pStyle w:val="TextA"/>
      </w:pPr>
      <w:r w:rsidRPr="00FF042A">
        <w:t xml:space="preserve">13859 </w:t>
      </w:r>
      <w:proofErr w:type="spellStart"/>
      <w:r w:rsidRPr="00FF042A">
        <w:t>Redwood</w:t>
      </w:r>
      <w:proofErr w:type="spellEnd"/>
      <w:r w:rsidRPr="00FF042A">
        <w:t xml:space="preserve"> Ave CHINO</w:t>
      </w:r>
    </w:p>
    <w:p w:rsidR="00D451E1" w:rsidRPr="00FF042A" w:rsidRDefault="0027157B">
      <w:pPr>
        <w:pStyle w:val="TextA"/>
      </w:pPr>
      <w:r w:rsidRPr="00FF042A">
        <w:t>91710 Kalifornie</w:t>
      </w:r>
    </w:p>
    <w:p w:rsidR="00D451E1" w:rsidRPr="00FF042A" w:rsidRDefault="0027157B">
      <w:pPr>
        <w:pStyle w:val="TextA"/>
      </w:pPr>
      <w:r w:rsidRPr="00FF042A">
        <w:t>Tel: 1-800-585-7187</w:t>
      </w:r>
    </w:p>
    <w:p w:rsidR="00D451E1" w:rsidRPr="00FF042A" w:rsidRDefault="0027157B">
      <w:pPr>
        <w:pStyle w:val="TextA"/>
      </w:pPr>
      <w:r w:rsidRPr="00FF042A">
        <w:t>mark.garrison@biohealthsolutions.com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Dovozce do EU:</w:t>
      </w:r>
    </w:p>
    <w:p w:rsidR="00D451E1" w:rsidRPr="00FF042A" w:rsidRDefault="0027157B">
      <w:pPr>
        <w:pStyle w:val="TextA"/>
      </w:pPr>
      <w:r w:rsidRPr="00FF042A">
        <w:t>M+H VET s.r.o.</w:t>
      </w:r>
    </w:p>
    <w:p w:rsidR="00D451E1" w:rsidRPr="00FF042A" w:rsidRDefault="0027157B">
      <w:pPr>
        <w:pStyle w:val="TextA"/>
      </w:pPr>
      <w:r w:rsidRPr="00FF042A">
        <w:t>Londýnská 730/59</w:t>
      </w:r>
    </w:p>
    <w:p w:rsidR="00D451E1" w:rsidRPr="00FF042A" w:rsidRDefault="0027157B">
      <w:pPr>
        <w:pStyle w:val="TextA"/>
      </w:pPr>
      <w:r w:rsidRPr="00FF042A">
        <w:t>120 00 PRAHA 2</w:t>
      </w:r>
    </w:p>
    <w:p w:rsidR="00D451E1" w:rsidRPr="00FF042A" w:rsidRDefault="00FF042A">
      <w:pPr>
        <w:pStyle w:val="TextA"/>
      </w:pPr>
      <w:hyperlink r:id="rId7" w:history="1">
        <w:r w:rsidR="0027157B" w:rsidRPr="00FF042A">
          <w:rPr>
            <w:rStyle w:val="Hyperlink0"/>
            <w:lang w:val="cs-CZ"/>
          </w:rPr>
          <w:t>www.mhvet.cz</w:t>
        </w:r>
      </w:hyperlink>
    </w:p>
    <w:p w:rsidR="00D451E1" w:rsidRPr="00FF042A" w:rsidRDefault="00FF042A">
      <w:pPr>
        <w:pStyle w:val="TextA"/>
      </w:pPr>
      <w:hyperlink r:id="rId8" w:history="1">
        <w:r w:rsidR="0027157B" w:rsidRPr="00FF042A">
          <w:rPr>
            <w:rStyle w:val="Hyperlink0"/>
            <w:lang w:val="cs-CZ"/>
          </w:rPr>
          <w:t>mhvet@mhvet.cz</w:t>
        </w:r>
      </w:hyperlink>
    </w:p>
    <w:p w:rsidR="00D451E1" w:rsidRPr="00FF042A" w:rsidRDefault="0027157B">
      <w:pPr>
        <w:pStyle w:val="TextA"/>
      </w:pPr>
      <w:r w:rsidRPr="00FF042A">
        <w:rPr>
          <w:rStyle w:val="dn"/>
        </w:rPr>
        <w:t>tel: 731 616 900</w:t>
      </w:r>
    </w:p>
    <w:p w:rsidR="00D451E1" w:rsidRPr="00FF042A" w:rsidRDefault="00D451E1">
      <w:pPr>
        <w:pStyle w:val="TextA"/>
      </w:pP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lastRenderedPageBreak/>
        <w:t>Skladování:</w:t>
      </w:r>
    </w:p>
    <w:p w:rsidR="00D451E1" w:rsidRPr="00FF042A" w:rsidRDefault="0027157B">
      <w:pPr>
        <w:pStyle w:val="TextA"/>
      </w:pPr>
      <w:r w:rsidRPr="00FF042A">
        <w:rPr>
          <w:rStyle w:val="dn"/>
        </w:rPr>
        <w:t>na suché</w:t>
      </w:r>
      <w:r w:rsidRPr="00FF042A">
        <w:t>m místě při pokojov</w:t>
      </w:r>
      <w:r w:rsidRPr="00FF042A">
        <w:rPr>
          <w:rStyle w:val="dn"/>
        </w:rPr>
        <w:t xml:space="preserve">é </w:t>
      </w:r>
      <w:r w:rsidRPr="00FF042A">
        <w:t>teplotě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Veterinární přípravek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Pouze pro zvíř</w:t>
      </w:r>
      <w:r w:rsidRPr="00FF042A">
        <w:rPr>
          <w:rStyle w:val="dn"/>
        </w:rPr>
        <w:t>ata.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Uchovávat mimo dosah dětí.</w:t>
      </w:r>
    </w:p>
    <w:p w:rsidR="00D451E1" w:rsidRPr="00FF042A" w:rsidRDefault="00D451E1">
      <w:pPr>
        <w:pStyle w:val="TextA"/>
      </w:pPr>
    </w:p>
    <w:p w:rsidR="00D451E1" w:rsidRPr="00FF042A" w:rsidRDefault="0027157B">
      <w:pPr>
        <w:pStyle w:val="TextA"/>
      </w:pPr>
      <w:r w:rsidRPr="00FF042A">
        <w:t>Čí</w:t>
      </w:r>
      <w:r w:rsidRPr="00FF042A">
        <w:rPr>
          <w:rStyle w:val="dn"/>
        </w:rPr>
        <w:t>slo schv</w:t>
      </w:r>
      <w:r w:rsidRPr="00FF042A">
        <w:t>álení: 034-14/C</w:t>
      </w:r>
    </w:p>
    <w:sectPr w:rsidR="00D451E1" w:rsidRPr="00FF042A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51" w:rsidRDefault="0027157B">
      <w:r>
        <w:separator/>
      </w:r>
    </w:p>
  </w:endnote>
  <w:endnote w:type="continuationSeparator" w:id="0">
    <w:p w:rsidR="00EB3251" w:rsidRDefault="0027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E1" w:rsidRDefault="00D451E1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51" w:rsidRDefault="0027157B">
      <w:r>
        <w:separator/>
      </w:r>
    </w:p>
  </w:footnote>
  <w:footnote w:type="continuationSeparator" w:id="0">
    <w:p w:rsidR="00EB3251" w:rsidRDefault="0027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E1" w:rsidRDefault="00D451E1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51E1"/>
    <w:rsid w:val="0027157B"/>
    <w:rsid w:val="00D451E1"/>
    <w:rsid w:val="00EB3251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7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et@mhv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vet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1350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3</cp:revision>
  <dcterms:created xsi:type="dcterms:W3CDTF">2019-06-19T07:19:00Z</dcterms:created>
  <dcterms:modified xsi:type="dcterms:W3CDTF">2019-07-02T09:16:00Z</dcterms:modified>
</cp:coreProperties>
</file>