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9A" w:rsidRPr="00CE28F4" w:rsidRDefault="00B0389A" w:rsidP="00B0389A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</w:t>
      </w:r>
      <w:r w:rsidR="006833D5" w:rsidRPr="00CE28F4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 xml:space="preserve"> </w:t>
      </w:r>
      <w:r w:rsidRPr="00CE28F4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text na krabičku</w:t>
      </w:r>
    </w:p>
    <w:p w:rsidR="00B0389A" w:rsidRPr="00CE28F4" w:rsidRDefault="00B0389A" w:rsidP="00A03727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DOG </w:t>
      </w:r>
      <w:proofErr w:type="spellStart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puppies-lactating</w:t>
      </w:r>
      <w:proofErr w:type="spellEnd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dogs</w:t>
      </w:r>
      <w:proofErr w:type="spellEnd"/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30 (45,60,120) tablet / blistr 15 tablet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A03727" w:rsidRPr="00CE28F4" w:rsidRDefault="00EB0511" w:rsidP="00A03727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03727"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ro </w:t>
      </w:r>
      <w:r w:rsidR="00CE28F4"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štěňata</w:t>
      </w:r>
      <w:r w:rsidR="00A03727"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a psy v růstu                                    </w:t>
      </w:r>
    </w:p>
    <w:p w:rsidR="00A03727" w:rsidRPr="00CE28F4" w:rsidRDefault="00EB0511" w:rsidP="00A03727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B</w:t>
      </w:r>
      <w:r w:rsidR="00A03727"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řezí a kojící feny</w:t>
      </w:r>
    </w:p>
    <w:p w:rsidR="00A03727" w:rsidRPr="00CE28F4" w:rsidRDefault="00EB0511" w:rsidP="00A03727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N</w:t>
      </w:r>
      <w:r w:rsidR="00A03727" w:rsidRPr="00CE28F4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a podporu a posílení kondice a imunity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03727" w:rsidRPr="00CE28F4" w:rsidRDefault="00211BA8" w:rsidP="00A03727">
      <w:pPr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</w:t>
      </w:r>
      <w:r w:rsidR="00B0389A" w:rsidRPr="00CE28F4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ablety</w:t>
      </w:r>
      <w:r w:rsidRPr="00CE28F4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A03727" w:rsidRPr="00CE28F4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na bázi kozího mléka obohacené mikroorganismy, vápníkem, hořčíkem, zinkem a čtrnácti vitamíny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Veterinární přípravek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DOG </w:t>
      </w:r>
      <w:proofErr w:type="spellStart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puppies-lactating</w:t>
      </w:r>
      <w:proofErr w:type="spellEnd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dogs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pro štěňata, mladé rostoucí psy, kojící feny, psy v rekonvalescenci se sníženou imunitou s opakovanými nebo chronickými onemocněními trávicího traktu a kůže.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</w:t>
      </w:r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DOG </w:t>
      </w:r>
      <w:proofErr w:type="spellStart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puppies-lactating</w:t>
      </w:r>
      <w:proofErr w:type="spellEnd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proofErr w:type="spellStart"/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dogs</w:t>
      </w:r>
      <w:proofErr w:type="spellEnd"/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jsou tablety na bázi kozího mléka obohacené o nejdůleži</w:t>
      </w:r>
      <w:r w:rsidR="00EB0511" w:rsidRPr="00CE28F4">
        <w:rPr>
          <w:rFonts w:asciiTheme="minorHAnsi" w:hAnsiTheme="minorHAnsi"/>
          <w:color w:val="auto"/>
          <w:sz w:val="22"/>
          <w:szCs w:val="22"/>
          <w:lang w:val="cs-CZ"/>
        </w:rPr>
        <w:t>tější vi</w:t>
      </w:r>
      <w:r w:rsidR="00344681">
        <w:rPr>
          <w:rFonts w:asciiTheme="minorHAnsi" w:hAnsiTheme="minorHAnsi"/>
          <w:color w:val="auto"/>
          <w:sz w:val="22"/>
          <w:szCs w:val="22"/>
          <w:lang w:val="cs-CZ"/>
        </w:rPr>
        <w:t>tamíny a užitečné mikroorganismy</w:t>
      </w:r>
      <w:r w:rsidR="00EB0511"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r w:rsidR="00EB0511" w:rsidRPr="00CE28F4">
        <w:rPr>
          <w:rFonts w:asciiTheme="minorHAnsi" w:hAnsiTheme="minorHAnsi"/>
          <w:i/>
          <w:color w:val="auto"/>
          <w:sz w:val="22"/>
          <w:szCs w:val="22"/>
          <w:lang w:val="cs-CZ"/>
        </w:rPr>
        <w:t>Enterococcus</w:t>
      </w:r>
      <w:proofErr w:type="spellEnd"/>
      <w:r w:rsidR="00EB0511" w:rsidRPr="00CE28F4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EB0511" w:rsidRPr="00CE28F4">
        <w:rPr>
          <w:rFonts w:asciiTheme="minorHAnsi" w:hAnsiTheme="minorHAnsi"/>
          <w:i/>
          <w:color w:val="auto"/>
          <w:sz w:val="22"/>
          <w:szCs w:val="22"/>
          <w:lang w:val="cs-CZ"/>
        </w:rPr>
        <w:t>faecium</w:t>
      </w:r>
      <w:proofErr w:type="spellEnd"/>
      <w:r w:rsidR="00EB0511" w:rsidRPr="00CE28F4">
        <w:rPr>
          <w:rFonts w:asciiTheme="minorHAnsi" w:hAnsiTheme="minorHAnsi"/>
          <w:color w:val="auto"/>
          <w:sz w:val="22"/>
          <w:szCs w:val="22"/>
          <w:lang w:val="cs-CZ"/>
        </w:rPr>
        <w:t>)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s optimálním poměrem minerálních látek nutných pro tvorbu kostí (vápník, fosfor, hořčík a zinek), s obsahem všech esenciálních aminokyselin a lehce stravitelných tuků. Zlepšuje stravitelnost živin z krmné dávky, působí příznivě na činnost trávicího traktu, jater a slinivky. Doplňuje minerální látky zejména v době intenzivního růstu a výměny zubů, těhotenství a kojení. Obsahem vitamínů podporuje plodno</w:t>
      </w:r>
      <w:r w:rsidR="00B0389A" w:rsidRPr="00CE28F4">
        <w:rPr>
          <w:rFonts w:asciiTheme="minorHAnsi" w:hAnsiTheme="minorHAnsi"/>
          <w:color w:val="auto"/>
          <w:sz w:val="22"/>
          <w:szCs w:val="22"/>
          <w:lang w:val="cs-CZ"/>
        </w:rPr>
        <w:t>st a správný vývoj plodu</w:t>
      </w:r>
      <w:r w:rsidR="00EB0511" w:rsidRPr="00CE28F4">
        <w:rPr>
          <w:rFonts w:asciiTheme="minorHAnsi" w:hAnsiTheme="minorHAnsi"/>
          <w:color w:val="auto"/>
          <w:sz w:val="22"/>
          <w:szCs w:val="22"/>
          <w:lang w:val="cs-CZ"/>
        </w:rPr>
        <w:t>. Komplex mikroorganismů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vitamínů a zinku chrání trávicí trakt a kůži, podílí se na obraně organismu před infekcemi.</w:t>
      </w:r>
    </w:p>
    <w:p w:rsidR="00A03727" w:rsidRPr="00CE28F4" w:rsidRDefault="00A03727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Tablety mají přirozenou mléčnou chuť a psy jsou dobře přijímány. Obsahují mléčný cukr-laktózu.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Složení:</w:t>
      </w:r>
      <w:r w:rsidRPr="00CE28F4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sušené kozí mléko plnotučné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mastek, mikrokrystalická celulóza, vitamín A, vitamín D</w:t>
      </w:r>
      <w:r w:rsidRPr="00CE28F4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vitamín E, vitamín B</w:t>
      </w:r>
      <w:r w:rsidRPr="00CE28F4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CE28F4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CE28F4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, niacin, biotin, kyselina </w:t>
      </w:r>
      <w:proofErr w:type="spellStart"/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CE28F4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, kyselina listová, vitamín C, cholin, inositol, vápník, hořčík, zinek, </w:t>
      </w:r>
      <w:r w:rsidR="00344681">
        <w:rPr>
          <w:rFonts w:asciiTheme="minorHAnsi" w:hAnsiTheme="minorHAnsi" w:cstheme="majorHAnsi"/>
          <w:color w:val="auto"/>
          <w:sz w:val="22"/>
          <w:szCs w:val="22"/>
          <w:lang w:val="cs-CZ"/>
        </w:rPr>
        <w:t>mikroorganismy</w:t>
      </w:r>
      <w:r w:rsidR="0043313E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(</w:t>
      </w:r>
      <w:proofErr w:type="spellStart"/>
      <w:r w:rsidR="0043313E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Entercoccus</w:t>
      </w:r>
      <w:proofErr w:type="spellEnd"/>
      <w:r w:rsidR="0043313E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43313E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faecium</w:t>
      </w:r>
      <w:proofErr w:type="spellEnd"/>
      <w:r w:rsidR="0043313E">
        <w:rPr>
          <w:rFonts w:asciiTheme="minorHAnsi" w:hAnsiTheme="minorHAnsi" w:cstheme="majorHAnsi"/>
          <w:color w:val="auto"/>
          <w:sz w:val="22"/>
          <w:szCs w:val="22"/>
          <w:lang w:val="cs-CZ"/>
        </w:rPr>
        <w:t>).</w:t>
      </w:r>
    </w:p>
    <w:p w:rsidR="00A03727" w:rsidRPr="00CE28F4" w:rsidRDefault="00A03727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Výrobek neobsa</w:t>
      </w:r>
      <w:r w:rsidR="00B0389A" w:rsidRPr="00CE28F4">
        <w:rPr>
          <w:rFonts w:asciiTheme="minorHAnsi" w:hAnsiTheme="minorHAnsi"/>
          <w:color w:val="auto"/>
          <w:sz w:val="22"/>
          <w:szCs w:val="22"/>
          <w:lang w:val="cs-CZ"/>
        </w:rPr>
        <w:t>huje chemické konzervační látky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ani syntetická barviva.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Průměrná výživová hodnota veterinárního přípravku v tabletě o hmotnosti 0,6 g:</w:t>
      </w:r>
      <w:bookmarkStart w:id="0" w:name="_GoBack"/>
      <w:bookmarkEnd w:id="0"/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Energetická hodnota (</w:t>
      </w: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BE)  17,77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MJ/kg                        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Bílkoviny    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20,5%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cukr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30,8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Tuk              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21,2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CE28F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A03727" w:rsidRPr="00CE28F4" w:rsidRDefault="00A03727" w:rsidP="00A037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Sušené kozí </w:t>
      </w: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mléko                   489,0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</w:t>
      </w:r>
    </w:p>
    <w:p w:rsidR="00A03727" w:rsidRPr="00CE28F4" w:rsidRDefault="00A03727" w:rsidP="00A037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Vitamíny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A   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75 </w:t>
      </w:r>
      <w:proofErr w:type="spellStart"/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D</w:t>
      </w:r>
      <w:r w:rsidRPr="00CE28F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5 </w:t>
      </w:r>
      <w:proofErr w:type="spellStart"/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E    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0,9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CE28F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CE28F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0,075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CE28F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0,09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Niacin                                        </w:t>
      </w:r>
      <w:r w:rsidR="00211BA8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0,39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lastRenderedPageBreak/>
        <w:t>Biotin                                            0,003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spellStart"/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0,30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CE28F4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0,2 </w:t>
      </w:r>
      <w:proofErr w:type="spell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μg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listová                            0,006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C                                           1,5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Cholin                                               0,19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lnositol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0,12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Minerály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Vápník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3,4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Hořčík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0,75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Zinek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         0,175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shd w:val="clear" w:color="auto" w:fill="FFFF00"/>
          <w:lang w:val="cs-CZ"/>
        </w:rPr>
      </w:pPr>
      <w:r w:rsidRPr="00CE28F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Mikroorganismy</w:t>
      </w:r>
    </w:p>
    <w:p w:rsidR="00A03727" w:rsidRPr="00CE28F4" w:rsidRDefault="00A03727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Enterococcus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proofErr w:type="spell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faecium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</w:t>
      </w: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5x10</w:t>
      </w:r>
      <w:r w:rsidRPr="00CE28F4">
        <w:rPr>
          <w:rFonts w:asciiTheme="minorHAnsi" w:hAnsiTheme="minorHAnsi"/>
          <w:color w:val="auto"/>
          <w:sz w:val="22"/>
          <w:szCs w:val="22"/>
          <w:vertAlign w:val="superscript"/>
          <w:lang w:val="cs-CZ"/>
        </w:rPr>
        <w:t>6</w:t>
      </w:r>
      <w:r w:rsidR="00B0389A"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CFU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Mastek                                                  90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Mikrokrystalická </w:t>
      </w: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celulóza                  18</w:t>
      </w:r>
      <w:proofErr w:type="gram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D</w:t>
      </w: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ávkování:  </w:t>
      </w:r>
    </w:p>
    <w:p w:rsidR="00A03727" w:rsidRPr="00CE28F4" w:rsidRDefault="00AA1384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1 tableta do 5 kg živé</w:t>
      </w:r>
      <w:r w:rsidR="00D16FD2"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hmotnosti a den</w:t>
      </w:r>
      <w:r w:rsidR="00B0389A"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</w:p>
    <w:p w:rsidR="00A03727" w:rsidRPr="00CE28F4" w:rsidRDefault="00AA1384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2 tablety do 10 kg živé</w:t>
      </w:r>
      <w:r w:rsidR="00D16FD2"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hmotnosti a den </w:t>
      </w:r>
    </w:p>
    <w:p w:rsidR="00A03727" w:rsidRPr="00CE28F4" w:rsidRDefault="00AA1384" w:rsidP="00A03727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/>
          <w:color w:val="auto"/>
          <w:sz w:val="22"/>
          <w:szCs w:val="22"/>
          <w:lang w:val="cs-CZ"/>
        </w:rPr>
        <w:t>2-3 tablety nad 10 kg živé</w:t>
      </w:r>
      <w:r w:rsidR="00A03727" w:rsidRPr="00CE28F4">
        <w:rPr>
          <w:rFonts w:asciiTheme="minorHAnsi" w:hAnsiTheme="minorHAnsi"/>
          <w:color w:val="auto"/>
          <w:sz w:val="22"/>
          <w:szCs w:val="22"/>
          <w:lang w:val="cs-CZ"/>
        </w:rPr>
        <w:t xml:space="preserve"> hmotnos</w:t>
      </w:r>
      <w:r w:rsidR="00D16FD2" w:rsidRPr="00CE28F4">
        <w:rPr>
          <w:rFonts w:asciiTheme="minorHAnsi" w:hAnsiTheme="minorHAnsi"/>
          <w:color w:val="auto"/>
          <w:sz w:val="22"/>
          <w:szCs w:val="22"/>
          <w:lang w:val="cs-CZ"/>
        </w:rPr>
        <w:t>ti a den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Návod k použití: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Tablety je nejvhodnější </w:t>
      </w:r>
      <w:proofErr w:type="gram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podávat </w:t>
      </w:r>
      <w:r w:rsidRPr="00CE28F4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</w:t>
      </w:r>
      <w:r w:rsidR="00EB0511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spolu</w:t>
      </w:r>
      <w:proofErr w:type="gramEnd"/>
      <w:r w:rsidR="00EB0511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 krmivem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 zvýšení imuni</w:t>
      </w:r>
      <w:r w:rsidR="009E4A47">
        <w:rPr>
          <w:rFonts w:asciiTheme="minorHAnsi" w:hAnsiTheme="minorHAnsi" w:cstheme="majorHAnsi"/>
          <w:color w:val="auto"/>
          <w:sz w:val="22"/>
          <w:szCs w:val="22"/>
          <w:lang w:val="cs-CZ"/>
        </w:rPr>
        <w:t>ty, v době přetrvávají</w:t>
      </w:r>
      <w:r w:rsidR="00EB0511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cích potíží a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v době rekonvalescence minimálně po dobu 30 dnů.                                            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Hmotnost: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18 (27,36,72) g ± 5%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Velikost balení: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30 (45, 60, 120) ks tablet á 0,6 g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Způsob uchovávání: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Skladujte v chladu a suchu, mimo dohled a dosah dětí.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Označení: </w:t>
      </w:r>
      <w:r w:rsidRPr="00CE28F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Pouze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zvířata!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Výrobce: 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>Podvysoká</w:t>
      </w:r>
      <w:proofErr w:type="spellEnd"/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310, 023 57 S</w:t>
      </w:r>
      <w:r w:rsidR="009E4A47">
        <w:rPr>
          <w:rFonts w:asciiTheme="minorHAnsi" w:hAnsiTheme="minorHAnsi" w:cstheme="majorHAnsi"/>
          <w:color w:val="auto"/>
          <w:sz w:val="22"/>
          <w:szCs w:val="22"/>
          <w:lang w:val="cs-CZ"/>
        </w:rPr>
        <w:t>lovenská republika</w:t>
      </w: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Číslo schválení ÚSKVBL: </w:t>
      </w:r>
      <w:r w:rsidR="00B0389A" w:rsidRPr="00CE28F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104</w:t>
      </w:r>
      <w:r w:rsidRPr="00CE28F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-17/C</w:t>
      </w:r>
    </w:p>
    <w:p w:rsidR="00A03727" w:rsidRPr="00CE28F4" w:rsidRDefault="00A03727" w:rsidP="00A03727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Držitel rozhodnutí o schválení: </w:t>
      </w:r>
      <w:r w:rsidRPr="00CE28F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  <w:r w:rsidR="00AD51FC"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Distribuce: TAJS s.r.o., VERUM s.r.o., 2knet s.r.o</w:t>
      </w:r>
      <w:r w:rsidRPr="00CE28F4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.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03727" w:rsidRPr="00CE28F4" w:rsidRDefault="00A03727" w:rsidP="00A03727">
      <w:pPr>
        <w:rPr>
          <w:rFonts w:asciiTheme="minorHAnsi" w:eastAsiaTheme="minorHAnsi" w:hAnsiTheme="minorHAnsi" w:cstheme="majorHAnsi"/>
          <w:b/>
          <w:bCs/>
          <w:color w:val="auto"/>
          <w:sz w:val="22"/>
          <w:szCs w:val="22"/>
          <w:lang w:val="cs-CZ" w:eastAsia="cs-CZ" w:bidi="ar-SA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Infolinka: +420 774 443 518, 2knet s.r.o.  </w:t>
      </w:r>
    </w:p>
    <w:p w:rsidR="00A03727" w:rsidRPr="00CE28F4" w:rsidRDefault="00A03727" w:rsidP="00A03727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Pr="00CE28F4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03727" w:rsidRPr="00CE28F4" w:rsidRDefault="00A03727" w:rsidP="00A03727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Šarže: </w:t>
      </w:r>
      <w:r w:rsidRPr="00CE28F4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03727" w:rsidRPr="00CE28F4" w:rsidRDefault="00A03727" w:rsidP="00A03727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CE28F4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                             </w:t>
      </w:r>
    </w:p>
    <w:p w:rsidR="00050094" w:rsidRPr="00CE28F4" w:rsidRDefault="00050094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sectPr w:rsidR="00050094" w:rsidRPr="00CE28F4" w:rsidSect="00D7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27"/>
    <w:rsid w:val="00050094"/>
    <w:rsid w:val="00134700"/>
    <w:rsid w:val="00211BA8"/>
    <w:rsid w:val="00344681"/>
    <w:rsid w:val="0043313E"/>
    <w:rsid w:val="006833D5"/>
    <w:rsid w:val="009E4A47"/>
    <w:rsid w:val="00A03727"/>
    <w:rsid w:val="00AA1384"/>
    <w:rsid w:val="00AD51FC"/>
    <w:rsid w:val="00B0389A"/>
    <w:rsid w:val="00B8593E"/>
    <w:rsid w:val="00CE28F4"/>
    <w:rsid w:val="00D16FD2"/>
    <w:rsid w:val="00D725B0"/>
    <w:rsid w:val="00E200C8"/>
    <w:rsid w:val="00E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372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372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Formánková Marie</cp:lastModifiedBy>
  <cp:revision>6</cp:revision>
  <dcterms:created xsi:type="dcterms:W3CDTF">2017-07-13T07:26:00Z</dcterms:created>
  <dcterms:modified xsi:type="dcterms:W3CDTF">2017-11-29T15:03:00Z</dcterms:modified>
</cp:coreProperties>
</file>