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CE" w:rsidRPr="00B023F5" w:rsidRDefault="00AD5CED" w:rsidP="009B75BC">
      <w:pPr>
        <w:jc w:val="center"/>
        <w:rPr>
          <w:b/>
          <w:sz w:val="32"/>
          <w:szCs w:val="32"/>
          <w:lang w:val="cs-CZ"/>
        </w:rPr>
      </w:pPr>
      <w:proofErr w:type="spellStart"/>
      <w:r w:rsidRPr="00B023F5">
        <w:rPr>
          <w:b/>
          <w:sz w:val="32"/>
          <w:szCs w:val="32"/>
          <w:lang w:val="cs-CZ"/>
        </w:rPr>
        <w:t>Perio</w:t>
      </w:r>
      <w:proofErr w:type="spellEnd"/>
      <w:r w:rsidRPr="00B023F5">
        <w:rPr>
          <w:b/>
          <w:sz w:val="32"/>
          <w:szCs w:val="32"/>
          <w:lang w:val="cs-CZ"/>
        </w:rPr>
        <w:t xml:space="preserve"> Plus </w:t>
      </w:r>
      <w:proofErr w:type="spellStart"/>
      <w:r w:rsidRPr="00B023F5">
        <w:rPr>
          <w:b/>
          <w:sz w:val="32"/>
          <w:szCs w:val="32"/>
          <w:lang w:val="cs-CZ"/>
        </w:rPr>
        <w:t>Feline</w:t>
      </w:r>
      <w:proofErr w:type="spellEnd"/>
      <w:r w:rsidR="00646BBB">
        <w:rPr>
          <w:b/>
          <w:sz w:val="32"/>
          <w:szCs w:val="32"/>
          <w:lang w:val="cs-CZ"/>
        </w:rPr>
        <w:t xml:space="preserve"> </w:t>
      </w:r>
      <w:proofErr w:type="spellStart"/>
      <w:r w:rsidR="00646BBB">
        <w:rPr>
          <w:b/>
          <w:sz w:val="32"/>
          <w:szCs w:val="32"/>
          <w:lang w:val="cs-CZ"/>
        </w:rPr>
        <w:t>Bites</w:t>
      </w:r>
      <w:proofErr w:type="spellEnd"/>
    </w:p>
    <w:p w:rsidR="00AD5CED" w:rsidRPr="00B023F5" w:rsidRDefault="00AD5CED">
      <w:pPr>
        <w:rPr>
          <w:lang w:val="cs-CZ"/>
        </w:rPr>
      </w:pPr>
      <w:proofErr w:type="spellStart"/>
      <w:r w:rsidRPr="00B023F5">
        <w:rPr>
          <w:b/>
          <w:lang w:val="cs-CZ"/>
        </w:rPr>
        <w:t>Perio</w:t>
      </w:r>
      <w:proofErr w:type="spellEnd"/>
      <w:r w:rsidRPr="00B023F5">
        <w:rPr>
          <w:b/>
          <w:lang w:val="cs-CZ"/>
        </w:rPr>
        <w:t xml:space="preserve"> Plus </w:t>
      </w:r>
      <w:r w:rsidRPr="00B023F5">
        <w:rPr>
          <w:lang w:val="cs-CZ"/>
        </w:rPr>
        <w:t xml:space="preserve">pro kočky je perfektní způsob, jak udržet dutinu ústní vaší kočky zdravou jako součást denního programu péče o </w:t>
      </w:r>
      <w:proofErr w:type="spellStart"/>
      <w:r w:rsidRPr="00B023F5">
        <w:rPr>
          <w:lang w:val="cs-CZ"/>
        </w:rPr>
        <w:t>parodont</w:t>
      </w:r>
      <w:proofErr w:type="spellEnd"/>
      <w:r w:rsidRPr="00B023F5">
        <w:rPr>
          <w:lang w:val="cs-CZ"/>
        </w:rPr>
        <w:t xml:space="preserve">. </w:t>
      </w:r>
      <w:proofErr w:type="spellStart"/>
      <w:r w:rsidRPr="00B023F5">
        <w:rPr>
          <w:lang w:val="cs-CZ"/>
        </w:rPr>
        <w:t>Perio</w:t>
      </w:r>
      <w:proofErr w:type="spellEnd"/>
      <w:r w:rsidRPr="00B023F5">
        <w:rPr>
          <w:lang w:val="cs-CZ"/>
        </w:rPr>
        <w:t xml:space="preserve"> Plus pro kočky je chutná receptura vyvinutá pro podporu zdraví dutiny ústní u koček. Tyto malé kousky mají dvě lahodné vrstvy, které představují cílený a bezproblémový systém na podporu zdraví dutiny ústní kočky. Vnější vrstva je navržená tak, že podporuje čištění zubů, kontrolu plaku a svěží dech. Obsahuje </w:t>
      </w:r>
      <w:proofErr w:type="spellStart"/>
      <w:r w:rsidRPr="00B023F5">
        <w:rPr>
          <w:lang w:val="cs-CZ"/>
        </w:rPr>
        <w:t>spirulinu</w:t>
      </w:r>
      <w:proofErr w:type="spellEnd"/>
      <w:r w:rsidRPr="00B023F5">
        <w:rPr>
          <w:lang w:val="cs-CZ"/>
        </w:rPr>
        <w:t xml:space="preserve"> (modro-zelená řasa) na lesk a pemzu na leštění zubů. Uvnitř je měkčí část, která podporuje zdraví dutiny ústní včetně dásní, integritu tkání a osvěžuje dech. Speciální </w:t>
      </w:r>
      <w:proofErr w:type="spellStart"/>
      <w:r w:rsidRPr="00B023F5">
        <w:rPr>
          <w:lang w:val="cs-CZ"/>
        </w:rPr>
        <w:t>Perio</w:t>
      </w:r>
      <w:proofErr w:type="spellEnd"/>
      <w:r w:rsidRPr="00B023F5">
        <w:rPr>
          <w:lang w:val="cs-CZ"/>
        </w:rPr>
        <w:t xml:space="preserve"> Plus receptura proniká do plaku pomocí </w:t>
      </w:r>
      <w:r w:rsidR="00B023F5">
        <w:rPr>
          <w:lang w:val="cs-CZ"/>
        </w:rPr>
        <w:t>K</w:t>
      </w:r>
      <w:r w:rsidRPr="00B023F5">
        <w:rPr>
          <w:lang w:val="cs-CZ"/>
        </w:rPr>
        <w:t>oenzymu Q10 a díky dalším látkám napomáhá zdraví dutiny ústní. Tento výrobek je vyroben speciálně pro použití mezi rutinním čištěním zubů veterinářem, aby udržel čisté zuby a svěží dech.</w:t>
      </w:r>
      <w:r w:rsidR="00947BCA">
        <w:rPr>
          <w:lang w:val="cs-CZ"/>
        </w:rPr>
        <w:br/>
      </w:r>
    </w:p>
    <w:p w:rsidR="009B75BC" w:rsidRPr="00B023F5" w:rsidRDefault="009B75BC" w:rsidP="009B75BC">
      <w:pPr>
        <w:rPr>
          <w:b/>
          <w:lang w:val="cs-CZ"/>
        </w:rPr>
      </w:pPr>
      <w:r w:rsidRPr="00B023F5">
        <w:rPr>
          <w:b/>
          <w:lang w:val="cs-CZ"/>
        </w:rPr>
        <w:t>Složení:</w:t>
      </w:r>
    </w:p>
    <w:p w:rsidR="00AD5CED" w:rsidRPr="00B023F5" w:rsidRDefault="009B75BC" w:rsidP="009B75BC">
      <w:pPr>
        <w:rPr>
          <w:lang w:val="cs-CZ"/>
        </w:rPr>
      </w:pPr>
      <w:r w:rsidRPr="00B023F5">
        <w:rPr>
          <w:lang w:val="cs-CZ"/>
        </w:rPr>
        <w:t xml:space="preserve">anýzový olej, jablečný pektin, pivovarské kvasnice, síran vápenatý, řepkový olej, příchuť kuřecích jater, kyselina citrónová, vysušený extrakt fermentace </w:t>
      </w:r>
      <w:proofErr w:type="spellStart"/>
      <w:r w:rsidRPr="00B023F5">
        <w:rPr>
          <w:lang w:val="cs-CZ"/>
        </w:rPr>
        <w:t>Aspergillus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niger</w:t>
      </w:r>
      <w:proofErr w:type="spellEnd"/>
      <w:r w:rsidRPr="00B023F5">
        <w:rPr>
          <w:lang w:val="cs-CZ"/>
        </w:rPr>
        <w:t xml:space="preserve">, vysušený extrakt fermentace </w:t>
      </w:r>
      <w:proofErr w:type="spellStart"/>
      <w:r w:rsidRPr="00B023F5">
        <w:rPr>
          <w:lang w:val="cs-CZ"/>
        </w:rPr>
        <w:t>Aspergillus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oryzae</w:t>
      </w:r>
      <w:proofErr w:type="spellEnd"/>
      <w:r w:rsidRPr="00B023F5">
        <w:rPr>
          <w:lang w:val="cs-CZ"/>
        </w:rPr>
        <w:t xml:space="preserve">, vysušený extrakt fermentace </w:t>
      </w:r>
      <w:proofErr w:type="spellStart"/>
      <w:r w:rsidRPr="00B023F5">
        <w:rPr>
          <w:lang w:val="cs-CZ"/>
        </w:rPr>
        <w:t>Bacillus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subtilis</w:t>
      </w:r>
      <w:proofErr w:type="spellEnd"/>
      <w:r w:rsidRPr="00B023F5">
        <w:rPr>
          <w:lang w:val="cs-CZ"/>
        </w:rPr>
        <w:t xml:space="preserve">, vysušený extrakt fermentace </w:t>
      </w:r>
      <w:proofErr w:type="spellStart"/>
      <w:r w:rsidRPr="00B023F5">
        <w:rPr>
          <w:lang w:val="cs-CZ"/>
        </w:rPr>
        <w:t>Lactobacillus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casei</w:t>
      </w:r>
      <w:proofErr w:type="spellEnd"/>
      <w:r w:rsidRPr="00B023F5">
        <w:rPr>
          <w:lang w:val="cs-CZ"/>
        </w:rPr>
        <w:t xml:space="preserve">, vysušený extrakt fermentace </w:t>
      </w:r>
      <w:proofErr w:type="spellStart"/>
      <w:r w:rsidRPr="00B023F5">
        <w:rPr>
          <w:lang w:val="cs-CZ"/>
        </w:rPr>
        <w:t>Lactobacillus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fermentum</w:t>
      </w:r>
      <w:proofErr w:type="spellEnd"/>
      <w:r w:rsidRPr="00B023F5">
        <w:rPr>
          <w:lang w:val="cs-CZ"/>
        </w:rPr>
        <w:t xml:space="preserve">, vysušený extrakt fermentace </w:t>
      </w:r>
      <w:proofErr w:type="spellStart"/>
      <w:r w:rsidRPr="00B023F5">
        <w:rPr>
          <w:lang w:val="cs-CZ"/>
        </w:rPr>
        <w:t>Lactobacillus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plantarum</w:t>
      </w:r>
      <w:proofErr w:type="spellEnd"/>
      <w:r w:rsidRPr="00B023F5">
        <w:rPr>
          <w:lang w:val="cs-CZ"/>
        </w:rPr>
        <w:t>, extrakt ze semene pískavice řecké (</w:t>
      </w:r>
      <w:proofErr w:type="spellStart"/>
      <w:r w:rsidRPr="00B023F5">
        <w:rPr>
          <w:lang w:val="cs-CZ"/>
        </w:rPr>
        <w:t>trigonella</w:t>
      </w:r>
      <w:proofErr w:type="spellEnd"/>
      <w:r w:rsidRPr="00B023F5">
        <w:rPr>
          <w:lang w:val="cs-CZ"/>
        </w:rPr>
        <w:t xml:space="preserve"> </w:t>
      </w:r>
      <w:proofErr w:type="spellStart"/>
      <w:r w:rsidRPr="00B023F5">
        <w:rPr>
          <w:lang w:val="cs-CZ"/>
        </w:rPr>
        <w:t>foenum-graecum</w:t>
      </w:r>
      <w:proofErr w:type="spellEnd"/>
      <w:r w:rsidRPr="00B023F5">
        <w:rPr>
          <w:lang w:val="cs-CZ"/>
        </w:rPr>
        <w:t xml:space="preserve">), glukóza </w:t>
      </w:r>
      <w:proofErr w:type="spellStart"/>
      <w:r w:rsidRPr="00B023F5">
        <w:rPr>
          <w:lang w:val="cs-CZ"/>
        </w:rPr>
        <w:t>monohydrát</w:t>
      </w:r>
      <w:proofErr w:type="spellEnd"/>
      <w:r w:rsidRPr="00B023F5">
        <w:rPr>
          <w:lang w:val="cs-CZ"/>
        </w:rPr>
        <w:t xml:space="preserve">, glycerin, hydrolyzovaný rostlinný protein, </w:t>
      </w:r>
      <w:proofErr w:type="spellStart"/>
      <w:r w:rsidRPr="00B023F5">
        <w:rPr>
          <w:lang w:val="cs-CZ"/>
        </w:rPr>
        <w:t>matlodextrin</w:t>
      </w:r>
      <w:proofErr w:type="spellEnd"/>
      <w:r w:rsidRPr="00B023F5">
        <w:rPr>
          <w:lang w:val="cs-CZ"/>
        </w:rPr>
        <w:t xml:space="preserve">, směs tokoferolů, ovesná mouka, kyselina propionová, pemza, extrakt z rozmarýnu, oxid křemičitý, alginát sodný, síran sodný, kyselina </w:t>
      </w:r>
      <w:proofErr w:type="spellStart"/>
      <w:r w:rsidRPr="00B023F5">
        <w:rPr>
          <w:lang w:val="cs-CZ"/>
        </w:rPr>
        <w:t>sorbová</w:t>
      </w:r>
      <w:proofErr w:type="spellEnd"/>
      <w:r w:rsidRPr="00B023F5">
        <w:rPr>
          <w:lang w:val="cs-CZ"/>
        </w:rPr>
        <w:t>, sójový lecitin, rostlinný tuk, rostlinný olej, voda, syrovátka, roztok fermentovaných kvasinek.</w:t>
      </w:r>
      <w:r w:rsidR="00947BCA">
        <w:rPr>
          <w:lang w:val="cs-CZ"/>
        </w:rPr>
        <w:br/>
      </w:r>
      <w:r w:rsidR="00AD5CED" w:rsidRPr="00B023F5">
        <w:rPr>
          <w:lang w:val="cs-CZ"/>
        </w:rPr>
        <w:t xml:space="preserve"> </w:t>
      </w:r>
    </w:p>
    <w:p w:rsidR="005E4759" w:rsidRPr="00B023F5" w:rsidRDefault="005E4759" w:rsidP="005E4759">
      <w:pPr>
        <w:rPr>
          <w:b/>
          <w:lang w:val="cs-CZ"/>
        </w:rPr>
      </w:pPr>
      <w:r w:rsidRPr="00B023F5">
        <w:rPr>
          <w:b/>
          <w:lang w:val="cs-CZ"/>
        </w:rPr>
        <w:t xml:space="preserve">Doplňkové látky: </w:t>
      </w:r>
      <w:bookmarkStart w:id="0" w:name="_GoBack"/>
      <w:bookmarkEnd w:id="0"/>
    </w:p>
    <w:p w:rsidR="005E4759" w:rsidRPr="00B023F5" w:rsidRDefault="00FC3002" w:rsidP="005E4759">
      <w:pPr>
        <w:rPr>
          <w:lang w:val="cs-CZ"/>
        </w:rPr>
      </w:pPr>
      <w:proofErr w:type="spellStart"/>
      <w:r w:rsidRPr="00B023F5">
        <w:rPr>
          <w:lang w:val="cs-CZ"/>
        </w:rPr>
        <w:t>Spirulina</w:t>
      </w:r>
      <w:proofErr w:type="spellEnd"/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1</w:t>
      </w:r>
      <w:r w:rsidR="00D03DAC">
        <w:rPr>
          <w:lang w:val="cs-CZ"/>
        </w:rPr>
        <w:t>5 0</w:t>
      </w:r>
      <w:r w:rsidRPr="00B023F5">
        <w:rPr>
          <w:lang w:val="cs-CZ"/>
        </w:rPr>
        <w:t>00 mg/kg</w:t>
      </w:r>
      <w:r w:rsidRPr="00B023F5">
        <w:rPr>
          <w:lang w:val="cs-CZ"/>
        </w:rPr>
        <w:br/>
      </w:r>
      <w:r w:rsidR="002A4CCB">
        <w:rPr>
          <w:lang w:val="cs-CZ"/>
        </w:rPr>
        <w:t>Chl</w:t>
      </w:r>
      <w:r w:rsidRPr="00B023F5">
        <w:rPr>
          <w:lang w:val="cs-CZ"/>
        </w:rPr>
        <w:t>orofyl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="00195A82">
        <w:rPr>
          <w:lang w:val="cs-CZ"/>
        </w:rPr>
        <w:t xml:space="preserve">               </w:t>
      </w:r>
      <w:r w:rsidRPr="00B023F5">
        <w:rPr>
          <w:lang w:val="cs-CZ"/>
        </w:rPr>
        <w:t>300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="00D03DAC">
        <w:rPr>
          <w:lang w:val="cs-CZ"/>
        </w:rPr>
        <w:t xml:space="preserve"> </w:t>
      </w:r>
      <w:r w:rsidR="005E4759" w:rsidRPr="00B023F5">
        <w:rPr>
          <w:lang w:val="cs-CZ"/>
        </w:rPr>
        <w:br/>
        <w:t>Petržel (</w:t>
      </w:r>
      <w:proofErr w:type="spellStart"/>
      <w:r w:rsidR="005E4759" w:rsidRPr="00B023F5">
        <w:rPr>
          <w:lang w:val="cs-CZ"/>
        </w:rPr>
        <w:t>Petroselinum</w:t>
      </w:r>
      <w:proofErr w:type="spellEnd"/>
      <w:r w:rsidR="005E4759" w:rsidRPr="00B023F5">
        <w:rPr>
          <w:lang w:val="cs-CZ"/>
        </w:rPr>
        <w:t xml:space="preserve"> </w:t>
      </w:r>
      <w:proofErr w:type="spellStart"/>
      <w:r w:rsidR="005E4759" w:rsidRPr="00B023F5">
        <w:rPr>
          <w:lang w:val="cs-CZ"/>
        </w:rPr>
        <w:t>crispum</w:t>
      </w:r>
      <w:proofErr w:type="spellEnd"/>
      <w:r w:rsidR="005E4759" w:rsidRPr="00B023F5">
        <w:rPr>
          <w:lang w:val="cs-CZ"/>
        </w:rPr>
        <w:t>) prášek</w:t>
      </w:r>
      <w:r w:rsidRPr="00B023F5">
        <w:rPr>
          <w:lang w:val="cs-CZ"/>
        </w:rPr>
        <w:t xml:space="preserve"> z listů</w:t>
      </w:r>
      <w:r w:rsidRPr="00B023F5">
        <w:rPr>
          <w:lang w:val="cs-CZ"/>
        </w:rPr>
        <w:tab/>
        <w:t>10 500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  <w:t>Přírodní Zeolity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7 500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</w:r>
      <w:r w:rsidR="00B023F5">
        <w:rPr>
          <w:lang w:val="cs-CZ"/>
        </w:rPr>
        <w:t>S</w:t>
      </w:r>
      <w:r w:rsidRPr="00B023F5">
        <w:rPr>
          <w:lang w:val="cs-CZ"/>
        </w:rPr>
        <w:t>kořicový prášek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3 750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="005E4759" w:rsidRPr="00B023F5">
        <w:rPr>
          <w:lang w:val="cs-CZ"/>
        </w:rPr>
        <w:br/>
        <w:t>Extrakt</w:t>
      </w:r>
      <w:r w:rsidRPr="00B023F5">
        <w:rPr>
          <w:lang w:val="cs-CZ"/>
        </w:rPr>
        <w:t xml:space="preserve"> ze žampionů (značka </w:t>
      </w:r>
      <w:proofErr w:type="spellStart"/>
      <w:r w:rsidRPr="00B023F5">
        <w:rPr>
          <w:lang w:val="cs-CZ"/>
        </w:rPr>
        <w:t>Champex</w:t>
      </w:r>
      <w:proofErr w:type="spellEnd"/>
      <w:r w:rsidRPr="00B023F5">
        <w:rPr>
          <w:lang w:val="cs-CZ"/>
        </w:rPr>
        <w:t>™)</w:t>
      </w:r>
      <w:r w:rsidRPr="00B023F5">
        <w:rPr>
          <w:lang w:val="cs-CZ"/>
        </w:rPr>
        <w:tab/>
        <w:t>1 500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</w:r>
      <w:r w:rsidR="00B023F5">
        <w:rPr>
          <w:lang w:val="cs-CZ"/>
        </w:rPr>
        <w:t>K</w:t>
      </w:r>
      <w:r w:rsidRPr="00B023F5">
        <w:rPr>
          <w:lang w:val="cs-CZ"/>
        </w:rPr>
        <w:t>oenzym Q10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1 000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  <w:t>Extrakt z juky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600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  <w:t>Extra</w:t>
      </w:r>
      <w:r w:rsidR="009842C2">
        <w:rPr>
          <w:lang w:val="cs-CZ"/>
        </w:rPr>
        <w:t>k</w:t>
      </w:r>
      <w:r w:rsidRPr="00B023F5">
        <w:rPr>
          <w:lang w:val="cs-CZ"/>
        </w:rPr>
        <w:t>t z brusinek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375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</w:r>
      <w:proofErr w:type="spellStart"/>
      <w:r w:rsidRPr="00B023F5">
        <w:rPr>
          <w:lang w:val="cs-CZ"/>
        </w:rPr>
        <w:t>Taurin</w:t>
      </w:r>
      <w:proofErr w:type="spellEnd"/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18,75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Pr="00B023F5">
        <w:rPr>
          <w:lang w:val="cs-CZ"/>
        </w:rPr>
        <w:br/>
        <w:t>Zinek (</w:t>
      </w:r>
      <w:proofErr w:type="spellStart"/>
      <w:r w:rsidRPr="00B023F5">
        <w:rPr>
          <w:lang w:val="cs-CZ"/>
        </w:rPr>
        <w:t>askorbát</w:t>
      </w:r>
      <w:proofErr w:type="spellEnd"/>
      <w:r w:rsidRPr="00B023F5">
        <w:rPr>
          <w:lang w:val="cs-CZ"/>
        </w:rPr>
        <w:t xml:space="preserve"> zinku)</w:t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12</w:t>
      </w:r>
      <w:r w:rsidR="005E4759" w:rsidRPr="00B023F5">
        <w:rPr>
          <w:lang w:val="cs-CZ"/>
        </w:rPr>
        <w:t xml:space="preserve"> mg</w:t>
      </w:r>
      <w:r w:rsidRPr="00B023F5">
        <w:rPr>
          <w:lang w:val="cs-CZ"/>
        </w:rPr>
        <w:t>/kg</w:t>
      </w:r>
      <w:r w:rsidR="005E4759" w:rsidRPr="00B023F5">
        <w:rPr>
          <w:lang w:val="cs-CZ"/>
        </w:rPr>
        <w:br/>
      </w:r>
      <w:proofErr w:type="spellStart"/>
      <w:r w:rsidR="005E4759" w:rsidRPr="00B023F5">
        <w:rPr>
          <w:lang w:val="cs-CZ"/>
        </w:rPr>
        <w:t>Lactobacil</w:t>
      </w:r>
      <w:r w:rsidR="002A4CCB">
        <w:rPr>
          <w:lang w:val="cs-CZ"/>
        </w:rPr>
        <w:t>lus</w:t>
      </w:r>
      <w:proofErr w:type="spellEnd"/>
      <w:r w:rsidR="002A4CCB">
        <w:rPr>
          <w:lang w:val="cs-CZ"/>
        </w:rPr>
        <w:t xml:space="preserve"> </w:t>
      </w:r>
      <w:proofErr w:type="spellStart"/>
      <w:r w:rsidR="002A4CCB">
        <w:rPr>
          <w:lang w:val="cs-CZ"/>
        </w:rPr>
        <w:t>Ac</w:t>
      </w:r>
      <w:r w:rsidRPr="00B023F5">
        <w:rPr>
          <w:lang w:val="cs-CZ"/>
        </w:rPr>
        <w:t>idophilus</w:t>
      </w:r>
      <w:proofErr w:type="spellEnd"/>
      <w:r w:rsidRPr="00B023F5">
        <w:rPr>
          <w:lang w:val="cs-CZ"/>
        </w:rPr>
        <w:tab/>
      </w:r>
      <w:r w:rsidRPr="00B023F5">
        <w:rPr>
          <w:lang w:val="cs-CZ"/>
        </w:rPr>
        <w:tab/>
      </w:r>
      <w:r w:rsidRPr="00B023F5">
        <w:rPr>
          <w:lang w:val="cs-CZ"/>
        </w:rPr>
        <w:tab/>
        <w:t>82 500</w:t>
      </w:r>
      <w:r w:rsidR="005E4759" w:rsidRPr="00B023F5">
        <w:rPr>
          <w:lang w:val="cs-CZ"/>
        </w:rPr>
        <w:t xml:space="preserve"> CFU</w:t>
      </w:r>
      <w:r w:rsidRPr="00B023F5">
        <w:rPr>
          <w:lang w:val="cs-CZ"/>
        </w:rPr>
        <w:t>/k</w:t>
      </w:r>
      <w:r w:rsidR="00301A6A" w:rsidRPr="00B023F5">
        <w:rPr>
          <w:lang w:val="cs-CZ"/>
        </w:rPr>
        <w:t>g</w:t>
      </w:r>
      <w:r w:rsidR="00301A6A" w:rsidRPr="00B023F5">
        <w:rPr>
          <w:lang w:val="cs-CZ"/>
        </w:rPr>
        <w:br/>
      </w:r>
      <w:proofErr w:type="spellStart"/>
      <w:r w:rsidR="00301A6A" w:rsidRPr="00B023F5">
        <w:rPr>
          <w:lang w:val="cs-CZ"/>
        </w:rPr>
        <w:t>Enterococcus</w:t>
      </w:r>
      <w:proofErr w:type="spellEnd"/>
      <w:r w:rsidR="00301A6A" w:rsidRPr="00B023F5">
        <w:rPr>
          <w:lang w:val="cs-CZ"/>
        </w:rPr>
        <w:t xml:space="preserve"> </w:t>
      </w:r>
      <w:proofErr w:type="spellStart"/>
      <w:r w:rsidR="00301A6A" w:rsidRPr="00B023F5">
        <w:rPr>
          <w:lang w:val="cs-CZ"/>
        </w:rPr>
        <w:t>faecium</w:t>
      </w:r>
      <w:proofErr w:type="spellEnd"/>
      <w:r w:rsidR="00301A6A" w:rsidRPr="00B023F5">
        <w:rPr>
          <w:lang w:val="cs-CZ"/>
        </w:rPr>
        <w:tab/>
      </w:r>
      <w:r w:rsidR="00301A6A" w:rsidRPr="00B023F5">
        <w:rPr>
          <w:lang w:val="cs-CZ"/>
        </w:rPr>
        <w:tab/>
      </w:r>
      <w:r w:rsidR="00301A6A" w:rsidRPr="00B023F5">
        <w:rPr>
          <w:lang w:val="cs-CZ"/>
        </w:rPr>
        <w:tab/>
      </w:r>
      <w:r w:rsidR="00301A6A" w:rsidRPr="00B023F5">
        <w:rPr>
          <w:lang w:val="cs-CZ"/>
        </w:rPr>
        <w:tab/>
        <w:t>82 500</w:t>
      </w:r>
      <w:r w:rsidR="005E4759" w:rsidRPr="00B023F5">
        <w:rPr>
          <w:lang w:val="cs-CZ"/>
        </w:rPr>
        <w:t xml:space="preserve"> CFU</w:t>
      </w:r>
      <w:r w:rsidR="00301A6A" w:rsidRPr="00B023F5">
        <w:rPr>
          <w:lang w:val="cs-CZ"/>
        </w:rPr>
        <w:t>/kg</w:t>
      </w:r>
    </w:p>
    <w:p w:rsidR="005E4759" w:rsidRPr="00B023F5" w:rsidRDefault="005E4759" w:rsidP="005E4759">
      <w:pPr>
        <w:rPr>
          <w:b/>
          <w:lang w:val="cs-CZ"/>
        </w:rPr>
      </w:pPr>
      <w:r w:rsidRPr="00B023F5">
        <w:rPr>
          <w:b/>
          <w:lang w:val="cs-CZ"/>
        </w:rPr>
        <w:t>Analytické složky: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Hrubý protein</w:t>
      </w:r>
      <w:r w:rsidR="00837ABA" w:rsidRPr="00B023F5">
        <w:rPr>
          <w:lang w:val="cs-CZ"/>
        </w:rPr>
        <w:tab/>
        <w:t>32,7%</w:t>
      </w:r>
      <w:r w:rsidRPr="00B023F5">
        <w:rPr>
          <w:lang w:val="cs-CZ"/>
        </w:rPr>
        <w:br/>
        <w:t>Hrubá vláknina</w:t>
      </w:r>
      <w:r w:rsidR="00837ABA" w:rsidRPr="00B023F5">
        <w:rPr>
          <w:lang w:val="cs-CZ"/>
        </w:rPr>
        <w:tab/>
        <w:t>1,04%</w:t>
      </w:r>
      <w:r w:rsidRPr="00B023F5">
        <w:rPr>
          <w:lang w:val="cs-CZ"/>
        </w:rPr>
        <w:br/>
        <w:t>Tuk</w:t>
      </w:r>
      <w:r w:rsidR="00837ABA" w:rsidRPr="00B023F5">
        <w:rPr>
          <w:lang w:val="cs-CZ"/>
        </w:rPr>
        <w:tab/>
      </w:r>
      <w:r w:rsidR="00837ABA" w:rsidRPr="00B023F5">
        <w:rPr>
          <w:lang w:val="cs-CZ"/>
        </w:rPr>
        <w:tab/>
        <w:t>13,06%</w:t>
      </w:r>
      <w:r w:rsidRPr="00B023F5">
        <w:rPr>
          <w:lang w:val="cs-CZ"/>
        </w:rPr>
        <w:br/>
      </w:r>
      <w:r w:rsidRPr="00B023F5">
        <w:rPr>
          <w:lang w:val="cs-CZ"/>
        </w:rPr>
        <w:lastRenderedPageBreak/>
        <w:t>Popel</w:t>
      </w:r>
      <w:r w:rsidR="00837ABA" w:rsidRPr="00B023F5">
        <w:rPr>
          <w:lang w:val="cs-CZ"/>
        </w:rPr>
        <w:tab/>
      </w:r>
      <w:r w:rsidR="00837ABA" w:rsidRPr="00B023F5">
        <w:rPr>
          <w:lang w:val="cs-CZ"/>
        </w:rPr>
        <w:tab/>
        <w:t>9,09%</w:t>
      </w:r>
      <w:r w:rsidRPr="00B023F5">
        <w:rPr>
          <w:lang w:val="cs-CZ"/>
        </w:rPr>
        <w:br/>
        <w:t>Vlhkost</w:t>
      </w:r>
      <w:r w:rsidR="00837ABA" w:rsidRPr="00B023F5">
        <w:rPr>
          <w:lang w:val="cs-CZ"/>
        </w:rPr>
        <w:tab/>
      </w:r>
      <w:r w:rsidR="00837ABA" w:rsidRPr="00B023F5">
        <w:rPr>
          <w:lang w:val="cs-CZ"/>
        </w:rPr>
        <w:tab/>
        <w:t>7,53%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Pouze pro použití u koček.</w:t>
      </w:r>
      <w:r w:rsidR="00947BCA">
        <w:rPr>
          <w:lang w:val="cs-CZ"/>
        </w:rPr>
        <w:br/>
      </w:r>
    </w:p>
    <w:p w:rsidR="005E4759" w:rsidRPr="00B023F5" w:rsidRDefault="005E4759" w:rsidP="005E4759">
      <w:pPr>
        <w:rPr>
          <w:b/>
          <w:lang w:val="cs-CZ"/>
        </w:rPr>
      </w:pPr>
      <w:r w:rsidRPr="00B023F5">
        <w:rPr>
          <w:b/>
          <w:lang w:val="cs-CZ"/>
        </w:rPr>
        <w:t>Návod k použití: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Podávejte 2 kousky denně.</w:t>
      </w:r>
      <w:r w:rsidRPr="00B023F5">
        <w:rPr>
          <w:lang w:val="cs-CZ"/>
        </w:rPr>
        <w:br/>
        <w:t>Pro nejlepší výsledky podávejte denně mezi krmením.</w:t>
      </w:r>
      <w:r w:rsidR="00947BCA">
        <w:rPr>
          <w:lang w:val="cs-CZ"/>
        </w:rPr>
        <w:br/>
      </w:r>
    </w:p>
    <w:p w:rsidR="005E4759" w:rsidRPr="00B023F5" w:rsidRDefault="005E4759" w:rsidP="005E4759">
      <w:pPr>
        <w:rPr>
          <w:b/>
          <w:lang w:val="cs-CZ"/>
        </w:rPr>
      </w:pPr>
      <w:r w:rsidRPr="00B023F5">
        <w:rPr>
          <w:b/>
          <w:lang w:val="cs-CZ"/>
        </w:rPr>
        <w:t>Upozornění: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Bezpečné podávání březím zvířatům nebylo testováno.</w:t>
      </w:r>
      <w:r w:rsidRPr="00B023F5">
        <w:rPr>
          <w:lang w:val="cs-CZ"/>
        </w:rPr>
        <w:br/>
        <w:t>Pokud se kondice zvířat zhorší nebo se nezlepšuje, zastavte podávání produktu a kontaktujte svého veterinárního lékaře.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Skladujte na chladném a suchém místě.</w:t>
      </w:r>
      <w:r w:rsidR="00947BCA">
        <w:rPr>
          <w:lang w:val="cs-CZ"/>
        </w:rPr>
        <w:br/>
      </w:r>
    </w:p>
    <w:p w:rsidR="005E4759" w:rsidRPr="00B023F5" w:rsidRDefault="005E4759" w:rsidP="005E4759">
      <w:pPr>
        <w:rPr>
          <w:b/>
          <w:lang w:val="cs-CZ"/>
        </w:rPr>
      </w:pPr>
      <w:r w:rsidRPr="00B023F5">
        <w:rPr>
          <w:b/>
          <w:lang w:val="cs-CZ"/>
        </w:rPr>
        <w:t>Varování: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Pro použití pouze u zvířat.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 xml:space="preserve">Uchovávejte mimo dosah dětí a zvířat. Některá zvířata </w:t>
      </w:r>
      <w:r w:rsidR="00B023F5">
        <w:rPr>
          <w:lang w:val="cs-CZ"/>
        </w:rPr>
        <w:t>přípravek</w:t>
      </w:r>
      <w:r w:rsidRPr="00B023F5">
        <w:rPr>
          <w:lang w:val="cs-CZ"/>
        </w:rPr>
        <w:t xml:space="preserve"> mohou považovat za pamlsek. V případě náhodného předávkování kontaktujte svého veterináře.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Číslo šarže: vytištěno na obalu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Hmotnost: 120g</w:t>
      </w:r>
    </w:p>
    <w:p w:rsidR="005E4759" w:rsidRDefault="005E4759" w:rsidP="005E4759">
      <w:pPr>
        <w:rPr>
          <w:lang w:val="cs-CZ"/>
        </w:rPr>
      </w:pPr>
      <w:r w:rsidRPr="00B023F5">
        <w:rPr>
          <w:lang w:val="cs-CZ"/>
        </w:rPr>
        <w:t>Doba použitelnosti:</w:t>
      </w:r>
      <w:r w:rsidR="0070622B">
        <w:rPr>
          <w:lang w:val="cs-CZ"/>
        </w:rPr>
        <w:t xml:space="preserve"> 24 měsíců</w:t>
      </w:r>
    </w:p>
    <w:p w:rsidR="000720F6" w:rsidRPr="00B023F5" w:rsidRDefault="000720F6" w:rsidP="005E4759">
      <w:pPr>
        <w:rPr>
          <w:lang w:val="cs-CZ"/>
        </w:rPr>
      </w:pPr>
      <w:r>
        <w:rPr>
          <w:lang w:val="cs-CZ"/>
        </w:rPr>
        <w:t>Číslo schválení: 101-14/C</w:t>
      </w:r>
    </w:p>
    <w:p w:rsidR="005E4759" w:rsidRPr="00B023F5" w:rsidRDefault="000720F6" w:rsidP="005E4759">
      <w:pPr>
        <w:rPr>
          <w:lang w:val="cs-CZ"/>
        </w:rPr>
      </w:pPr>
      <w:r>
        <w:rPr>
          <w:lang w:val="cs-CZ"/>
        </w:rPr>
        <w:t>Držitel rozhodnutí o schválení a d</w:t>
      </w:r>
      <w:r w:rsidR="005E4759" w:rsidRPr="00B023F5">
        <w:rPr>
          <w:lang w:val="cs-CZ"/>
        </w:rPr>
        <w:t>istributor pro ČR a SR</w:t>
      </w:r>
    </w:p>
    <w:p w:rsidR="005E4759" w:rsidRPr="00B023F5" w:rsidRDefault="005E4759" w:rsidP="005E4759">
      <w:pPr>
        <w:rPr>
          <w:lang w:val="cs-CZ"/>
        </w:rPr>
      </w:pPr>
      <w:r w:rsidRPr="00B023F5">
        <w:rPr>
          <w:lang w:val="cs-CZ"/>
        </w:rPr>
        <w:t>AUXIVET s.r.o.</w:t>
      </w:r>
      <w:r w:rsidRPr="00B023F5">
        <w:rPr>
          <w:lang w:val="cs-CZ"/>
        </w:rPr>
        <w:br/>
        <w:t>Vřesová 18</w:t>
      </w:r>
      <w:r w:rsidRPr="00B023F5">
        <w:rPr>
          <w:lang w:val="cs-CZ"/>
        </w:rPr>
        <w:br/>
        <w:t>181 00 Pr</w:t>
      </w:r>
      <w:r w:rsidR="00B023F5">
        <w:rPr>
          <w:lang w:val="cs-CZ"/>
        </w:rPr>
        <w:t>a</w:t>
      </w:r>
      <w:r w:rsidRPr="00B023F5">
        <w:rPr>
          <w:lang w:val="cs-CZ"/>
        </w:rPr>
        <w:t>ha 8</w:t>
      </w:r>
    </w:p>
    <w:p w:rsidR="005E4759" w:rsidRPr="00B023F5" w:rsidRDefault="005E4759">
      <w:pPr>
        <w:rPr>
          <w:lang w:val="cs-CZ"/>
        </w:rPr>
      </w:pPr>
      <w:r w:rsidRPr="00B023F5">
        <w:rPr>
          <w:lang w:val="cs-CZ"/>
        </w:rPr>
        <w:t>Tel.: +420 734 830 529</w:t>
      </w:r>
      <w:r w:rsidRPr="00B023F5">
        <w:rPr>
          <w:lang w:val="cs-CZ"/>
        </w:rPr>
        <w:br/>
      </w:r>
      <w:hyperlink r:id="rId5" w:history="1">
        <w:r w:rsidRPr="00B023F5">
          <w:rPr>
            <w:rStyle w:val="Hypertextovodkaz"/>
            <w:lang w:val="cs-CZ"/>
          </w:rPr>
          <w:t>www.auxivet.cz</w:t>
        </w:r>
      </w:hyperlink>
    </w:p>
    <w:sectPr w:rsidR="005E4759" w:rsidRPr="00B023F5" w:rsidSect="00A2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5CED"/>
    <w:rsid w:val="000720F6"/>
    <w:rsid w:val="00195A82"/>
    <w:rsid w:val="002A4CCB"/>
    <w:rsid w:val="00301A6A"/>
    <w:rsid w:val="005E4759"/>
    <w:rsid w:val="00633C39"/>
    <w:rsid w:val="00646BBB"/>
    <w:rsid w:val="0070622B"/>
    <w:rsid w:val="0074577D"/>
    <w:rsid w:val="00837ABA"/>
    <w:rsid w:val="00866CF2"/>
    <w:rsid w:val="00947BCA"/>
    <w:rsid w:val="009842C2"/>
    <w:rsid w:val="009B75BC"/>
    <w:rsid w:val="00A272CE"/>
    <w:rsid w:val="00AD5CED"/>
    <w:rsid w:val="00B023F5"/>
    <w:rsid w:val="00D03DAC"/>
    <w:rsid w:val="00EC065B"/>
    <w:rsid w:val="00F84D87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4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4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xiv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Formánková Marie</cp:lastModifiedBy>
  <cp:revision>12</cp:revision>
  <dcterms:created xsi:type="dcterms:W3CDTF">2014-05-14T07:22:00Z</dcterms:created>
  <dcterms:modified xsi:type="dcterms:W3CDTF">2014-08-04T11:33:00Z</dcterms:modified>
</cp:coreProperties>
</file>