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69" w:rsidRPr="00F16169" w:rsidRDefault="00F16169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Cs/>
          <w:color w:val="000000"/>
          <w:sz w:val="22"/>
          <w:szCs w:val="22"/>
          <w:u w:val="single"/>
          <w:lang w:eastAsia="en-US"/>
        </w:rPr>
      </w:pPr>
      <w:r w:rsidRPr="00F16169">
        <w:rPr>
          <w:rFonts w:asciiTheme="minorHAnsi" w:hAnsiTheme="minorHAnsi" w:cs="Verdana,Bold"/>
          <w:bCs/>
          <w:color w:val="000000"/>
          <w:sz w:val="22"/>
          <w:szCs w:val="22"/>
          <w:u w:val="single"/>
          <w:lang w:eastAsia="en-US"/>
        </w:rPr>
        <w:t>Text na etiketu</w:t>
      </w:r>
    </w:p>
    <w:p w:rsidR="00F16169" w:rsidRPr="00F16169" w:rsidRDefault="00F16169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</w:pPr>
    </w:p>
    <w:p w:rsidR="00205B70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  <w:t>ARTHRO bio mast</w:t>
      </w:r>
    </w:p>
    <w:p w:rsidR="001917D5" w:rsidRPr="00F16169" w:rsidRDefault="001917D5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,Bold"/>
          <w:b/>
          <w:bCs/>
          <w:color w:val="000000"/>
          <w:sz w:val="22"/>
          <w:szCs w:val="22"/>
          <w:lang w:eastAsia="en-US"/>
        </w:rPr>
      </w:pPr>
    </w:p>
    <w:p w:rsidR="00205B70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Konopná rehabilitační mast</w:t>
      </w:r>
    </w:p>
    <w:p w:rsidR="00205B70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Z</w:t>
      </w:r>
      <w:r w:rsidR="0063685D">
        <w:rPr>
          <w:rFonts w:asciiTheme="minorHAnsi" w:hAnsiTheme="minorHAnsi" w:cs="Verdana"/>
          <w:color w:val="000000"/>
          <w:sz w:val="22"/>
          <w:szCs w:val="22"/>
          <w:lang w:eastAsia="en-US"/>
        </w:rPr>
        <w:t> </w:t>
      </w:r>
      <w:proofErr w:type="gram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bio</w:t>
      </w:r>
      <w:proofErr w:type="gramEnd"/>
      <w:r w:rsidR="0063685D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konopí</w:t>
      </w:r>
    </w:p>
    <w:p w:rsidR="00205B70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100% přírodní produkt</w:t>
      </w:r>
    </w:p>
    <w:p w:rsidR="00205B70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52% konopné složky</w:t>
      </w:r>
    </w:p>
    <w:p w:rsidR="00205B70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- bolesti kloubů</w:t>
      </w:r>
    </w:p>
    <w:p w:rsidR="00205B70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- únava svalů</w:t>
      </w:r>
    </w:p>
    <w:p w:rsidR="00205B70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- ztuhlé šlachy</w:t>
      </w:r>
    </w:p>
    <w:p w:rsidR="00910E44" w:rsidRDefault="00910E44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910E44" w:rsidRDefault="00910E44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Veterinární přípravek</w:t>
      </w:r>
    </w:p>
    <w:p w:rsidR="001917D5" w:rsidRDefault="001917D5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1917D5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ARTHRO bio mast podporuje regeneraci a rehabilitaci </w:t>
      </w:r>
      <w:r w:rsidR="001917D5"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pohybového a oporného aparátu 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po námaze,</w:t>
      </w:r>
      <w:r w:rsidR="007850A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414ACC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úrazech nebo</w:t>
      </w:r>
      <w:r w:rsidR="00414ACC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operačních zákrocích. M</w:t>
      </w:r>
      <w:r w:rsidR="00414ACC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ast s vysokým obsahem nenasycených mastných kyselin</w:t>
      </w:r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</w:p>
    <w:p w:rsidR="001917D5" w:rsidRPr="00F16169" w:rsidRDefault="001917D5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Omega 3-6 a kombinací rostlinných olejů</w:t>
      </w:r>
      <w:r w:rsidR="00F250E6">
        <w:rPr>
          <w:rFonts w:asciiTheme="minorHAnsi" w:hAnsiTheme="minorHAnsi" w:cs="Verdana"/>
          <w:color w:val="000000"/>
          <w:sz w:val="22"/>
          <w:szCs w:val="22"/>
          <w:lang w:eastAsia="en-US"/>
        </w:rPr>
        <w:t>.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F250E6">
        <w:rPr>
          <w:rFonts w:asciiTheme="minorHAnsi" w:hAnsiTheme="minorHAnsi" w:cs="Verdana"/>
          <w:color w:val="000000"/>
          <w:sz w:val="22"/>
          <w:szCs w:val="22"/>
          <w:lang w:eastAsia="en-US"/>
        </w:rPr>
        <w:t>P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omáhá při svalovém napětí, ztuhlosti či</w:t>
      </w:r>
      <w:r w:rsidR="007850A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otocích.</w:t>
      </w:r>
    </w:p>
    <w:p w:rsidR="001917D5" w:rsidRDefault="001917D5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F250E6" w:rsidRDefault="00F250E6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Přípravek je určen pro psy, kočky a koně (všechna plemena).</w:t>
      </w:r>
    </w:p>
    <w:p w:rsidR="001917D5" w:rsidRPr="00F16169" w:rsidRDefault="001917D5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414ACC" w:rsidRDefault="001917D5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B1FF6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Způsob použití: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r w:rsidR="00205B70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Mast nanášejte na kůži zvířete několikrát denně, jemně vmasírujte.</w:t>
      </w:r>
      <w:r w:rsidR="00910E44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Používejte podle </w:t>
      </w:r>
      <w:r w:rsidR="00414ACC">
        <w:rPr>
          <w:rFonts w:asciiTheme="minorHAnsi" w:hAnsiTheme="minorHAnsi" w:cs="Verdana"/>
          <w:color w:val="000000"/>
          <w:sz w:val="22"/>
          <w:szCs w:val="22"/>
          <w:lang w:eastAsia="en-US"/>
        </w:rPr>
        <w:t>potřeby.</w:t>
      </w:r>
    </w:p>
    <w:p w:rsidR="007850AE" w:rsidRDefault="007850AE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1245D6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B1FF6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Složení: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Cannabis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Sativa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Seed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Olea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Europaea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Fruit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Glyceryl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Stearate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7850A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850AE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Cannabis</w:t>
      </w:r>
      <w:proofErr w:type="spellEnd"/>
      <w:r w:rsidR="007850AE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850AE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Sativa</w:t>
      </w:r>
      <w:proofErr w:type="spellEnd"/>
      <w:r w:rsidR="007850A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850AE">
        <w:rPr>
          <w:rFonts w:asciiTheme="minorHAnsi" w:hAnsiTheme="minorHAnsi" w:cs="Verdana"/>
          <w:color w:val="000000"/>
          <w:sz w:val="22"/>
          <w:szCs w:val="22"/>
          <w:lang w:eastAsia="en-US"/>
        </w:rPr>
        <w:t>Seed</w:t>
      </w:r>
      <w:proofErr w:type="spellEnd"/>
      <w:r w:rsidR="007850A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Extract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Tocopherol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Eugenia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Caryophyllus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Leaf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1245D6" w:rsidRPr="007850A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Eucalyptus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Globulus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Leaf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,</w:t>
      </w:r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>Lavandula</w:t>
      </w:r>
      <w:proofErr w:type="spellEnd"/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>Angustifolia</w:t>
      </w:r>
      <w:proofErr w:type="spellEnd"/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1245D6">
        <w:rPr>
          <w:rFonts w:asciiTheme="minorHAnsi" w:hAnsiTheme="minorHAnsi" w:cs="Verdana"/>
          <w:color w:val="000000"/>
          <w:sz w:val="22"/>
          <w:szCs w:val="22"/>
          <w:lang w:eastAsia="en-US"/>
        </w:rPr>
        <w:t>Rosmarinus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Officinalis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Leaf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Capsicum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Frutescens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Resin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Helianthus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Annuus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Seed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Oil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Glyceryl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>Oleate</w:t>
      </w:r>
      <w:proofErr w:type="spellEnd"/>
      <w:r w:rsidR="00763A5E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, </w:t>
      </w:r>
      <w:proofErr w:type="spellStart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Linalool</w:t>
      </w:r>
      <w:proofErr w:type="spellEnd"/>
      <w:r w:rsidR="001245D6"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.</w:t>
      </w:r>
    </w:p>
    <w:p w:rsidR="001245D6" w:rsidRDefault="001245D6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807967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Upozornění:</w:t>
      </w: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</w:p>
    <w:p w:rsidR="00807967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Pouze pro zevní užití. </w:t>
      </w:r>
    </w:p>
    <w:p w:rsidR="00807967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Pouze pro zvířata.</w:t>
      </w:r>
    </w:p>
    <w:p w:rsidR="00344042" w:rsidRDefault="00344042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Nepoužívat 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u koní, jejichž maso je určeno pro lidskou spotřebu. </w:t>
      </w:r>
    </w:p>
    <w:p w:rsidR="00910E44" w:rsidRDefault="00910E44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807967" w:rsidRPr="009F41AE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9F41AE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Bezpečnostní opatření: </w:t>
      </w:r>
    </w:p>
    <w:p w:rsidR="00807967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Zamezte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kontaktu s očima.</w:t>
      </w:r>
    </w:p>
    <w:p w:rsidR="00807967" w:rsidRPr="001612C4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V případě náhodného požití vyhledejte lékařskou pomoc.</w:t>
      </w:r>
    </w:p>
    <w:p w:rsidR="00807967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807967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Spotřebujte do/ Šarže:</w:t>
      </w: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(viz. </w:t>
      </w:r>
      <w:proofErr w:type="gramStart"/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obal</w:t>
      </w:r>
      <w:proofErr w:type="gramEnd"/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)</w:t>
      </w:r>
    </w:p>
    <w:p w:rsidR="00910E44" w:rsidRDefault="00910E44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F0352B" w:rsidRDefault="00F0352B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>Uchovávat při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teplotě</w:t>
      </w:r>
      <w:r w:rsidRPr="001612C4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5-25°C</w:t>
      </w: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.</w:t>
      </w:r>
    </w:p>
    <w:p w:rsidR="00F0352B" w:rsidRDefault="00F0352B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Uchovávat mimo dosah dětí.</w:t>
      </w:r>
    </w:p>
    <w:p w:rsidR="00807967" w:rsidRPr="00F16169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205B70" w:rsidRPr="00F16169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B1FF6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Distribuce v ČR a SR: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Vetys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s.r.o., Příkop 843/4, Zábrdovice, 602 00. Brno</w:t>
      </w:r>
    </w:p>
    <w:p w:rsidR="00205B70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FF"/>
          <w:sz w:val="22"/>
          <w:szCs w:val="22"/>
          <w:lang w:eastAsia="en-US"/>
        </w:rPr>
        <w:t>www.vetys.cz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; </w:t>
      </w:r>
      <w:r w:rsidRPr="00F16169">
        <w:rPr>
          <w:rFonts w:asciiTheme="minorHAnsi" w:hAnsiTheme="minorHAnsi" w:cs="Verdana"/>
          <w:color w:val="0000FF"/>
          <w:sz w:val="22"/>
          <w:szCs w:val="22"/>
          <w:lang w:eastAsia="en-US"/>
        </w:rPr>
        <w:t>info@vetys.cz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; +420736189446</w:t>
      </w:r>
    </w:p>
    <w:p w:rsidR="00807967" w:rsidRPr="00F16169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205B70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4B1FF6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Držitel rozhodnutí o schválení a výrobce: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</w:t>
      </w:r>
      <w:proofErr w:type="spellStart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Annabis</w:t>
      </w:r>
      <w:proofErr w:type="spellEnd"/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, s.r.o.; Šlechtitelů 813/21, 779</w:t>
      </w:r>
      <w:r w:rsidR="00807967">
        <w:rPr>
          <w:rFonts w:asciiTheme="minorHAnsi" w:hAnsiTheme="minorHAnsi" w:cs="Verdana"/>
          <w:color w:val="000000"/>
          <w:sz w:val="22"/>
          <w:szCs w:val="22"/>
          <w:lang w:eastAsia="en-US"/>
        </w:rPr>
        <w:t xml:space="preserve"> 00 Olomouc</w:t>
      </w:r>
      <w:r w:rsidR="005621E3">
        <w:rPr>
          <w:rFonts w:asciiTheme="minorHAnsi" w:hAnsiTheme="minorHAnsi" w:cs="Verdana"/>
          <w:color w:val="000000"/>
          <w:sz w:val="22"/>
          <w:szCs w:val="22"/>
          <w:lang w:eastAsia="en-US"/>
        </w:rPr>
        <w:t>.</w:t>
      </w:r>
    </w:p>
    <w:p w:rsidR="00DE79B2" w:rsidRPr="00F16169" w:rsidRDefault="00DE79B2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205B70" w:rsidRDefault="00205B70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Vyrobeno v</w:t>
      </w:r>
      <w:r w:rsidR="00807967">
        <w:rPr>
          <w:rFonts w:asciiTheme="minorHAnsi" w:hAnsiTheme="minorHAnsi" w:cs="Verdana"/>
          <w:color w:val="000000"/>
          <w:sz w:val="22"/>
          <w:szCs w:val="22"/>
          <w:lang w:eastAsia="en-US"/>
        </w:rPr>
        <w:t> </w:t>
      </w:r>
      <w:r w:rsidRPr="00F16169">
        <w:rPr>
          <w:rFonts w:asciiTheme="minorHAnsi" w:hAnsiTheme="minorHAnsi" w:cs="Verdana"/>
          <w:color w:val="000000"/>
          <w:sz w:val="22"/>
          <w:szCs w:val="22"/>
          <w:lang w:eastAsia="en-US"/>
        </w:rPr>
        <w:t>ČR</w:t>
      </w:r>
    </w:p>
    <w:p w:rsidR="00807967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</w:p>
    <w:p w:rsidR="00807967" w:rsidRPr="00FD3F57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</w:pPr>
      <w:r w:rsidRPr="00FD3F57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 xml:space="preserve">Číslo schválení: </w:t>
      </w:r>
      <w:r w:rsidR="00342C10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018</w:t>
      </w:r>
      <w:r w:rsidR="00073EC8"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-18</w:t>
      </w:r>
      <w:r>
        <w:rPr>
          <w:rFonts w:asciiTheme="minorHAnsi" w:hAnsiTheme="minorHAnsi" w:cs="Verdana"/>
          <w:b/>
          <w:color w:val="000000"/>
          <w:sz w:val="22"/>
          <w:szCs w:val="22"/>
          <w:lang w:eastAsia="en-US"/>
        </w:rPr>
        <w:t>/C</w:t>
      </w:r>
    </w:p>
    <w:p w:rsidR="00807967" w:rsidRPr="00F16169" w:rsidRDefault="00807967" w:rsidP="009B56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335CCE" w:rsidRPr="00F16169" w:rsidRDefault="00E86CED" w:rsidP="009B569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  <w:lang w:eastAsia="en-US"/>
        </w:rPr>
        <w:t>Obsah: 100 ml (250 ml, 500 ml)</w:t>
      </w:r>
    </w:p>
    <w:sectPr w:rsidR="00335CCE" w:rsidRPr="00F16169" w:rsidSect="00AA2B9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70"/>
    <w:rsid w:val="00073EC8"/>
    <w:rsid w:val="001245D6"/>
    <w:rsid w:val="001917D5"/>
    <w:rsid w:val="00205B70"/>
    <w:rsid w:val="00335CCE"/>
    <w:rsid w:val="00340074"/>
    <w:rsid w:val="00342C10"/>
    <w:rsid w:val="00344042"/>
    <w:rsid w:val="0035446C"/>
    <w:rsid w:val="003976B7"/>
    <w:rsid w:val="00414ACC"/>
    <w:rsid w:val="00424CD3"/>
    <w:rsid w:val="004B1FF6"/>
    <w:rsid w:val="005621E3"/>
    <w:rsid w:val="0063685D"/>
    <w:rsid w:val="00763A5E"/>
    <w:rsid w:val="007850AE"/>
    <w:rsid w:val="00807967"/>
    <w:rsid w:val="00910E44"/>
    <w:rsid w:val="009B5696"/>
    <w:rsid w:val="00AA2B99"/>
    <w:rsid w:val="00DE79B2"/>
    <w:rsid w:val="00E86CED"/>
    <w:rsid w:val="00F0352B"/>
    <w:rsid w:val="00F16169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7D5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0E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E4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E44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E44"/>
    <w:rPr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7D5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0E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E4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E44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E44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Formánková Marie</cp:lastModifiedBy>
  <cp:revision>33</cp:revision>
  <dcterms:created xsi:type="dcterms:W3CDTF">2017-10-23T13:32:00Z</dcterms:created>
  <dcterms:modified xsi:type="dcterms:W3CDTF">2018-01-23T14:06:00Z</dcterms:modified>
</cp:coreProperties>
</file>