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CCE" w:rsidRDefault="002044CB">
      <w:r w:rsidRPr="002044CB">
        <w:rPr>
          <w:sz w:val="28"/>
          <w:szCs w:val="28"/>
        </w:rPr>
        <w:t>Etiketa</w:t>
      </w:r>
      <w:bookmarkStart w:id="0" w:name="_GoBack"/>
      <w:bookmarkEnd w:id="0"/>
    </w:p>
    <w:p w:rsidR="00726316" w:rsidRDefault="002044CB">
      <w:pPr>
        <w:rPr>
          <w:sz w:val="28"/>
          <w:szCs w:val="28"/>
        </w:rPr>
      </w:pPr>
      <w:proofErr w:type="spellStart"/>
      <w:r w:rsidRPr="002044CB">
        <w:rPr>
          <w:sz w:val="28"/>
          <w:szCs w:val="28"/>
        </w:rPr>
        <w:t>Sphynx</w:t>
      </w:r>
      <w:proofErr w:type="spellEnd"/>
      <w:r w:rsidRPr="002044CB">
        <w:rPr>
          <w:sz w:val="28"/>
          <w:szCs w:val="28"/>
        </w:rPr>
        <w:t xml:space="preserve"> mýdlo</w:t>
      </w:r>
    </w:p>
    <w:p w:rsidR="00246512" w:rsidRPr="00702330" w:rsidRDefault="00246512">
      <w:r w:rsidRPr="00702330">
        <w:t>Veterinární přípravek</w:t>
      </w:r>
    </w:p>
    <w:p w:rsidR="00726316" w:rsidRDefault="002044CB">
      <w:r>
        <w:t>Použití: mýdlo určené k hygieně psů a koček</w:t>
      </w:r>
    </w:p>
    <w:p w:rsidR="002044CB" w:rsidRDefault="002044CB">
      <w:proofErr w:type="spellStart"/>
      <w:r>
        <w:t>Ingredients</w:t>
      </w:r>
      <w:proofErr w:type="spellEnd"/>
      <w:r>
        <w:t xml:space="preserve"> (INCI):</w:t>
      </w:r>
      <w:r w:rsidR="007475DB">
        <w:t xml:space="preserve"> Olea </w:t>
      </w:r>
      <w:proofErr w:type="spellStart"/>
      <w:r w:rsidR="007475DB">
        <w:t>europaea</w:t>
      </w:r>
      <w:proofErr w:type="spellEnd"/>
      <w:r w:rsidR="007475DB">
        <w:t xml:space="preserve">, </w:t>
      </w:r>
      <w:proofErr w:type="spellStart"/>
      <w:r w:rsidR="007475DB">
        <w:t>cocos</w:t>
      </w:r>
      <w:proofErr w:type="spellEnd"/>
      <w:r w:rsidR="007475DB">
        <w:t xml:space="preserve"> </w:t>
      </w:r>
      <w:proofErr w:type="spellStart"/>
      <w:r w:rsidR="007475DB">
        <w:t>nucifera</w:t>
      </w:r>
      <w:proofErr w:type="spellEnd"/>
      <w:r w:rsidR="007475DB">
        <w:t xml:space="preserve">, </w:t>
      </w:r>
      <w:proofErr w:type="spellStart"/>
      <w:r w:rsidR="007475DB">
        <w:t>aqua</w:t>
      </w:r>
      <w:proofErr w:type="spellEnd"/>
      <w:r w:rsidR="007475DB">
        <w:t xml:space="preserve">, </w:t>
      </w:r>
      <w:proofErr w:type="spellStart"/>
      <w:r w:rsidR="007475DB">
        <w:t>sodium</w:t>
      </w:r>
      <w:proofErr w:type="spellEnd"/>
      <w:r w:rsidR="007475DB">
        <w:t xml:space="preserve"> hydroxide, </w:t>
      </w:r>
      <w:proofErr w:type="spellStart"/>
      <w:r w:rsidR="007475DB">
        <w:t>magnifera</w:t>
      </w:r>
      <w:proofErr w:type="spellEnd"/>
      <w:r w:rsidR="007475DB">
        <w:t xml:space="preserve"> </w:t>
      </w:r>
      <w:proofErr w:type="spellStart"/>
      <w:r w:rsidR="007475DB">
        <w:t>indica</w:t>
      </w:r>
      <w:proofErr w:type="spellEnd"/>
      <w:r w:rsidR="007475DB">
        <w:t xml:space="preserve"> </w:t>
      </w:r>
      <w:proofErr w:type="spellStart"/>
      <w:r w:rsidR="007475DB">
        <w:t>seed</w:t>
      </w:r>
      <w:proofErr w:type="spellEnd"/>
      <w:r w:rsidR="007475DB">
        <w:t xml:space="preserve"> </w:t>
      </w:r>
      <w:proofErr w:type="spellStart"/>
      <w:r w:rsidR="007475DB">
        <w:t>butter</w:t>
      </w:r>
      <w:proofErr w:type="spellEnd"/>
      <w:r w:rsidR="007475DB">
        <w:t xml:space="preserve">, </w:t>
      </w:r>
      <w:proofErr w:type="spellStart"/>
      <w:r w:rsidR="007475DB">
        <w:t>cannabis</w:t>
      </w:r>
      <w:proofErr w:type="spellEnd"/>
      <w:r w:rsidR="007475DB">
        <w:t xml:space="preserve"> </w:t>
      </w:r>
      <w:proofErr w:type="spellStart"/>
      <w:r w:rsidR="007475DB">
        <w:t>sativa</w:t>
      </w:r>
      <w:proofErr w:type="spellEnd"/>
      <w:r w:rsidR="007475DB">
        <w:t xml:space="preserve"> </w:t>
      </w:r>
      <w:proofErr w:type="spellStart"/>
      <w:r w:rsidR="007475DB">
        <w:t>seed</w:t>
      </w:r>
      <w:proofErr w:type="spellEnd"/>
      <w:r w:rsidR="007475DB">
        <w:t xml:space="preserve"> </w:t>
      </w:r>
      <w:proofErr w:type="spellStart"/>
      <w:r w:rsidR="007475DB">
        <w:t>oil</w:t>
      </w:r>
      <w:proofErr w:type="spellEnd"/>
      <w:r w:rsidR="007475DB">
        <w:t xml:space="preserve">, </w:t>
      </w:r>
      <w:proofErr w:type="spellStart"/>
      <w:r w:rsidR="007475DB">
        <w:t>ricinus</w:t>
      </w:r>
      <w:proofErr w:type="spellEnd"/>
      <w:r w:rsidR="007475DB">
        <w:t xml:space="preserve"> </w:t>
      </w:r>
      <w:proofErr w:type="spellStart"/>
      <w:r w:rsidR="007475DB">
        <w:t>communis</w:t>
      </w:r>
      <w:proofErr w:type="spellEnd"/>
      <w:r w:rsidR="007475DB">
        <w:t xml:space="preserve"> </w:t>
      </w:r>
      <w:proofErr w:type="spellStart"/>
      <w:r w:rsidR="007475DB">
        <w:t>seed</w:t>
      </w:r>
      <w:proofErr w:type="spellEnd"/>
      <w:r w:rsidR="007475DB">
        <w:t xml:space="preserve"> </w:t>
      </w:r>
      <w:proofErr w:type="spellStart"/>
      <w:r w:rsidR="007475DB">
        <w:t>oil</w:t>
      </w:r>
      <w:proofErr w:type="spellEnd"/>
      <w:r w:rsidR="007475DB">
        <w:t xml:space="preserve">, </w:t>
      </w:r>
      <w:proofErr w:type="spellStart"/>
      <w:r w:rsidR="007475DB">
        <w:t>vitis</w:t>
      </w:r>
      <w:proofErr w:type="spellEnd"/>
      <w:r w:rsidR="007475DB">
        <w:t xml:space="preserve"> </w:t>
      </w:r>
      <w:proofErr w:type="spellStart"/>
      <w:r w:rsidR="007475DB">
        <w:t>vinifera</w:t>
      </w:r>
      <w:proofErr w:type="spellEnd"/>
      <w:r w:rsidR="007475DB">
        <w:t xml:space="preserve"> </w:t>
      </w:r>
      <w:proofErr w:type="spellStart"/>
      <w:r w:rsidR="007475DB">
        <w:t>seed</w:t>
      </w:r>
      <w:proofErr w:type="spellEnd"/>
      <w:r w:rsidR="007475DB">
        <w:t xml:space="preserve"> </w:t>
      </w:r>
      <w:proofErr w:type="spellStart"/>
      <w:r w:rsidR="007475DB">
        <w:t>oil</w:t>
      </w:r>
      <w:proofErr w:type="spellEnd"/>
      <w:r w:rsidR="007475DB">
        <w:t xml:space="preserve">, </w:t>
      </w:r>
      <w:proofErr w:type="spellStart"/>
      <w:r w:rsidR="007475DB">
        <w:t>nigella</w:t>
      </w:r>
      <w:proofErr w:type="spellEnd"/>
      <w:r w:rsidR="007475DB">
        <w:t xml:space="preserve"> </w:t>
      </w:r>
      <w:proofErr w:type="spellStart"/>
      <w:r w:rsidR="007475DB">
        <w:t>sativa</w:t>
      </w:r>
      <w:proofErr w:type="spellEnd"/>
      <w:r w:rsidR="007475DB">
        <w:t xml:space="preserve"> </w:t>
      </w:r>
      <w:proofErr w:type="spellStart"/>
      <w:r w:rsidR="007475DB">
        <w:t>seed</w:t>
      </w:r>
      <w:proofErr w:type="spellEnd"/>
      <w:r w:rsidR="007475DB">
        <w:t xml:space="preserve"> </w:t>
      </w:r>
      <w:proofErr w:type="spellStart"/>
      <w:r w:rsidR="007475DB">
        <w:t>oil</w:t>
      </w:r>
      <w:proofErr w:type="spellEnd"/>
      <w:r w:rsidR="007475DB">
        <w:t xml:space="preserve">, </w:t>
      </w:r>
      <w:proofErr w:type="spellStart"/>
      <w:r w:rsidR="007475DB">
        <w:t>zinc</w:t>
      </w:r>
      <w:proofErr w:type="spellEnd"/>
      <w:r w:rsidR="007475DB">
        <w:t xml:space="preserve"> oxide, </w:t>
      </w:r>
      <w:proofErr w:type="spellStart"/>
      <w:r w:rsidR="007475DB">
        <w:t>melaleuca</w:t>
      </w:r>
      <w:proofErr w:type="spellEnd"/>
      <w:r w:rsidR="007475DB">
        <w:t xml:space="preserve"> </w:t>
      </w:r>
      <w:proofErr w:type="spellStart"/>
      <w:r w:rsidR="007475DB">
        <w:t>alternifolia</w:t>
      </w:r>
      <w:proofErr w:type="spellEnd"/>
      <w:r w:rsidR="007475DB">
        <w:t xml:space="preserve"> </w:t>
      </w:r>
      <w:proofErr w:type="spellStart"/>
      <w:r w:rsidR="007475DB">
        <w:t>leaf</w:t>
      </w:r>
      <w:proofErr w:type="spellEnd"/>
      <w:r w:rsidR="007475DB">
        <w:t xml:space="preserve"> </w:t>
      </w:r>
      <w:proofErr w:type="spellStart"/>
      <w:r w:rsidR="007475DB">
        <w:t>oil</w:t>
      </w:r>
      <w:proofErr w:type="spellEnd"/>
    </w:p>
    <w:p w:rsidR="002044CB" w:rsidRDefault="002044CB">
      <w:r>
        <w:t>Č. šarže:</w:t>
      </w:r>
    </w:p>
    <w:p w:rsidR="002044CB" w:rsidRDefault="002044CB">
      <w:r>
        <w:t>Hmotnost: 100 g (50 g)</w:t>
      </w:r>
    </w:p>
    <w:p w:rsidR="002044CB" w:rsidRDefault="002044CB">
      <w:r>
        <w:t xml:space="preserve">Spotřebovat </w:t>
      </w:r>
      <w:proofErr w:type="gramStart"/>
      <w:r>
        <w:t>do</w:t>
      </w:r>
      <w:proofErr w:type="gramEnd"/>
      <w:r>
        <w:t>:</w:t>
      </w:r>
    </w:p>
    <w:p w:rsidR="002044CB" w:rsidRDefault="002044CB">
      <w:r>
        <w:t>Skladování: v suchu, nenechávejte stát ve vodě</w:t>
      </w:r>
    </w:p>
    <w:p w:rsidR="00246512" w:rsidRDefault="00246512">
      <w:r>
        <w:t>Pouze pro zvířata.</w:t>
      </w:r>
    </w:p>
    <w:p w:rsidR="002044CB" w:rsidRDefault="007475DB">
      <w:r>
        <w:t>Držitel rozhodnutí o schválení a v</w:t>
      </w:r>
      <w:r w:rsidR="002044CB">
        <w:t>ýrobce:</w:t>
      </w:r>
    </w:p>
    <w:p w:rsidR="002044CB" w:rsidRDefault="002044CB" w:rsidP="002044CB">
      <w:pPr>
        <w:spacing w:after="0"/>
      </w:pPr>
      <w:r>
        <w:t>Klára Šafránová</w:t>
      </w:r>
    </w:p>
    <w:p w:rsidR="002044CB" w:rsidRDefault="002044CB" w:rsidP="002044CB">
      <w:pPr>
        <w:spacing w:after="0"/>
      </w:pPr>
      <w:r>
        <w:t>Nám. Míru 73, 407 21 Česká Kamenice</w:t>
      </w:r>
    </w:p>
    <w:p w:rsidR="002044CB" w:rsidRDefault="002044CB" w:rsidP="002044CB">
      <w:pPr>
        <w:spacing w:after="0"/>
      </w:pPr>
      <w:r>
        <w:t>Tel.: +420 608 38 20 22</w:t>
      </w:r>
    </w:p>
    <w:p w:rsidR="002044CB" w:rsidRDefault="002044CB" w:rsidP="002044CB">
      <w:pPr>
        <w:spacing w:after="0"/>
      </w:pPr>
      <w:r>
        <w:t xml:space="preserve">E-mail: </w:t>
      </w:r>
      <w:hyperlink r:id="rId6" w:history="1">
        <w:r w:rsidRPr="00AD00F2">
          <w:rPr>
            <w:rStyle w:val="Hypertextovodkaz"/>
          </w:rPr>
          <w:t>mydlarnasafran@seznam.cz</w:t>
        </w:r>
      </w:hyperlink>
    </w:p>
    <w:p w:rsidR="002044CB" w:rsidRDefault="002044CB" w:rsidP="00702330">
      <w:pPr>
        <w:spacing w:after="240"/>
      </w:pPr>
      <w:r>
        <w:t>www.mydlarnasafran.cz</w:t>
      </w:r>
    </w:p>
    <w:p w:rsidR="007475DB" w:rsidRDefault="007475DB">
      <w:r>
        <w:t>Č. schválení:</w:t>
      </w:r>
      <w:r w:rsidR="0027397A">
        <w:t xml:space="preserve"> 067-20/C</w:t>
      </w:r>
    </w:p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C58" w:rsidRDefault="00387C58" w:rsidP="000E07CC">
      <w:pPr>
        <w:spacing w:after="0" w:line="240" w:lineRule="auto"/>
      </w:pPr>
      <w:r>
        <w:separator/>
      </w:r>
    </w:p>
  </w:endnote>
  <w:endnote w:type="continuationSeparator" w:id="0">
    <w:p w:rsidR="00387C58" w:rsidRDefault="00387C58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C58" w:rsidRDefault="00387C58" w:rsidP="000E07CC">
      <w:pPr>
        <w:spacing w:after="0" w:line="240" w:lineRule="auto"/>
      </w:pPr>
      <w:r>
        <w:separator/>
      </w:r>
    </w:p>
  </w:footnote>
  <w:footnote w:type="continuationSeparator" w:id="0">
    <w:p w:rsidR="00387C58" w:rsidRDefault="00387C58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Default="00726316" w:rsidP="00726316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 w:rsidR="00702330"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 w:rsidR="001672E8"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B5C045EEB6E049CA8F727BE84701780E"/>
        </w:placeholder>
        <w:text/>
      </w:sdtPr>
      <w:sdtEndPr>
        <w:rPr>
          <w:rStyle w:val="Siln"/>
        </w:rPr>
      </w:sdtEndPr>
      <w:sdtContent>
        <w:r w:rsidR="00702330" w:rsidRPr="00702330">
          <w:rPr>
            <w:rStyle w:val="Siln"/>
          </w:rPr>
          <w:t>USKVBL/2607/2020/POD</w:t>
        </w:r>
      </w:sdtContent>
    </w:sdt>
    <w:r>
      <w:rPr>
        <w:b/>
        <w:bCs/>
      </w:rPr>
      <w:t xml:space="preserve"> č</w:t>
    </w:r>
    <w:r w:rsidR="001672E8">
      <w:rPr>
        <w:b/>
        <w:bCs/>
      </w:rPr>
      <w:t>.</w:t>
    </w:r>
    <w:r>
      <w:rPr>
        <w:b/>
        <w:bCs/>
      </w:rPr>
      <w:t>j</w:t>
    </w:r>
    <w:r w:rsidR="001672E8">
      <w:rPr>
        <w:b/>
        <w:bCs/>
      </w:rPr>
      <w:t>.</w:t>
    </w:r>
    <w:r>
      <w:rPr>
        <w:b/>
        <w:bCs/>
      </w:rPr>
      <w:t xml:space="preserve"> </w:t>
    </w:r>
    <w:sdt>
      <w:sdtPr>
        <w:rPr>
          <w:b/>
          <w:bCs/>
        </w:rPr>
        <w:id w:val="-256526429"/>
        <w:placeholder>
          <w:docPart w:val="B5C045EEB6E049CA8F727BE84701780E"/>
        </w:placeholder>
        <w:text/>
      </w:sdtPr>
      <w:sdtEndPr/>
      <w:sdtContent>
        <w:r w:rsidR="00702330" w:rsidRPr="00702330">
          <w:rPr>
            <w:b/>
            <w:bCs/>
          </w:rPr>
          <w:t>USKVBL/</w:t>
        </w:r>
        <w:r w:rsidR="00CD1812">
          <w:rPr>
            <w:b/>
            <w:bCs/>
          </w:rPr>
          <w:t>7994</w:t>
        </w:r>
        <w:r w:rsidR="00702330" w:rsidRPr="00702330">
          <w:rPr>
            <w:b/>
            <w:bCs/>
          </w:rPr>
          <w:t>/2020/REG</w:t>
        </w:r>
        <w:r w:rsidR="00CD1812">
          <w:rPr>
            <w:b/>
            <w:bCs/>
          </w:rPr>
          <w:t>-</w:t>
        </w:r>
        <w:r w:rsidR="00702330" w:rsidRPr="00702330">
          <w:rPr>
            <w:b/>
            <w:bCs/>
          </w:rPr>
          <w:t xml:space="preserve"> </w:t>
        </w:r>
        <w:proofErr w:type="spellStart"/>
        <w:r w:rsidR="00702330" w:rsidRPr="00702330">
          <w:rPr>
            <w:b/>
            <w:bCs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3CA56D04FB604DA0B851B2EE9904157F"/>
        </w:placeholder>
        <w:date w:fullDate="2020-07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02330">
          <w:rPr>
            <w:b/>
            <w:bCs/>
          </w:rPr>
          <w:t>8.7.2020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702330"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 w:val="0"/>
          <w:bCs w:val="0"/>
        </w:rPr>
      </w:sdtEndPr>
      <w:sdtContent>
        <w:proofErr w:type="spellStart"/>
        <w:r w:rsidR="00702330">
          <w:rPr>
            <w:rStyle w:val="Siln"/>
          </w:rPr>
          <w:t>Sphynx</w:t>
        </w:r>
        <w:proofErr w:type="spellEnd"/>
        <w:r w:rsidR="00702330">
          <w:rPr>
            <w:rStyle w:val="Siln"/>
          </w:rPr>
          <w:t xml:space="preserve"> mýdlo</w:t>
        </w:r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A45C2"/>
    <w:rsid w:val="000E07CC"/>
    <w:rsid w:val="00122971"/>
    <w:rsid w:val="001672E8"/>
    <w:rsid w:val="002044CB"/>
    <w:rsid w:val="00246512"/>
    <w:rsid w:val="0027397A"/>
    <w:rsid w:val="00335CCE"/>
    <w:rsid w:val="00374480"/>
    <w:rsid w:val="00387B79"/>
    <w:rsid w:val="00387C58"/>
    <w:rsid w:val="006C4640"/>
    <w:rsid w:val="00702330"/>
    <w:rsid w:val="00726316"/>
    <w:rsid w:val="007475DB"/>
    <w:rsid w:val="00B12F43"/>
    <w:rsid w:val="00B3183B"/>
    <w:rsid w:val="00B81CA0"/>
    <w:rsid w:val="00B86E07"/>
    <w:rsid w:val="00C17D7A"/>
    <w:rsid w:val="00CD1812"/>
    <w:rsid w:val="00EA6B33"/>
    <w:rsid w:val="00E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426CC9-E6FA-457E-9188-AEF0A148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  <w:style w:type="character" w:styleId="Hypertextovodkaz">
    <w:name w:val="Hyperlink"/>
    <w:basedOn w:val="Standardnpsmoodstavce"/>
    <w:uiPriority w:val="99"/>
    <w:unhideWhenUsed/>
    <w:rsid w:val="002044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ydlarnasafran@seznam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5D0A39"/>
    <w:rsid w:val="006D2A38"/>
    <w:rsid w:val="007E6C3C"/>
    <w:rsid w:val="00BA7588"/>
    <w:rsid w:val="00E31E51"/>
    <w:rsid w:val="00E93C7C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Klapková Kristýna</cp:lastModifiedBy>
  <cp:revision>18</cp:revision>
  <cp:lastPrinted>2020-07-08T11:46:00Z</cp:lastPrinted>
  <dcterms:created xsi:type="dcterms:W3CDTF">2020-02-13T08:48:00Z</dcterms:created>
  <dcterms:modified xsi:type="dcterms:W3CDTF">2020-07-08T11:46:00Z</dcterms:modified>
</cp:coreProperties>
</file>