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0F" w:rsidRDefault="003D590F">
      <w:pPr>
        <w:rPr>
          <w:rFonts w:cs="Calibri"/>
          <w:lang w:val="cs-CZ"/>
        </w:rPr>
      </w:pPr>
      <w:r>
        <w:rPr>
          <w:rFonts w:cs="Calibri"/>
          <w:lang w:val="cs-CZ"/>
        </w:rPr>
        <w:t>Etikety:</w:t>
      </w:r>
      <w:bookmarkStart w:id="0" w:name="_GoBack"/>
      <w:bookmarkEnd w:id="0"/>
    </w:p>
    <w:p w:rsidR="00014A36" w:rsidRPr="0022601A" w:rsidRDefault="003E2F2E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>Horní štítek</w:t>
      </w:r>
    </w:p>
    <w:p w:rsidR="00014A36" w:rsidRPr="0022601A" w:rsidRDefault="0096790D">
      <w:pPr>
        <w:rPr>
          <w:rFonts w:cs="Calibri"/>
          <w:lang w:val="cs-CZ"/>
        </w:rPr>
      </w:pPr>
      <w:proofErr w:type="spellStart"/>
      <w:r w:rsidRPr="0022601A">
        <w:rPr>
          <w:rFonts w:cs="Calibri"/>
          <w:lang w:val="cs-CZ"/>
        </w:rPr>
        <w:t>P</w:t>
      </w:r>
      <w:r w:rsidR="003E2F2E" w:rsidRPr="0022601A">
        <w:rPr>
          <w:rFonts w:cs="Calibri"/>
          <w:lang w:val="cs-CZ"/>
        </w:rPr>
        <w:t>rioCHECK</w:t>
      </w:r>
      <w:proofErr w:type="spellEnd"/>
      <w:r w:rsidR="003E2F2E" w:rsidRPr="0022601A">
        <w:rPr>
          <w:rFonts w:cs="Calibri"/>
          <w:lang w:val="cs-CZ"/>
        </w:rPr>
        <w:t xml:space="preserve"> </w:t>
      </w:r>
      <w:proofErr w:type="spellStart"/>
      <w:r w:rsidR="003E2F2E" w:rsidRPr="0022601A">
        <w:rPr>
          <w:rFonts w:cs="Calibri"/>
          <w:lang w:val="cs-CZ"/>
        </w:rPr>
        <w:t>Porcine</w:t>
      </w:r>
      <w:proofErr w:type="spellEnd"/>
      <w:r w:rsidR="003E2F2E" w:rsidRPr="0022601A">
        <w:rPr>
          <w:rFonts w:cs="Calibri"/>
          <w:lang w:val="cs-CZ"/>
        </w:rPr>
        <w:t xml:space="preserve"> CSFV Ab 2.0 </w:t>
      </w:r>
      <w:proofErr w:type="spellStart"/>
      <w:r w:rsidR="003E2F2E" w:rsidRPr="0022601A">
        <w:rPr>
          <w:rFonts w:cs="Calibri"/>
          <w:lang w:val="cs-CZ"/>
        </w:rPr>
        <w:t>Strip</w:t>
      </w:r>
      <w:proofErr w:type="spellEnd"/>
      <w:r w:rsidR="003E2F2E" w:rsidRPr="0022601A">
        <w:rPr>
          <w:rFonts w:cs="Calibri"/>
          <w:lang w:val="cs-CZ"/>
        </w:rPr>
        <w:t xml:space="preserve"> </w:t>
      </w:r>
      <w:proofErr w:type="spellStart"/>
      <w:r w:rsidR="003E2F2E" w:rsidRPr="0022601A">
        <w:rPr>
          <w:rFonts w:cs="Calibri"/>
          <w:lang w:val="cs-CZ"/>
        </w:rPr>
        <w:t>Kit</w:t>
      </w:r>
      <w:proofErr w:type="spellEnd"/>
      <w:r w:rsidRPr="0022601A">
        <w:rPr>
          <w:rFonts w:cs="Calibri"/>
          <w:noProof/>
          <w:lang w:val="cs-CZ" w:eastAsia="cs-CZ"/>
        </w:rPr>
        <w:drawing>
          <wp:inline distT="0" distB="0" distL="0" distR="0" wp14:anchorId="46D5F6CF" wp14:editId="196A4D86">
            <wp:extent cx="521713" cy="342199"/>
            <wp:effectExtent l="0" t="0" r="0" b="1270"/>
            <wp:docPr id="3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086" cy="3496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14A36" w:rsidRPr="0022601A" w:rsidRDefault="003E2F2E">
      <w:pPr>
        <w:spacing w:line="276" w:lineRule="auto"/>
        <w:rPr>
          <w:rFonts w:cs="Calibri"/>
          <w:lang w:val="cs-CZ"/>
        </w:rPr>
      </w:pPr>
      <w:r w:rsidRPr="0022601A">
        <w:rPr>
          <w:rFonts w:eastAsia="Arial Narrow" w:cs="Calibri"/>
          <w:lang w:val="cs-CZ" w:bidi="cs-CZ"/>
        </w:rPr>
        <w:t xml:space="preserve">ELISA pro </w:t>
      </w:r>
      <w:r w:rsidRPr="0022601A">
        <w:rPr>
          <w:rFonts w:eastAsia="Arial Narrow" w:cs="Calibri"/>
          <w:i/>
          <w:lang w:val="cs-CZ" w:bidi="cs-CZ"/>
        </w:rPr>
        <w:t>in vitro</w:t>
      </w:r>
      <w:r w:rsidRPr="0022601A">
        <w:rPr>
          <w:rFonts w:eastAsia="Arial Narrow" w:cs="Calibri"/>
          <w:lang w:val="cs-CZ" w:bidi="cs-CZ"/>
        </w:rPr>
        <w:t xml:space="preserve"> detekci protilátek proti viru klasického moru prasat v séru a plazmě prasat</w:t>
      </w:r>
    </w:p>
    <w:p w:rsidR="00014A36" w:rsidRPr="0022601A" w:rsidRDefault="003E2F2E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 xml:space="preserve">Součásti </w:t>
      </w:r>
      <w:proofErr w:type="spellStart"/>
      <w:r w:rsidRPr="0022601A">
        <w:rPr>
          <w:rFonts w:cs="Calibri"/>
          <w:lang w:val="cs-CZ"/>
        </w:rPr>
        <w:t>kitu</w:t>
      </w:r>
      <w:proofErr w:type="spellEnd"/>
      <w:r w:rsidRPr="0022601A">
        <w:rPr>
          <w:rFonts w:cs="Calibri"/>
          <w:lang w:val="cs-CZ"/>
        </w:rPr>
        <w:t>:</w:t>
      </w:r>
    </w:p>
    <w:p w:rsidR="0096790D" w:rsidRPr="0022601A" w:rsidRDefault="003E2F2E" w:rsidP="0096790D">
      <w:pPr>
        <w:tabs>
          <w:tab w:val="left" w:pos="5760"/>
        </w:tabs>
        <w:rPr>
          <w:rFonts w:cs="Calibri"/>
          <w:lang w:val="cs-CZ"/>
        </w:rPr>
      </w:pPr>
      <w:r w:rsidRPr="0022601A">
        <w:rPr>
          <w:rFonts w:cs="Calibri"/>
          <w:lang w:val="cs-CZ"/>
        </w:rPr>
        <w:t xml:space="preserve">1: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488"/>
      </w:tblGrid>
      <w:tr w:rsidR="0096790D" w:rsidRPr="0022601A" w:rsidTr="00244D82">
        <w:tc>
          <w:tcPr>
            <w:tcW w:w="4862" w:type="dxa"/>
          </w:tcPr>
          <w:p w:rsidR="0096790D" w:rsidRPr="0022601A" w:rsidRDefault="0096790D" w:rsidP="0096790D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Testovací destička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7626DBC1" wp14:editId="4BC9843B">
                  <wp:extent cx="314325" cy="314325"/>
                  <wp:effectExtent l="0" t="0" r="9525" b="9525"/>
                  <wp:docPr id="2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01A">
              <w:rPr>
                <w:rFonts w:cs="Calibri"/>
                <w:lang w:val="cs-CZ"/>
              </w:rPr>
              <w:t>7610600</w:t>
            </w: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2: Konjugát (30x)</w:t>
            </w:r>
            <w:r w:rsidRPr="0022601A">
              <w:rPr>
                <w:rFonts w:cs="Calibri"/>
                <w:noProof/>
                <w:lang w:val="cs-CZ" w:eastAsia="cs-CZ"/>
              </w:rPr>
              <w:t xml:space="preserve"> </w:t>
            </w:r>
            <w:r w:rsidRPr="0022601A">
              <w:rPr>
                <w:rFonts w:cs="Calibri"/>
                <w:noProof/>
                <w:lang w:val="cs-CZ" w:eastAsia="cs-CZ"/>
              </w:rPr>
              <w:tab/>
            </w:r>
          </w:p>
        </w:tc>
        <w:tc>
          <w:tcPr>
            <w:tcW w:w="4488" w:type="dxa"/>
          </w:tcPr>
          <w:p w:rsidR="0096790D" w:rsidRPr="0022601A" w:rsidRDefault="0096790D" w:rsidP="0096790D">
            <w:pPr>
              <w:tabs>
                <w:tab w:val="left" w:pos="1802"/>
              </w:tabs>
              <w:rPr>
                <w:rFonts w:cs="Calibri"/>
                <w:noProof/>
                <w:lang w:val="cs-CZ" w:eastAsia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2512" behindDoc="1" locked="0" layoutInCell="1" allowOverlap="1" wp14:anchorId="473C4A33" wp14:editId="6EF76383">
                  <wp:simplePos x="0" y="0"/>
                  <wp:positionH relativeFrom="column">
                    <wp:posOffset>1466640</wp:posOffset>
                  </wp:positionH>
                  <wp:positionV relativeFrom="paragraph">
                    <wp:posOffset>611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lang w:val="cs-CZ"/>
              </w:rPr>
              <w:t>YYYY-MM-DD</w:t>
            </w:r>
            <w:r w:rsidRPr="0022601A">
              <w:rPr>
                <w:rFonts w:cs="Calibri"/>
                <w:noProof/>
                <w:lang w:val="cs-CZ" w:eastAsia="cs-CZ"/>
              </w:rPr>
              <w:t xml:space="preserve"> </w:t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04320" behindDoc="1" locked="0" layoutInCell="1" allowOverlap="1" wp14:anchorId="1C667831" wp14:editId="221DBEDA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21590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5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noProof/>
                <w:lang w:val="cs-CZ" w:eastAsia="cs-CZ"/>
              </w:rPr>
              <w:tab/>
            </w:r>
            <w:r w:rsidRPr="0022601A">
              <w:rPr>
                <w:rFonts w:cs="Calibri"/>
                <w:noProof/>
                <w:lang w:val="cs-CZ" w:eastAsia="cs-CZ"/>
              </w:rPr>
              <w:tab/>
            </w: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3: Ředící pufr pro konjugát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450 testů</w:t>
            </w: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4: Promývací roztok (200x)</w:t>
            </w:r>
          </w:p>
        </w:tc>
        <w:tc>
          <w:tcPr>
            <w:tcW w:w="4488" w:type="dxa"/>
            <w:vMerge w:val="restart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0464" behindDoc="1" locked="0" layoutInCell="1" allowOverlap="1" wp14:anchorId="04F4B8E7" wp14:editId="3B663C34">
                  <wp:simplePos x="0" y="0"/>
                  <wp:positionH relativeFrom="column">
                    <wp:posOffset>25509</wp:posOffset>
                  </wp:positionH>
                  <wp:positionV relativeFrom="paragraph">
                    <wp:posOffset>52374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lang w:val="cs-CZ"/>
              </w:rPr>
              <w:t>2°C – 8°C</w:t>
            </w: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5: Ředící pufr pro vzorek</w:t>
            </w:r>
          </w:p>
        </w:tc>
        <w:tc>
          <w:tcPr>
            <w:tcW w:w="4488" w:type="dxa"/>
            <w:vMerge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6: Pozitivní kontrola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7: Slabá pozitivní kontrola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96790D">
            <w:pPr>
              <w:tabs>
                <w:tab w:val="left" w:pos="720"/>
                <w:tab w:val="left" w:pos="1440"/>
                <w:tab w:val="left" w:pos="2160"/>
                <w:tab w:val="left" w:pos="6467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8: Negativní kontrola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tabs>
                <w:tab w:val="left" w:pos="720"/>
                <w:tab w:val="left" w:pos="1440"/>
                <w:tab w:val="left" w:pos="2160"/>
                <w:tab w:val="left" w:pos="6467"/>
              </w:tabs>
              <w:rPr>
                <w:rFonts w:cs="Calibri"/>
                <w:noProof/>
                <w:lang w:val="cs-CZ" w:eastAsia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03296" behindDoc="1" locked="0" layoutInCell="1" allowOverlap="1" wp14:anchorId="6A2F7CDF" wp14:editId="3AD66262">
                  <wp:simplePos x="0" y="0"/>
                  <wp:positionH relativeFrom="column">
                    <wp:posOffset>85600</wp:posOffset>
                  </wp:positionH>
                  <wp:positionV relativeFrom="paragraph">
                    <wp:posOffset>137573</wp:posOffset>
                  </wp:positionV>
                  <wp:extent cx="594360" cy="454025"/>
                  <wp:effectExtent l="0" t="0" r="0" b="3175"/>
                  <wp:wrapTight wrapText="bothSides">
                    <wp:wrapPolygon edited="0">
                      <wp:start x="0" y="0"/>
                      <wp:lineTo x="0" y="20845"/>
                      <wp:lineTo x="20769" y="20845"/>
                      <wp:lineTo x="20769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9: Chromogenní (TMB) substrát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10: Roztok zastavující reakci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</w:tr>
      <w:tr w:rsidR="0096790D" w:rsidRPr="0022601A" w:rsidTr="00244D82">
        <w:tc>
          <w:tcPr>
            <w:tcW w:w="4862" w:type="dxa"/>
          </w:tcPr>
          <w:p w:rsidR="0096790D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Další obsah </w:t>
            </w:r>
            <w:proofErr w:type="spellStart"/>
            <w:r w:rsidRPr="0022601A">
              <w:rPr>
                <w:rFonts w:cs="Calibri"/>
                <w:lang w:val="cs-CZ"/>
              </w:rPr>
              <w:t>kitu</w:t>
            </w:r>
            <w:proofErr w:type="spellEnd"/>
            <w:r w:rsidRPr="0022601A">
              <w:rPr>
                <w:rFonts w:cs="Calibri"/>
                <w:lang w:val="cs-CZ"/>
              </w:rPr>
              <w:t>: návod, 10 krycích folií</w:t>
            </w:r>
          </w:p>
          <w:p w:rsidR="00244D82" w:rsidRPr="0022601A" w:rsidRDefault="00244D82" w:rsidP="001D5668">
            <w:pPr>
              <w:rPr>
                <w:rFonts w:cs="Calibri"/>
                <w:lang w:val="cs-CZ"/>
              </w:rPr>
            </w:pP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96790D">
            <w:pPr>
              <w:rPr>
                <w:rFonts w:cs="Calibri"/>
                <w:b/>
                <w:bCs/>
                <w:lang w:val="cs-CZ"/>
              </w:rPr>
            </w:pPr>
            <w:r w:rsidRPr="0022601A">
              <w:rPr>
                <w:rFonts w:cs="Calibri"/>
                <w:b/>
                <w:bCs/>
                <w:lang w:val="cs-CZ"/>
              </w:rPr>
              <w:t>Pouze pro veterinární použití</w:t>
            </w:r>
          </w:p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Vyrobeno v Nizozemsku</w:t>
            </w:r>
            <w:r w:rsidRPr="0022601A">
              <w:rPr>
                <w:rFonts w:cs="Calibri"/>
                <w:noProof/>
                <w:lang w:val="cs-CZ" w:eastAsia="cs-CZ"/>
              </w:rPr>
              <w:t xml:space="preserve"> </w:t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06368" behindDoc="1" locked="0" layoutInCell="1" allowOverlap="1" wp14:anchorId="0151D61A" wp14:editId="3B8F6306">
                  <wp:simplePos x="0" y="0"/>
                  <wp:positionH relativeFrom="column">
                    <wp:posOffset>283183</wp:posOffset>
                  </wp:positionH>
                  <wp:positionV relativeFrom="paragraph">
                    <wp:posOffset>401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790D" w:rsidRPr="0022601A" w:rsidTr="00244D82">
        <w:tc>
          <w:tcPr>
            <w:tcW w:w="4862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b/>
                <w:bCs/>
                <w:lang w:val="cs-CZ"/>
              </w:rPr>
              <w:t>Pouze pro in vitro použití</w:t>
            </w:r>
          </w:p>
        </w:tc>
        <w:tc>
          <w:tcPr>
            <w:tcW w:w="4488" w:type="dxa"/>
          </w:tcPr>
          <w:p w:rsidR="0096790D" w:rsidRPr="0022601A" w:rsidRDefault="0096790D" w:rsidP="001D5668">
            <w:pPr>
              <w:rPr>
                <w:rFonts w:cs="Calibri"/>
                <w:lang w:val="cs-CZ"/>
              </w:rPr>
            </w:pPr>
          </w:p>
        </w:tc>
      </w:tr>
    </w:tbl>
    <w:p w:rsidR="00014A36" w:rsidRPr="0022601A" w:rsidRDefault="0096790D">
      <w:pPr>
        <w:rPr>
          <w:rFonts w:cs="Calibri"/>
          <w:b/>
          <w:bCs/>
          <w:lang w:val="cs-CZ"/>
        </w:rPr>
      </w:pPr>
      <w:r w:rsidRPr="0022601A">
        <w:rPr>
          <w:rFonts w:cs="Calibri"/>
          <w:b/>
          <w:bCs/>
          <w:lang w:val="cs-CZ"/>
        </w:rPr>
        <w:tab/>
      </w:r>
      <w:r w:rsidRPr="0022601A">
        <w:rPr>
          <w:rFonts w:cs="Calibri"/>
          <w:b/>
          <w:bCs/>
          <w:lang w:val="cs-CZ"/>
        </w:rPr>
        <w:tab/>
      </w:r>
      <w:r w:rsidRPr="0022601A">
        <w:rPr>
          <w:rFonts w:cs="Calibri"/>
          <w:b/>
          <w:bCs/>
          <w:lang w:val="cs-CZ"/>
        </w:rPr>
        <w:tab/>
      </w:r>
    </w:p>
    <w:p w:rsidR="0022601A" w:rsidRPr="0022601A" w:rsidRDefault="0022601A" w:rsidP="0022601A">
      <w:pPr>
        <w:rPr>
          <w:rFonts w:cs="Calibri"/>
          <w:lang w:val="cs-CZ"/>
        </w:rPr>
      </w:pPr>
    </w:p>
    <w:p w:rsidR="0022601A" w:rsidRPr="0022601A" w:rsidRDefault="0022601A" w:rsidP="0022601A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>Boční štítek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2601A" w:rsidRPr="0022601A" w:rsidTr="00244D82">
        <w:tc>
          <w:tcPr>
            <w:tcW w:w="4675" w:type="dxa"/>
          </w:tcPr>
          <w:p w:rsidR="0022601A" w:rsidRPr="0022601A" w:rsidRDefault="0022601A" w:rsidP="0022601A">
            <w:pPr>
              <w:rPr>
                <w:rFonts w:cs="Calibri"/>
                <w:lang w:val="cs-CZ"/>
              </w:rPr>
            </w:pPr>
            <w:proofErr w:type="spellStart"/>
            <w:r w:rsidRPr="0022601A">
              <w:rPr>
                <w:rFonts w:cs="Calibri"/>
                <w:lang w:val="cs-CZ"/>
              </w:rPr>
              <w:t>PrioCHECK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Porcine</w:t>
            </w:r>
            <w:proofErr w:type="spellEnd"/>
            <w:r w:rsidRPr="0022601A">
              <w:rPr>
                <w:rFonts w:cs="Calibri"/>
                <w:lang w:val="cs-CZ"/>
              </w:rPr>
              <w:t xml:space="preserve"> CSFV Ab 2.0 </w:t>
            </w:r>
            <w:proofErr w:type="spellStart"/>
            <w:r w:rsidRPr="0022601A">
              <w:rPr>
                <w:rFonts w:cs="Calibri"/>
                <w:lang w:val="cs-CZ"/>
              </w:rPr>
              <w:t>Strip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Kit</w:t>
            </w:r>
            <w:proofErr w:type="spellEnd"/>
          </w:p>
          <w:p w:rsidR="0022601A" w:rsidRPr="0022601A" w:rsidRDefault="0022601A">
            <w:pPr>
              <w:rPr>
                <w:rFonts w:cs="Calibri"/>
                <w:lang w:val="cs-CZ"/>
              </w:rPr>
            </w:pPr>
          </w:p>
        </w:tc>
        <w:tc>
          <w:tcPr>
            <w:tcW w:w="4675" w:type="dxa"/>
          </w:tcPr>
          <w:p w:rsidR="0022601A" w:rsidRPr="0022601A" w:rsidRDefault="0022601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4560" behindDoc="1" locked="0" layoutInCell="1" allowOverlap="1" wp14:anchorId="79B5BBE1" wp14:editId="4BF595EE">
                  <wp:simplePos x="0" y="0"/>
                  <wp:positionH relativeFrom="column">
                    <wp:posOffset>1097619</wp:posOffset>
                  </wp:positionH>
                  <wp:positionV relativeFrom="paragraph">
                    <wp:posOffset>90774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75C87265" wp14:editId="25D97BAA">
                  <wp:extent cx="314325" cy="314325"/>
                  <wp:effectExtent l="0" t="0" r="9525" b="9525"/>
                  <wp:docPr id="4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01A">
              <w:rPr>
                <w:rFonts w:cs="Calibri"/>
                <w:lang w:val="cs-CZ"/>
              </w:rPr>
              <w:t>7610600</w:t>
            </w:r>
            <w:r>
              <w:rPr>
                <w:rFonts w:cs="Calibri"/>
                <w:lang w:val="cs-CZ"/>
              </w:rPr>
              <w:t xml:space="preserve">  </w:t>
            </w:r>
          </w:p>
        </w:tc>
      </w:tr>
      <w:tr w:rsidR="0022601A" w:rsidRPr="0022601A" w:rsidTr="00244D82">
        <w:tc>
          <w:tcPr>
            <w:tcW w:w="4675" w:type="dxa"/>
          </w:tcPr>
          <w:p w:rsidR="0022601A" w:rsidRPr="0022601A" w:rsidRDefault="0022601A" w:rsidP="0022601A">
            <w:pPr>
              <w:spacing w:line="276" w:lineRule="auto"/>
              <w:rPr>
                <w:rFonts w:cs="Calibri"/>
                <w:lang w:val="cs-CZ"/>
              </w:rPr>
            </w:pPr>
            <w:bookmarkStart w:id="1" w:name="bookmark2"/>
            <w:r w:rsidRPr="0022601A">
              <w:rPr>
                <w:rFonts w:eastAsia="Arial Narrow" w:cs="Calibri"/>
                <w:lang w:val="cs-CZ" w:bidi="cs-CZ"/>
              </w:rPr>
              <w:t xml:space="preserve">ELISA pro </w:t>
            </w:r>
            <w:r w:rsidRPr="0022601A">
              <w:rPr>
                <w:rFonts w:eastAsia="Arial Narrow" w:cs="Calibri"/>
                <w:i/>
                <w:lang w:val="cs-CZ" w:bidi="cs-CZ"/>
              </w:rPr>
              <w:t>in vitro</w:t>
            </w:r>
            <w:r w:rsidRPr="0022601A">
              <w:rPr>
                <w:rFonts w:eastAsia="Arial Narrow" w:cs="Calibri"/>
                <w:lang w:val="cs-CZ" w:bidi="cs-CZ"/>
              </w:rPr>
              <w:t xml:space="preserve"> detekci protilátek proti viru klasického moru prasat v séru a plazmě prasat</w:t>
            </w:r>
            <w:bookmarkEnd w:id="1"/>
          </w:p>
          <w:p w:rsidR="0022601A" w:rsidRPr="0022601A" w:rsidRDefault="0022601A">
            <w:pPr>
              <w:rPr>
                <w:rFonts w:cs="Calibri"/>
                <w:lang w:val="cs-CZ"/>
              </w:rPr>
            </w:pPr>
          </w:p>
        </w:tc>
        <w:tc>
          <w:tcPr>
            <w:tcW w:w="4675" w:type="dxa"/>
          </w:tcPr>
          <w:p w:rsidR="0022601A" w:rsidRPr="0022601A" w:rsidRDefault="0022601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8656" behindDoc="1" locked="0" layoutInCell="1" allowOverlap="1" wp14:anchorId="25B6F6C8" wp14:editId="7726161E">
                  <wp:simplePos x="0" y="0"/>
                  <wp:positionH relativeFrom="column">
                    <wp:posOffset>799663</wp:posOffset>
                  </wp:positionH>
                  <wp:positionV relativeFrom="paragraph">
                    <wp:posOffset>56834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2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757F8E66" wp14:editId="3986D72A">
                  <wp:extent cx="521713" cy="342199"/>
                  <wp:effectExtent l="0" t="0" r="0" b="1270"/>
                  <wp:docPr id="3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01A">
              <w:rPr>
                <w:rFonts w:cs="Calibri"/>
                <w:lang w:val="cs-CZ"/>
              </w:rPr>
              <w:t>2°C – 8°C</w:t>
            </w:r>
          </w:p>
        </w:tc>
      </w:tr>
      <w:tr w:rsidR="0022601A" w:rsidRPr="0022601A" w:rsidTr="00244D82">
        <w:tc>
          <w:tcPr>
            <w:tcW w:w="4675" w:type="dxa"/>
          </w:tcPr>
          <w:p w:rsidR="0022601A" w:rsidRPr="0022601A" w:rsidRDefault="0022601A" w:rsidP="0022601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450 testů</w:t>
            </w:r>
          </w:p>
          <w:p w:rsidR="0022601A" w:rsidRPr="0022601A" w:rsidRDefault="0022601A">
            <w:pPr>
              <w:rPr>
                <w:rFonts w:cs="Calibri"/>
                <w:lang w:val="cs-CZ"/>
              </w:rPr>
            </w:pPr>
          </w:p>
        </w:tc>
        <w:tc>
          <w:tcPr>
            <w:tcW w:w="4675" w:type="dxa"/>
          </w:tcPr>
          <w:p w:rsidR="0022601A" w:rsidRPr="0022601A" w:rsidRDefault="0022601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6608" behindDoc="1" locked="0" layoutInCell="1" allowOverlap="1" wp14:anchorId="080D97B2" wp14:editId="0C812A5C">
                  <wp:simplePos x="0" y="0"/>
                  <wp:positionH relativeFrom="column">
                    <wp:posOffset>9314</wp:posOffset>
                  </wp:positionH>
                  <wp:positionV relativeFrom="paragraph">
                    <wp:posOffset>71638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/>
                <w:lang w:val="cs-CZ"/>
              </w:rPr>
              <w:t>0000-00-00</w:t>
            </w:r>
          </w:p>
        </w:tc>
      </w:tr>
    </w:tbl>
    <w:p w:rsidR="00014A36" w:rsidRPr="0022601A" w:rsidRDefault="00014A36">
      <w:pPr>
        <w:rPr>
          <w:rFonts w:cs="Calibri"/>
          <w:lang w:val="cs-CZ"/>
        </w:rPr>
      </w:pPr>
    </w:p>
    <w:p w:rsidR="00244D82" w:rsidRDefault="003E2F2E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 xml:space="preserve">         </w:t>
      </w:r>
    </w:p>
    <w:p w:rsidR="00B305DD" w:rsidRDefault="003E2F2E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lastRenderedPageBreak/>
        <w:t xml:space="preserve">                         </w:t>
      </w:r>
    </w:p>
    <w:p w:rsidR="00014A36" w:rsidRPr="0022601A" w:rsidRDefault="00B305DD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>Komponent</w:t>
      </w:r>
      <w:r>
        <w:rPr>
          <w:rFonts w:cs="Calibri"/>
          <w:lang w:val="cs-CZ"/>
        </w:rPr>
        <w:t>a</w:t>
      </w:r>
      <w:r w:rsidRPr="0022601A">
        <w:rPr>
          <w:rFonts w:cs="Calibri"/>
          <w:lang w:val="cs-CZ"/>
        </w:rPr>
        <w:t xml:space="preserve"> 1</w:t>
      </w:r>
      <w:r w:rsidR="003E2F2E" w:rsidRPr="0022601A">
        <w:rPr>
          <w:rFonts w:cs="Calibri"/>
          <w:lang w:val="cs-CZ"/>
        </w:rPr>
        <w:t xml:space="preserve">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7"/>
        <w:gridCol w:w="2557"/>
      </w:tblGrid>
      <w:tr w:rsidR="00B305DD" w:rsidTr="00244D82">
        <w:tc>
          <w:tcPr>
            <w:tcW w:w="3936" w:type="dxa"/>
          </w:tcPr>
          <w:p w:rsidR="00B305DD" w:rsidRPr="00BE2F07" w:rsidRDefault="00B305DD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B305DD" w:rsidRPr="00BE2F07" w:rsidRDefault="00B305DD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B305DD" w:rsidRPr="00BE2F07" w:rsidRDefault="00B305DD" w:rsidP="00A5435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305DD" w:rsidRPr="00BE2F07" w:rsidRDefault="00B305DD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3776" behindDoc="1" locked="0" layoutInCell="1" allowOverlap="1" wp14:anchorId="2C65601B" wp14:editId="4824AF05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7610611</w:t>
            </w:r>
          </w:p>
        </w:tc>
        <w:tc>
          <w:tcPr>
            <w:tcW w:w="2588" w:type="dxa"/>
          </w:tcPr>
          <w:p w:rsidR="00B305DD" w:rsidRDefault="00B305DD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25824" behindDoc="1" locked="0" layoutInCell="1" allowOverlap="1" wp14:anchorId="3EF1A1B9" wp14:editId="56D601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57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05DD" w:rsidRPr="00B305DD" w:rsidRDefault="00B305DD" w:rsidP="00B305D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B305DD" w:rsidTr="00244D82">
        <w:tc>
          <w:tcPr>
            <w:tcW w:w="3936" w:type="dxa"/>
          </w:tcPr>
          <w:p w:rsidR="00B305DD" w:rsidRDefault="00B305DD" w:rsidP="00A5435F">
            <w:pPr>
              <w:rPr>
                <w:lang w:val="pl-PL"/>
              </w:rPr>
            </w:pPr>
            <w:r w:rsidRPr="0022601A">
              <w:rPr>
                <w:rFonts w:cs="Calibri"/>
                <w:lang w:val="cs-CZ"/>
              </w:rPr>
              <w:t>1: Testovací destička</w:t>
            </w:r>
            <w:r w:rsidRPr="00BE2F07">
              <w:rPr>
                <w:lang w:val="pl-PL"/>
              </w:rPr>
              <w:t xml:space="preserve"> </w:t>
            </w:r>
          </w:p>
          <w:p w:rsidR="00B305DD" w:rsidRDefault="00B305DD" w:rsidP="00A5435F">
            <w:pPr>
              <w:rPr>
                <w:lang w:val="pl-PL"/>
              </w:rPr>
            </w:pPr>
            <w:r>
              <w:rPr>
                <w:lang w:val="pl-PL"/>
              </w:rPr>
              <w:t>90 testů</w:t>
            </w:r>
          </w:p>
          <w:p w:rsidR="0040743C" w:rsidRPr="00BE2F07" w:rsidRDefault="0040743C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76" w:type="dxa"/>
          </w:tcPr>
          <w:p w:rsidR="00B305DD" w:rsidRPr="00BE2F07" w:rsidRDefault="00B305DD" w:rsidP="00B305D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2752" behindDoc="1" locked="0" layoutInCell="1" allowOverlap="1" wp14:anchorId="451A2A9B" wp14:editId="17E163CA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3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88" w:type="dxa"/>
          </w:tcPr>
          <w:p w:rsidR="00B305DD" w:rsidRPr="00BE2F07" w:rsidRDefault="00B305DD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0704" behindDoc="1" locked="0" layoutInCell="1" allowOverlap="1" wp14:anchorId="3CBDE9F1" wp14:editId="5CC486C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05DD" w:rsidTr="00244D82">
        <w:tc>
          <w:tcPr>
            <w:tcW w:w="3936" w:type="dxa"/>
          </w:tcPr>
          <w:p w:rsidR="00B305DD" w:rsidRDefault="00B305DD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1728" behindDoc="1" locked="0" layoutInCell="1" allowOverlap="1" wp14:anchorId="7A749F3E" wp14:editId="670E0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55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05DD" w:rsidRPr="00BE2F07" w:rsidRDefault="00B305DD" w:rsidP="00A5435F">
            <w:r>
              <w:t xml:space="preserve">AA000000A000                      </w:t>
            </w:r>
          </w:p>
        </w:tc>
        <w:tc>
          <w:tcPr>
            <w:tcW w:w="2976" w:type="dxa"/>
          </w:tcPr>
          <w:p w:rsidR="00B305DD" w:rsidRDefault="00B305DD" w:rsidP="00A5435F">
            <w:r>
              <w:rPr>
                <w:lang w:val="pl-PL"/>
              </w:rPr>
              <w:t xml:space="preserve">Pouze pro veterinární použití       </w:t>
            </w:r>
          </w:p>
          <w:p w:rsidR="00B305DD" w:rsidRPr="00BE2F07" w:rsidRDefault="00B305DD" w:rsidP="00A5435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B305DD" w:rsidRPr="00BE2F07" w:rsidRDefault="00B305DD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0C5ABE78" wp14:editId="1049BC44">
                  <wp:extent cx="521713" cy="342199"/>
                  <wp:effectExtent l="0" t="0" r="0" b="1270"/>
                  <wp:docPr id="5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5DD" w:rsidTr="00244D82">
        <w:tc>
          <w:tcPr>
            <w:tcW w:w="3936" w:type="dxa"/>
          </w:tcPr>
          <w:p w:rsidR="00B305DD" w:rsidRPr="00290628" w:rsidRDefault="00B305DD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0C42F3C" wp14:editId="2154CDF1">
                  <wp:extent cx="342900" cy="304796"/>
                  <wp:effectExtent l="0" t="0" r="0" b="4"/>
                  <wp:docPr id="5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76" w:type="dxa"/>
          </w:tcPr>
          <w:p w:rsidR="00B305DD" w:rsidRDefault="00B305DD" w:rsidP="00A5435F">
            <w:pPr>
              <w:rPr>
                <w:lang w:val="pl-PL"/>
              </w:rPr>
            </w:pPr>
          </w:p>
          <w:p w:rsidR="00B305DD" w:rsidRPr="00BE2F07" w:rsidRDefault="00B305DD" w:rsidP="00B305D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88" w:type="dxa"/>
          </w:tcPr>
          <w:p w:rsidR="00B305DD" w:rsidRPr="00BE2F07" w:rsidRDefault="00B305DD" w:rsidP="00A5435F">
            <w:pPr>
              <w:rPr>
                <w:lang w:val="pl-PL"/>
              </w:rPr>
            </w:pPr>
          </w:p>
        </w:tc>
      </w:tr>
    </w:tbl>
    <w:p w:rsidR="00014A36" w:rsidRDefault="00014A36">
      <w:pPr>
        <w:rPr>
          <w:rFonts w:cs="Calibri"/>
          <w:lang w:val="cs-CZ"/>
        </w:rPr>
      </w:pPr>
    </w:p>
    <w:p w:rsidR="00B305DD" w:rsidRPr="0022601A" w:rsidRDefault="00B305DD" w:rsidP="00244D82">
      <w:pPr>
        <w:tabs>
          <w:tab w:val="left" w:pos="6510"/>
        </w:tabs>
        <w:rPr>
          <w:rFonts w:cs="Calibri"/>
          <w:lang w:val="cs-CZ"/>
        </w:rPr>
      </w:pPr>
      <w:r>
        <w:rPr>
          <w:rFonts w:cs="Calibri"/>
          <w:lang w:val="cs-CZ"/>
        </w:rPr>
        <w:t>Komponenta 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7"/>
        <w:gridCol w:w="2557"/>
      </w:tblGrid>
      <w:tr w:rsidR="00B305DD" w:rsidTr="00244D82">
        <w:tc>
          <w:tcPr>
            <w:tcW w:w="3936" w:type="dxa"/>
          </w:tcPr>
          <w:p w:rsidR="00B305DD" w:rsidRPr="00BE2F07" w:rsidRDefault="00B305DD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B305DD" w:rsidRPr="00BE2F07" w:rsidRDefault="00B305DD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B305DD" w:rsidRPr="00BE2F07" w:rsidRDefault="00B305DD" w:rsidP="00A5435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305DD" w:rsidRPr="00BE2F07" w:rsidRDefault="00B305DD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0944" behindDoc="1" locked="0" layoutInCell="1" allowOverlap="1" wp14:anchorId="4A1FFBE6" wp14:editId="480F7754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9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24D4">
              <w:rPr>
                <w:lang w:val="pl-PL"/>
              </w:rPr>
              <w:t>7610606</w:t>
            </w:r>
          </w:p>
        </w:tc>
        <w:tc>
          <w:tcPr>
            <w:tcW w:w="2588" w:type="dxa"/>
          </w:tcPr>
          <w:p w:rsidR="00B305DD" w:rsidRDefault="00B305DD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31968" behindDoc="1" locked="0" layoutInCell="1" allowOverlap="1" wp14:anchorId="1461A404" wp14:editId="00DDE0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60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05DD" w:rsidRPr="00B305DD" w:rsidRDefault="00B305DD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B305DD" w:rsidTr="00244D82">
        <w:tc>
          <w:tcPr>
            <w:tcW w:w="3936" w:type="dxa"/>
          </w:tcPr>
          <w:p w:rsidR="00B305DD" w:rsidRDefault="00B305DD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2: Konjugát (30x)</w:t>
            </w:r>
          </w:p>
          <w:p w:rsidR="00935A4A" w:rsidRDefault="00935A4A" w:rsidP="00A5435F">
            <w:pPr>
              <w:rPr>
                <w:lang w:val="pl-PL"/>
              </w:rPr>
            </w:pPr>
            <w:r>
              <w:rPr>
                <w:rFonts w:cs="Calibri"/>
                <w:lang w:val="cs-CZ"/>
              </w:rPr>
              <w:t>2,5 ml</w:t>
            </w:r>
          </w:p>
          <w:p w:rsidR="00B305DD" w:rsidRPr="00BE2F07" w:rsidRDefault="0040743C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76" w:type="dxa"/>
          </w:tcPr>
          <w:p w:rsidR="00B305DD" w:rsidRPr="00BE2F07" w:rsidRDefault="00B305DD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9920" behindDoc="1" locked="0" layoutInCell="1" allowOverlap="1" wp14:anchorId="5AF6BD09" wp14:editId="46BEF88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1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88" w:type="dxa"/>
          </w:tcPr>
          <w:p w:rsidR="00B305DD" w:rsidRPr="00BE2F07" w:rsidRDefault="00B305DD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7872" behindDoc="1" locked="0" layoutInCell="1" allowOverlap="1" wp14:anchorId="27506A4C" wp14:editId="530A9B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05DD" w:rsidTr="00244D82">
        <w:tc>
          <w:tcPr>
            <w:tcW w:w="3936" w:type="dxa"/>
          </w:tcPr>
          <w:p w:rsidR="00B305DD" w:rsidRDefault="00B305DD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8896" behindDoc="1" locked="0" layoutInCell="1" allowOverlap="1" wp14:anchorId="59016E44" wp14:editId="26F00D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3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05DD" w:rsidRPr="00BE2F07" w:rsidRDefault="00D34F30" w:rsidP="00A5435F">
            <w:r>
              <w:t>AA000000A000</w:t>
            </w:r>
            <w:r w:rsidR="00B305DD">
              <w:t xml:space="preserve">                      </w:t>
            </w:r>
          </w:p>
        </w:tc>
        <w:tc>
          <w:tcPr>
            <w:tcW w:w="2976" w:type="dxa"/>
          </w:tcPr>
          <w:p w:rsidR="00B305DD" w:rsidRDefault="00B305DD" w:rsidP="00A5435F">
            <w:r>
              <w:rPr>
                <w:lang w:val="pl-PL"/>
              </w:rPr>
              <w:t xml:space="preserve">Pouze pro veterinární použití       </w:t>
            </w:r>
          </w:p>
          <w:p w:rsidR="00B305DD" w:rsidRPr="00BE2F07" w:rsidRDefault="00B305DD" w:rsidP="00A5435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B305DD" w:rsidRPr="00BE2F07" w:rsidRDefault="00B305DD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62400FEC" wp14:editId="4EAFBE34">
                  <wp:extent cx="521713" cy="342199"/>
                  <wp:effectExtent l="0" t="0" r="0" b="1270"/>
                  <wp:docPr id="6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5DD" w:rsidTr="00244D82">
        <w:tc>
          <w:tcPr>
            <w:tcW w:w="3936" w:type="dxa"/>
          </w:tcPr>
          <w:p w:rsidR="00B305DD" w:rsidRPr="00290628" w:rsidRDefault="00B305DD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4720B931" wp14:editId="4D6D60A5">
                  <wp:extent cx="342900" cy="304796"/>
                  <wp:effectExtent l="0" t="0" r="0" b="4"/>
                  <wp:docPr id="6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76" w:type="dxa"/>
          </w:tcPr>
          <w:p w:rsidR="00B305DD" w:rsidRDefault="00B305DD" w:rsidP="00A5435F">
            <w:pPr>
              <w:rPr>
                <w:lang w:val="pl-PL"/>
              </w:rPr>
            </w:pPr>
          </w:p>
          <w:p w:rsidR="00B305DD" w:rsidRPr="00BE2F07" w:rsidRDefault="00B305DD" w:rsidP="00A5435F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88" w:type="dxa"/>
          </w:tcPr>
          <w:p w:rsidR="00B305DD" w:rsidRPr="00BE2F07" w:rsidRDefault="00B305DD" w:rsidP="00A5435F">
            <w:pPr>
              <w:rPr>
                <w:lang w:val="pl-PL"/>
              </w:rPr>
            </w:pPr>
          </w:p>
        </w:tc>
      </w:tr>
    </w:tbl>
    <w:p w:rsidR="00014A36" w:rsidRPr="0022601A" w:rsidRDefault="003E2F2E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 xml:space="preserve">   </w:t>
      </w:r>
    </w:p>
    <w:p w:rsidR="00014A36" w:rsidRPr="0022601A" w:rsidRDefault="00920D35">
      <w:pPr>
        <w:rPr>
          <w:rFonts w:cs="Calibri"/>
          <w:lang w:val="cs-CZ"/>
        </w:rPr>
      </w:pPr>
      <w:r>
        <w:rPr>
          <w:rFonts w:cs="Calibri"/>
          <w:lang w:val="cs-CZ"/>
        </w:rPr>
        <w:t>Komponenta 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920D35" w:rsidTr="00244D82">
        <w:tc>
          <w:tcPr>
            <w:tcW w:w="3872" w:type="dxa"/>
          </w:tcPr>
          <w:p w:rsidR="00920D35" w:rsidRPr="00BE2F07" w:rsidRDefault="00920D35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920D35" w:rsidRPr="00BE2F07" w:rsidRDefault="00920D35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920D35" w:rsidRPr="00BE2F07" w:rsidRDefault="00920D35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920D35" w:rsidRPr="00BE2F07" w:rsidRDefault="00920D35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7088" behindDoc="1" locked="0" layoutInCell="1" allowOverlap="1" wp14:anchorId="6DD26F2F" wp14:editId="3D004ED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6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43C">
              <w:rPr>
                <w:lang w:val="pl-PL"/>
              </w:rPr>
              <w:t>7610607</w:t>
            </w:r>
          </w:p>
        </w:tc>
        <w:tc>
          <w:tcPr>
            <w:tcW w:w="2555" w:type="dxa"/>
          </w:tcPr>
          <w:p w:rsidR="00920D35" w:rsidRDefault="00920D35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38112" behindDoc="1" locked="0" layoutInCell="1" allowOverlap="1" wp14:anchorId="4FDD762E" wp14:editId="7E0BA8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67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0D35" w:rsidRPr="00B305DD" w:rsidRDefault="00920D35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920D35" w:rsidTr="00244D82">
        <w:tc>
          <w:tcPr>
            <w:tcW w:w="3872" w:type="dxa"/>
          </w:tcPr>
          <w:p w:rsidR="00920D35" w:rsidRDefault="0040743C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3</w:t>
            </w:r>
            <w:r w:rsidR="00920D35">
              <w:rPr>
                <w:rFonts w:cs="Calibri"/>
                <w:lang w:val="cs-CZ"/>
              </w:rPr>
              <w:t xml:space="preserve">: </w:t>
            </w:r>
            <w:r>
              <w:rPr>
                <w:rFonts w:cs="Calibri"/>
                <w:lang w:val="cs-CZ"/>
              </w:rPr>
              <w:t>Ředící pufr pro konjugát</w:t>
            </w:r>
          </w:p>
          <w:p w:rsidR="00935A4A" w:rsidRDefault="00935A4A" w:rsidP="00A5435F">
            <w:pPr>
              <w:rPr>
                <w:lang w:val="pl-PL"/>
              </w:rPr>
            </w:pPr>
            <w:r>
              <w:rPr>
                <w:rFonts w:cs="Calibri"/>
                <w:lang w:val="cs-CZ"/>
              </w:rPr>
              <w:t>60 ml</w:t>
            </w:r>
          </w:p>
          <w:p w:rsidR="00920D35" w:rsidRPr="00BE2F07" w:rsidRDefault="0040743C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920D35" w:rsidRPr="00BE2F07" w:rsidRDefault="00920D35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6064" behindDoc="1" locked="0" layoutInCell="1" allowOverlap="1" wp14:anchorId="20396B1C" wp14:editId="55CED9ED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8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920D35" w:rsidRPr="00BE2F07" w:rsidRDefault="00920D35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4016" behindDoc="1" locked="0" layoutInCell="1" allowOverlap="1" wp14:anchorId="7B8B413F" wp14:editId="2852FA2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0D35" w:rsidTr="00244D82">
        <w:tc>
          <w:tcPr>
            <w:tcW w:w="3872" w:type="dxa"/>
          </w:tcPr>
          <w:p w:rsidR="00920D35" w:rsidRDefault="00920D35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5040" behindDoc="1" locked="0" layoutInCell="1" allowOverlap="1" wp14:anchorId="1253BC82" wp14:editId="317370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7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0D35" w:rsidRPr="00BE2F07" w:rsidRDefault="00920D35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920D35" w:rsidRDefault="00920D35" w:rsidP="00A5435F">
            <w:r>
              <w:rPr>
                <w:lang w:val="pl-PL"/>
              </w:rPr>
              <w:t xml:space="preserve">Pouze pro veterinární použití       </w:t>
            </w:r>
          </w:p>
          <w:p w:rsidR="00920D35" w:rsidRPr="00BE2F07" w:rsidRDefault="00920D35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920D35" w:rsidRPr="00BE2F07" w:rsidRDefault="00920D35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34BE8E01" wp14:editId="0D5A9887">
                  <wp:extent cx="521713" cy="342199"/>
                  <wp:effectExtent l="0" t="0" r="0" b="1270"/>
                  <wp:docPr id="7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D35" w:rsidTr="00244D82">
        <w:tc>
          <w:tcPr>
            <w:tcW w:w="3872" w:type="dxa"/>
          </w:tcPr>
          <w:p w:rsidR="00920D35" w:rsidRPr="00290628" w:rsidRDefault="00920D35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79A368D" wp14:editId="222BB251">
                  <wp:extent cx="342900" cy="304796"/>
                  <wp:effectExtent l="0" t="0" r="0" b="4"/>
                  <wp:docPr id="7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920D35" w:rsidRDefault="00920D35" w:rsidP="00A5435F">
            <w:pPr>
              <w:rPr>
                <w:lang w:val="pl-PL"/>
              </w:rPr>
            </w:pPr>
          </w:p>
          <w:p w:rsidR="00920D35" w:rsidRPr="00BE2F07" w:rsidRDefault="00920D35" w:rsidP="00A5435F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920D35" w:rsidRPr="00BE2F07" w:rsidRDefault="00920D35" w:rsidP="00A5435F">
            <w:pPr>
              <w:rPr>
                <w:lang w:val="pl-PL"/>
              </w:rPr>
            </w:pPr>
          </w:p>
        </w:tc>
      </w:tr>
    </w:tbl>
    <w:p w:rsidR="00014A36" w:rsidRDefault="00014A36">
      <w:pPr>
        <w:rPr>
          <w:rFonts w:cs="Calibri"/>
          <w:lang w:val="cs-CZ"/>
        </w:rPr>
      </w:pPr>
    </w:p>
    <w:p w:rsidR="00935A4A" w:rsidRDefault="00935A4A">
      <w:pPr>
        <w:rPr>
          <w:rFonts w:cs="Calibri"/>
          <w:lang w:val="cs-CZ"/>
        </w:rPr>
      </w:pPr>
    </w:p>
    <w:p w:rsidR="00935A4A" w:rsidRDefault="00935A4A">
      <w:pPr>
        <w:rPr>
          <w:rFonts w:cs="Calibri"/>
          <w:lang w:val="cs-CZ"/>
        </w:rPr>
      </w:pPr>
    </w:p>
    <w:p w:rsidR="00935A4A" w:rsidRDefault="00935A4A">
      <w:pPr>
        <w:rPr>
          <w:rFonts w:cs="Calibri"/>
          <w:lang w:val="cs-CZ"/>
        </w:rPr>
      </w:pPr>
    </w:p>
    <w:p w:rsidR="00935A4A" w:rsidRDefault="00935A4A">
      <w:pPr>
        <w:rPr>
          <w:rFonts w:cs="Calibri"/>
          <w:lang w:val="cs-CZ"/>
        </w:rPr>
      </w:pPr>
    </w:p>
    <w:p w:rsidR="00D03F30" w:rsidRPr="0022601A" w:rsidRDefault="00D03F30">
      <w:pPr>
        <w:rPr>
          <w:rFonts w:cs="Calibri"/>
          <w:lang w:val="cs-CZ"/>
        </w:rPr>
      </w:pPr>
      <w:r>
        <w:rPr>
          <w:rFonts w:cs="Calibri"/>
          <w:lang w:val="cs-CZ"/>
        </w:rPr>
        <w:t>Komponenta 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03F30" w:rsidTr="00244D82">
        <w:tc>
          <w:tcPr>
            <w:tcW w:w="3872" w:type="dxa"/>
          </w:tcPr>
          <w:p w:rsidR="00D03F30" w:rsidRPr="00BE2F07" w:rsidRDefault="00D03F30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03F30" w:rsidRPr="00BE2F07" w:rsidRDefault="00D03F30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03F30" w:rsidRPr="00BE2F07" w:rsidRDefault="00D03F30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03F30" w:rsidRPr="00BE2F07" w:rsidRDefault="00D03F30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3232" behindDoc="1" locked="0" layoutInCell="1" allowOverlap="1" wp14:anchorId="18668D9E" wp14:editId="3153928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7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7610301</w:t>
            </w:r>
          </w:p>
        </w:tc>
        <w:tc>
          <w:tcPr>
            <w:tcW w:w="2555" w:type="dxa"/>
          </w:tcPr>
          <w:p w:rsidR="00D03F30" w:rsidRDefault="00D03F30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44256" behindDoc="1" locked="0" layoutInCell="1" allowOverlap="1" wp14:anchorId="6E2944B8" wp14:editId="403E34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74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3F30" w:rsidRPr="00B305DD" w:rsidRDefault="00D03F30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03F30" w:rsidTr="00244D82">
        <w:tc>
          <w:tcPr>
            <w:tcW w:w="3872" w:type="dxa"/>
          </w:tcPr>
          <w:p w:rsidR="00D03F30" w:rsidRDefault="00D03F30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4: Promývací roztok (200x)</w:t>
            </w:r>
          </w:p>
          <w:p w:rsidR="00935A4A" w:rsidRDefault="00935A4A" w:rsidP="00A5435F">
            <w:pPr>
              <w:rPr>
                <w:lang w:val="pl-PL"/>
              </w:rPr>
            </w:pPr>
            <w:r>
              <w:rPr>
                <w:rFonts w:cs="Calibri"/>
                <w:lang w:val="cs-CZ"/>
              </w:rPr>
              <w:t>60 ml</w:t>
            </w:r>
          </w:p>
          <w:p w:rsidR="00D03F30" w:rsidRPr="00BE2F07" w:rsidRDefault="00D03F30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D03F30" w:rsidRPr="00BE2F07" w:rsidRDefault="00D03F30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2208" behindDoc="1" locked="0" layoutInCell="1" allowOverlap="1" wp14:anchorId="2D6F892E" wp14:editId="2AEE7C49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5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03F30" w:rsidRPr="00BE2F07" w:rsidRDefault="00D03F30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0160" behindDoc="1" locked="0" layoutInCell="1" allowOverlap="1" wp14:anchorId="1A22B671" wp14:editId="40BDD03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7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3F30" w:rsidTr="00244D82">
        <w:tc>
          <w:tcPr>
            <w:tcW w:w="3872" w:type="dxa"/>
          </w:tcPr>
          <w:p w:rsidR="00D03F30" w:rsidRDefault="00D03F30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1184" behindDoc="1" locked="0" layoutInCell="1" allowOverlap="1" wp14:anchorId="4CE891AF" wp14:editId="1129D5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77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3F30" w:rsidRPr="00BE2F07" w:rsidRDefault="00D03F30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03F30" w:rsidRDefault="00D03F30" w:rsidP="00A5435F">
            <w:r>
              <w:rPr>
                <w:lang w:val="pl-PL"/>
              </w:rPr>
              <w:t xml:space="preserve">Pouze pro veterinární použití       </w:t>
            </w:r>
          </w:p>
          <w:p w:rsidR="00D03F30" w:rsidRPr="00BE2F07" w:rsidRDefault="00D03F30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03F30" w:rsidRPr="00BE2F07" w:rsidRDefault="00D03F30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0CDDF09E" wp14:editId="3964A209">
                  <wp:extent cx="521713" cy="342199"/>
                  <wp:effectExtent l="0" t="0" r="0" b="1270"/>
                  <wp:docPr id="7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F30" w:rsidTr="00244D82">
        <w:tc>
          <w:tcPr>
            <w:tcW w:w="3872" w:type="dxa"/>
          </w:tcPr>
          <w:p w:rsidR="00D03F30" w:rsidRPr="00290628" w:rsidRDefault="00D03F30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4A8F56E" wp14:editId="40DC65B6">
                  <wp:extent cx="342900" cy="304796"/>
                  <wp:effectExtent l="0" t="0" r="0" b="4"/>
                  <wp:docPr id="7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03F30" w:rsidRDefault="00D03F30" w:rsidP="00A5435F">
            <w:pPr>
              <w:rPr>
                <w:lang w:val="pl-PL"/>
              </w:rPr>
            </w:pPr>
          </w:p>
          <w:p w:rsidR="00D03F30" w:rsidRPr="00BE2F07" w:rsidRDefault="00D03F30" w:rsidP="00D03F30">
            <w:pPr>
              <w:rPr>
                <w:lang w:val="pl-PL"/>
              </w:rPr>
            </w:pPr>
            <w:r>
              <w:rPr>
                <w:lang w:val="pl-PL"/>
              </w:rPr>
              <w:t>Vyrobeno v Belgii</w:t>
            </w:r>
          </w:p>
        </w:tc>
        <w:tc>
          <w:tcPr>
            <w:tcW w:w="2555" w:type="dxa"/>
          </w:tcPr>
          <w:p w:rsidR="00D03F30" w:rsidRPr="00BE2F07" w:rsidRDefault="00D03F30" w:rsidP="00A5435F">
            <w:pPr>
              <w:rPr>
                <w:lang w:val="pl-PL"/>
              </w:rPr>
            </w:pPr>
          </w:p>
        </w:tc>
      </w:tr>
    </w:tbl>
    <w:p w:rsidR="00014A36" w:rsidRPr="0022601A" w:rsidRDefault="00014A36">
      <w:pPr>
        <w:rPr>
          <w:rFonts w:cs="Calibri"/>
          <w:lang w:val="cs-CZ"/>
        </w:rPr>
      </w:pPr>
    </w:p>
    <w:p w:rsidR="00014A36" w:rsidRDefault="00935A4A">
      <w:pPr>
        <w:rPr>
          <w:rFonts w:cs="Calibri"/>
          <w:lang w:val="cs-CZ"/>
        </w:rPr>
      </w:pPr>
      <w:r>
        <w:rPr>
          <w:rFonts w:cs="Calibri"/>
          <w:lang w:val="cs-CZ"/>
        </w:rPr>
        <w:t>Komponenta 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935A4A" w:rsidTr="00244D82">
        <w:tc>
          <w:tcPr>
            <w:tcW w:w="3872" w:type="dxa"/>
          </w:tcPr>
          <w:p w:rsidR="00935A4A" w:rsidRPr="00BE2F07" w:rsidRDefault="00935A4A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935A4A" w:rsidRPr="00BE2F07" w:rsidRDefault="00935A4A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935A4A" w:rsidRPr="00BE2F07" w:rsidRDefault="00935A4A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935A4A" w:rsidRPr="00BE2F07" w:rsidRDefault="00935A4A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9376" behindDoc="1" locked="0" layoutInCell="1" allowOverlap="1" wp14:anchorId="18668D9E" wp14:editId="3153928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8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7610605</w:t>
            </w:r>
          </w:p>
        </w:tc>
        <w:tc>
          <w:tcPr>
            <w:tcW w:w="2555" w:type="dxa"/>
          </w:tcPr>
          <w:p w:rsidR="00935A4A" w:rsidRDefault="00935A4A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50400" behindDoc="1" locked="0" layoutInCell="1" allowOverlap="1" wp14:anchorId="6E2944B8" wp14:editId="403E34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5A4A" w:rsidRPr="00B305DD" w:rsidRDefault="00935A4A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935A4A" w:rsidTr="00244D82">
        <w:tc>
          <w:tcPr>
            <w:tcW w:w="3872" w:type="dxa"/>
          </w:tcPr>
          <w:p w:rsidR="00935A4A" w:rsidRDefault="00935A4A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5: Ředící pufr vzorek</w:t>
            </w:r>
          </w:p>
          <w:p w:rsidR="00935A4A" w:rsidRDefault="00935A4A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11 ml</w:t>
            </w:r>
          </w:p>
          <w:p w:rsidR="00935A4A" w:rsidRPr="00BE2F07" w:rsidRDefault="00935A4A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935A4A" w:rsidRPr="00BE2F07" w:rsidRDefault="00935A4A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8352" behindDoc="1" locked="0" layoutInCell="1" allowOverlap="1" wp14:anchorId="2D6F892E" wp14:editId="2AEE7C49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8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935A4A" w:rsidRPr="00BE2F07" w:rsidRDefault="00935A4A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6304" behindDoc="1" locked="0" layoutInCell="1" allowOverlap="1" wp14:anchorId="1A22B671" wp14:editId="40BDD03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8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5A4A" w:rsidTr="00244D82">
        <w:tc>
          <w:tcPr>
            <w:tcW w:w="3872" w:type="dxa"/>
          </w:tcPr>
          <w:p w:rsidR="00935A4A" w:rsidRDefault="00935A4A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47328" behindDoc="1" locked="0" layoutInCell="1" allowOverlap="1" wp14:anchorId="4CE891AF" wp14:editId="1129D5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8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5A4A" w:rsidRPr="00BE2F07" w:rsidRDefault="00935A4A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935A4A" w:rsidRDefault="00935A4A" w:rsidP="00A5435F">
            <w:r>
              <w:rPr>
                <w:lang w:val="pl-PL"/>
              </w:rPr>
              <w:t xml:space="preserve">Pouze pro veterinární použití       </w:t>
            </w:r>
          </w:p>
          <w:p w:rsidR="00935A4A" w:rsidRPr="00BE2F07" w:rsidRDefault="00935A4A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935A4A" w:rsidRPr="00BE2F07" w:rsidRDefault="00935A4A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0CDDF09E" wp14:editId="3964A209">
                  <wp:extent cx="521713" cy="342199"/>
                  <wp:effectExtent l="0" t="0" r="0" b="1270"/>
                  <wp:docPr id="8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A4A" w:rsidTr="00244D82">
        <w:tc>
          <w:tcPr>
            <w:tcW w:w="3872" w:type="dxa"/>
          </w:tcPr>
          <w:p w:rsidR="00935A4A" w:rsidRPr="00290628" w:rsidRDefault="00935A4A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4A8F56E" wp14:editId="40DC65B6">
                  <wp:extent cx="342900" cy="304796"/>
                  <wp:effectExtent l="0" t="0" r="0" b="4"/>
                  <wp:docPr id="8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935A4A" w:rsidRDefault="00935A4A" w:rsidP="00A5435F">
            <w:pPr>
              <w:rPr>
                <w:lang w:val="pl-PL"/>
              </w:rPr>
            </w:pPr>
          </w:p>
          <w:p w:rsidR="00935A4A" w:rsidRPr="00BE2F07" w:rsidRDefault="00935A4A" w:rsidP="00935A4A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935A4A" w:rsidRPr="00BE2F07" w:rsidRDefault="00935A4A" w:rsidP="00A5435F">
            <w:pPr>
              <w:rPr>
                <w:lang w:val="pl-PL"/>
              </w:rPr>
            </w:pPr>
          </w:p>
        </w:tc>
      </w:tr>
    </w:tbl>
    <w:p w:rsidR="00935A4A" w:rsidRPr="0022601A" w:rsidRDefault="00935A4A">
      <w:pPr>
        <w:rPr>
          <w:rFonts w:cs="Calibri"/>
          <w:lang w:val="cs-CZ"/>
        </w:rPr>
      </w:pPr>
    </w:p>
    <w:p w:rsidR="00014A36" w:rsidRDefault="004255AF">
      <w:pPr>
        <w:rPr>
          <w:rFonts w:cs="Calibri"/>
          <w:lang w:val="cs-CZ"/>
        </w:rPr>
      </w:pPr>
      <w:r>
        <w:rPr>
          <w:rFonts w:cs="Calibri"/>
          <w:lang w:val="cs-CZ"/>
        </w:rPr>
        <w:t>Komponenta 6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4255AF" w:rsidTr="00244D82">
        <w:tc>
          <w:tcPr>
            <w:tcW w:w="3872" w:type="dxa"/>
          </w:tcPr>
          <w:p w:rsidR="004255AF" w:rsidRPr="00BE2F07" w:rsidRDefault="004255AF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4255AF" w:rsidRPr="00BE2F07" w:rsidRDefault="004255AF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4255AF" w:rsidRPr="00BE2F07" w:rsidRDefault="004255AF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55520" behindDoc="1" locked="0" layoutInCell="1" allowOverlap="1" wp14:anchorId="6D4C7DB3" wp14:editId="2A7F3C3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87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7610604</w:t>
            </w:r>
          </w:p>
        </w:tc>
        <w:tc>
          <w:tcPr>
            <w:tcW w:w="2555" w:type="dxa"/>
          </w:tcPr>
          <w:p w:rsidR="004255AF" w:rsidRDefault="004255AF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56544" behindDoc="1" locked="0" layoutInCell="1" allowOverlap="1" wp14:anchorId="6E36752E" wp14:editId="3A3A46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8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5AF" w:rsidRPr="00B305DD" w:rsidRDefault="004255AF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4255AF" w:rsidTr="00244D82">
        <w:tc>
          <w:tcPr>
            <w:tcW w:w="3872" w:type="dxa"/>
          </w:tcPr>
          <w:p w:rsidR="004255AF" w:rsidRDefault="004255AF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6: Pozitivní kontrola</w:t>
            </w:r>
          </w:p>
          <w:p w:rsidR="004255AF" w:rsidRDefault="004255AF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2,2 ml</w:t>
            </w:r>
          </w:p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54496" behindDoc="1" locked="0" layoutInCell="1" allowOverlap="1" wp14:anchorId="689EEACA" wp14:editId="33A247D0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8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52448" behindDoc="1" locked="0" layoutInCell="1" allowOverlap="1" wp14:anchorId="73A9B6C6" wp14:editId="50D5BD5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90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55AF" w:rsidTr="00244D82">
        <w:tc>
          <w:tcPr>
            <w:tcW w:w="3872" w:type="dxa"/>
          </w:tcPr>
          <w:p w:rsidR="004255AF" w:rsidRDefault="004255AF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53472" behindDoc="1" locked="0" layoutInCell="1" allowOverlap="1" wp14:anchorId="32CCC224" wp14:editId="7440A0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91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5AF" w:rsidRPr="00BE2F07" w:rsidRDefault="004255AF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4255AF" w:rsidRDefault="004255AF" w:rsidP="00A5435F">
            <w:r>
              <w:rPr>
                <w:lang w:val="pl-PL"/>
              </w:rPr>
              <w:t xml:space="preserve">Pouze pro veterinární použití       </w:t>
            </w:r>
          </w:p>
          <w:p w:rsidR="004255AF" w:rsidRPr="00BE2F07" w:rsidRDefault="004255AF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6E512B97" wp14:editId="3B02266F">
                  <wp:extent cx="521713" cy="342199"/>
                  <wp:effectExtent l="0" t="0" r="0" b="1270"/>
                  <wp:docPr id="9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5AF" w:rsidTr="00244D82">
        <w:tc>
          <w:tcPr>
            <w:tcW w:w="3872" w:type="dxa"/>
          </w:tcPr>
          <w:p w:rsidR="004255AF" w:rsidRPr="00290628" w:rsidRDefault="004255AF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C893D6D" wp14:editId="180654EB">
                  <wp:extent cx="342900" cy="304796"/>
                  <wp:effectExtent l="0" t="0" r="0" b="4"/>
                  <wp:docPr id="93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4255AF" w:rsidRDefault="004255AF" w:rsidP="00A5435F">
            <w:pPr>
              <w:rPr>
                <w:lang w:val="pl-PL"/>
              </w:rPr>
            </w:pPr>
          </w:p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4255AF" w:rsidRPr="00BE2F07" w:rsidRDefault="004255AF" w:rsidP="00A5435F">
            <w:pPr>
              <w:rPr>
                <w:lang w:val="pl-PL"/>
              </w:rPr>
            </w:pPr>
          </w:p>
        </w:tc>
      </w:tr>
    </w:tbl>
    <w:p w:rsidR="004255AF" w:rsidRDefault="004255AF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4255AF" w:rsidRDefault="004255AF">
      <w:pPr>
        <w:rPr>
          <w:rFonts w:cs="Calibri"/>
          <w:lang w:val="cs-CZ"/>
        </w:rPr>
      </w:pPr>
      <w:r>
        <w:rPr>
          <w:rFonts w:cs="Calibri"/>
          <w:lang w:val="cs-CZ"/>
        </w:rPr>
        <w:t>Komponenta 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4255AF" w:rsidTr="00244D82">
        <w:tc>
          <w:tcPr>
            <w:tcW w:w="3872" w:type="dxa"/>
          </w:tcPr>
          <w:p w:rsidR="004255AF" w:rsidRPr="00BE2F07" w:rsidRDefault="004255AF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4255AF" w:rsidRPr="00BE2F07" w:rsidRDefault="004255AF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4255AF" w:rsidRPr="00BE2F07" w:rsidRDefault="004255AF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61664" behindDoc="1" locked="0" layoutInCell="1" allowOverlap="1" wp14:anchorId="1253AA86" wp14:editId="2EC1A475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94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7610603</w:t>
            </w:r>
          </w:p>
        </w:tc>
        <w:tc>
          <w:tcPr>
            <w:tcW w:w="2555" w:type="dxa"/>
          </w:tcPr>
          <w:p w:rsidR="004255AF" w:rsidRDefault="004255AF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62688" behindDoc="1" locked="0" layoutInCell="1" allowOverlap="1" wp14:anchorId="55CEE4CF" wp14:editId="7D2CB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95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5AF" w:rsidRPr="00B305DD" w:rsidRDefault="004255AF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4255AF" w:rsidTr="00244D82">
        <w:tc>
          <w:tcPr>
            <w:tcW w:w="3872" w:type="dxa"/>
          </w:tcPr>
          <w:p w:rsidR="004255AF" w:rsidRDefault="004255AF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7: Slabá pozitivní kontrola</w:t>
            </w:r>
          </w:p>
          <w:p w:rsidR="004255AF" w:rsidRDefault="004255AF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2,2 ml</w:t>
            </w:r>
          </w:p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60640" behindDoc="1" locked="0" layoutInCell="1" allowOverlap="1" wp14:anchorId="387E258E" wp14:editId="5A737BF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9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58592" behindDoc="1" locked="0" layoutInCell="1" allowOverlap="1" wp14:anchorId="1B66D812" wp14:editId="537BE64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9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55AF" w:rsidTr="00244D82">
        <w:tc>
          <w:tcPr>
            <w:tcW w:w="3872" w:type="dxa"/>
          </w:tcPr>
          <w:p w:rsidR="004255AF" w:rsidRDefault="004255AF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59616" behindDoc="1" locked="0" layoutInCell="1" allowOverlap="1" wp14:anchorId="533D42E6" wp14:editId="703C5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9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5AF" w:rsidRPr="00BE2F07" w:rsidRDefault="004255AF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4255AF" w:rsidRDefault="004255AF" w:rsidP="00A5435F">
            <w:r>
              <w:rPr>
                <w:lang w:val="pl-PL"/>
              </w:rPr>
              <w:t xml:space="preserve">Pouze pro veterinární použití       </w:t>
            </w:r>
          </w:p>
          <w:p w:rsidR="004255AF" w:rsidRPr="00BE2F07" w:rsidRDefault="004255AF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4255AF" w:rsidRPr="00BE2F07" w:rsidRDefault="004255AF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552227FB" wp14:editId="1A64B6B5">
                  <wp:extent cx="521713" cy="342199"/>
                  <wp:effectExtent l="0" t="0" r="0" b="1270"/>
                  <wp:docPr id="9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5AF" w:rsidTr="00244D82">
        <w:tc>
          <w:tcPr>
            <w:tcW w:w="3872" w:type="dxa"/>
          </w:tcPr>
          <w:p w:rsidR="004255AF" w:rsidRPr="00290628" w:rsidRDefault="004255AF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4C1EE29" wp14:editId="3EDA5B68">
                  <wp:extent cx="342900" cy="304796"/>
                  <wp:effectExtent l="0" t="0" r="0" b="4"/>
                  <wp:docPr id="100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4255AF" w:rsidRDefault="004255AF" w:rsidP="00A5435F">
            <w:pPr>
              <w:rPr>
                <w:lang w:val="pl-PL"/>
              </w:rPr>
            </w:pPr>
          </w:p>
          <w:p w:rsidR="004255AF" w:rsidRPr="00BE2F07" w:rsidRDefault="004255AF" w:rsidP="00A5435F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4255AF" w:rsidRPr="00BE2F07" w:rsidRDefault="004255AF" w:rsidP="00A5435F">
            <w:pPr>
              <w:rPr>
                <w:lang w:val="pl-PL"/>
              </w:rPr>
            </w:pPr>
          </w:p>
        </w:tc>
      </w:tr>
    </w:tbl>
    <w:p w:rsidR="004255AF" w:rsidRPr="0022601A" w:rsidRDefault="004255AF">
      <w:pPr>
        <w:rPr>
          <w:rFonts w:cs="Calibri"/>
          <w:lang w:val="cs-CZ"/>
        </w:rPr>
      </w:pPr>
    </w:p>
    <w:p w:rsidR="00014A36" w:rsidRDefault="00D52AC8">
      <w:pPr>
        <w:rPr>
          <w:rFonts w:cs="Calibri"/>
          <w:lang w:val="cs-CZ"/>
        </w:rPr>
      </w:pPr>
      <w:r>
        <w:rPr>
          <w:rFonts w:cs="Calibri"/>
          <w:lang w:val="cs-CZ"/>
        </w:rPr>
        <w:t>Komponenta 8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52AC8" w:rsidTr="00244D82">
        <w:tc>
          <w:tcPr>
            <w:tcW w:w="3872" w:type="dxa"/>
          </w:tcPr>
          <w:p w:rsidR="00D52AC8" w:rsidRPr="00BE2F07" w:rsidRDefault="00D52AC8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52AC8" w:rsidRPr="00BE2F07" w:rsidRDefault="00D52AC8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52AC8" w:rsidRPr="00BE2F07" w:rsidRDefault="00D52AC8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67808" behindDoc="1" locked="0" layoutInCell="1" allowOverlap="1" wp14:anchorId="1253AA86" wp14:editId="2EC1A475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0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7610602</w:t>
            </w:r>
          </w:p>
        </w:tc>
        <w:tc>
          <w:tcPr>
            <w:tcW w:w="2555" w:type="dxa"/>
          </w:tcPr>
          <w:p w:rsidR="00D52AC8" w:rsidRDefault="00D52AC8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68832" behindDoc="1" locked="0" layoutInCell="1" allowOverlap="1" wp14:anchorId="55CEE4CF" wp14:editId="7D2CB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02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2AC8" w:rsidRPr="00B305DD" w:rsidRDefault="00D52AC8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52AC8" w:rsidTr="00244D82">
        <w:tc>
          <w:tcPr>
            <w:tcW w:w="3872" w:type="dxa"/>
          </w:tcPr>
          <w:p w:rsidR="00D52AC8" w:rsidRDefault="00D52AC8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8: Negativní kontrola</w:t>
            </w:r>
          </w:p>
          <w:p w:rsidR="00D52AC8" w:rsidRDefault="00D52AC8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2,2 ml</w:t>
            </w:r>
          </w:p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66784" behindDoc="1" locked="0" layoutInCell="1" allowOverlap="1" wp14:anchorId="387E258E" wp14:editId="5A737BF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03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64736" behindDoc="1" locked="0" layoutInCell="1" allowOverlap="1" wp14:anchorId="1B66D812" wp14:editId="537BE64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0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AC8" w:rsidTr="00244D82">
        <w:tc>
          <w:tcPr>
            <w:tcW w:w="3872" w:type="dxa"/>
          </w:tcPr>
          <w:p w:rsidR="00D52AC8" w:rsidRDefault="00D52AC8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65760" behindDoc="1" locked="0" layoutInCell="1" allowOverlap="1" wp14:anchorId="533D42E6" wp14:editId="703C5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5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2AC8" w:rsidRPr="00BE2F07" w:rsidRDefault="00D52AC8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52AC8" w:rsidRDefault="00D52AC8" w:rsidP="00A5435F">
            <w:r>
              <w:rPr>
                <w:lang w:val="pl-PL"/>
              </w:rPr>
              <w:t xml:space="preserve">Pouze pro veterinární použití       </w:t>
            </w:r>
          </w:p>
          <w:p w:rsidR="00D52AC8" w:rsidRPr="00BE2F07" w:rsidRDefault="00D52AC8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552227FB" wp14:editId="1A64B6B5">
                  <wp:extent cx="521713" cy="342199"/>
                  <wp:effectExtent l="0" t="0" r="0" b="1270"/>
                  <wp:docPr id="10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AC8" w:rsidTr="00244D82">
        <w:tc>
          <w:tcPr>
            <w:tcW w:w="3872" w:type="dxa"/>
          </w:tcPr>
          <w:p w:rsidR="00D52AC8" w:rsidRPr="00290628" w:rsidRDefault="00D52AC8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4C1EE29" wp14:editId="3EDA5B68">
                  <wp:extent cx="342900" cy="304796"/>
                  <wp:effectExtent l="0" t="0" r="0" b="4"/>
                  <wp:docPr id="107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52AC8" w:rsidRDefault="00D52AC8" w:rsidP="00A5435F">
            <w:pPr>
              <w:rPr>
                <w:lang w:val="pl-PL"/>
              </w:rPr>
            </w:pPr>
          </w:p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D52AC8" w:rsidRPr="00BE2F07" w:rsidRDefault="00D52AC8" w:rsidP="00A5435F">
            <w:pPr>
              <w:rPr>
                <w:lang w:val="pl-PL"/>
              </w:rPr>
            </w:pPr>
          </w:p>
        </w:tc>
      </w:tr>
    </w:tbl>
    <w:p w:rsidR="00D52AC8" w:rsidRPr="0022601A" w:rsidRDefault="00D52AC8">
      <w:pPr>
        <w:rPr>
          <w:rFonts w:cs="Calibri"/>
          <w:lang w:val="cs-CZ"/>
        </w:rPr>
      </w:pPr>
    </w:p>
    <w:p w:rsidR="00014A36" w:rsidRDefault="00D52AC8">
      <w:pPr>
        <w:rPr>
          <w:rFonts w:cs="Calibri"/>
          <w:lang w:val="cs-CZ"/>
        </w:rPr>
      </w:pPr>
      <w:r>
        <w:rPr>
          <w:rFonts w:cs="Calibri"/>
          <w:lang w:val="cs-CZ"/>
        </w:rPr>
        <w:t>Komponenta 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52AC8" w:rsidTr="00244D82">
        <w:tc>
          <w:tcPr>
            <w:tcW w:w="3872" w:type="dxa"/>
          </w:tcPr>
          <w:p w:rsidR="00D52AC8" w:rsidRPr="00BE2F07" w:rsidRDefault="00D52AC8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52AC8" w:rsidRPr="00BE2F07" w:rsidRDefault="00D52AC8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52AC8" w:rsidRPr="00BE2F07" w:rsidRDefault="00D52AC8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3952" behindDoc="1" locked="0" layoutInCell="1" allowOverlap="1" wp14:anchorId="1253AA86" wp14:editId="2EC1A475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0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7588925</w:t>
            </w:r>
          </w:p>
        </w:tc>
        <w:tc>
          <w:tcPr>
            <w:tcW w:w="2555" w:type="dxa"/>
          </w:tcPr>
          <w:p w:rsidR="00D52AC8" w:rsidRDefault="00D52AC8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74976" behindDoc="1" locked="0" layoutInCell="1" allowOverlap="1" wp14:anchorId="55CEE4CF" wp14:editId="7D2CB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09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2AC8" w:rsidRPr="00B305DD" w:rsidRDefault="00D52AC8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52AC8" w:rsidTr="00244D82">
        <w:tc>
          <w:tcPr>
            <w:tcW w:w="3872" w:type="dxa"/>
          </w:tcPr>
          <w:p w:rsidR="00D52AC8" w:rsidRDefault="00D52AC8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9: Chromogenní (TMB) substrát</w:t>
            </w:r>
          </w:p>
          <w:p w:rsidR="00D52AC8" w:rsidRDefault="00D52AC8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60 ml</w:t>
            </w:r>
          </w:p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2928" behindDoc="1" locked="0" layoutInCell="1" allowOverlap="1" wp14:anchorId="387E258E" wp14:editId="5A737BF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10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0880" behindDoc="1" locked="0" layoutInCell="1" allowOverlap="1" wp14:anchorId="1B66D812" wp14:editId="537BE64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1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AC8" w:rsidTr="00244D82">
        <w:tc>
          <w:tcPr>
            <w:tcW w:w="3872" w:type="dxa"/>
          </w:tcPr>
          <w:p w:rsidR="00D52AC8" w:rsidRDefault="00D52AC8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1904" behindDoc="1" locked="0" layoutInCell="1" allowOverlap="1" wp14:anchorId="533D42E6" wp14:editId="703C5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12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2AC8" w:rsidRPr="00BE2F07" w:rsidRDefault="00D52AC8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52AC8" w:rsidRDefault="00D52AC8" w:rsidP="00A5435F">
            <w:r>
              <w:rPr>
                <w:lang w:val="pl-PL"/>
              </w:rPr>
              <w:t xml:space="preserve">Pouze pro veterinární použití       </w:t>
            </w:r>
          </w:p>
          <w:p w:rsidR="00D52AC8" w:rsidRPr="00BE2F07" w:rsidRDefault="00D52AC8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52AC8" w:rsidRPr="00BE2F07" w:rsidRDefault="00D52AC8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552227FB" wp14:editId="1A64B6B5">
                  <wp:extent cx="521713" cy="342199"/>
                  <wp:effectExtent l="0" t="0" r="0" b="1270"/>
                  <wp:docPr id="11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AC8" w:rsidTr="00244D82">
        <w:tc>
          <w:tcPr>
            <w:tcW w:w="3872" w:type="dxa"/>
          </w:tcPr>
          <w:p w:rsidR="00D52AC8" w:rsidRPr="00290628" w:rsidRDefault="00D52AC8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4C1EE29" wp14:editId="3EDA5B68">
                  <wp:extent cx="342900" cy="304796"/>
                  <wp:effectExtent l="0" t="0" r="0" b="4"/>
                  <wp:docPr id="114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52AC8" w:rsidRDefault="00D52AC8" w:rsidP="00A5435F">
            <w:pPr>
              <w:rPr>
                <w:lang w:val="pl-PL"/>
              </w:rPr>
            </w:pPr>
          </w:p>
          <w:p w:rsidR="00D52AC8" w:rsidRPr="00BE2F07" w:rsidRDefault="00D52AC8" w:rsidP="00D52AC8">
            <w:pPr>
              <w:rPr>
                <w:lang w:val="pl-PL"/>
              </w:rPr>
            </w:pPr>
            <w:r>
              <w:rPr>
                <w:lang w:val="pl-PL"/>
              </w:rPr>
              <w:t>Vyrobeno v USA</w:t>
            </w:r>
          </w:p>
        </w:tc>
        <w:tc>
          <w:tcPr>
            <w:tcW w:w="2555" w:type="dxa"/>
          </w:tcPr>
          <w:p w:rsidR="00D52AC8" w:rsidRPr="00BE2F07" w:rsidRDefault="00D52AC8" w:rsidP="00A5435F">
            <w:pPr>
              <w:rPr>
                <w:lang w:val="pl-PL"/>
              </w:rPr>
            </w:pPr>
          </w:p>
        </w:tc>
      </w:tr>
    </w:tbl>
    <w:p w:rsidR="00D52AC8" w:rsidRDefault="00D52AC8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244D82" w:rsidRDefault="00244D82">
      <w:pPr>
        <w:rPr>
          <w:rFonts w:cs="Calibri"/>
          <w:lang w:val="cs-CZ"/>
        </w:rPr>
      </w:pPr>
    </w:p>
    <w:p w:rsidR="002E76A3" w:rsidRDefault="002E76A3">
      <w:pPr>
        <w:rPr>
          <w:rFonts w:cs="Calibri"/>
          <w:lang w:val="cs-CZ"/>
        </w:rPr>
      </w:pPr>
      <w:r>
        <w:rPr>
          <w:rFonts w:cs="Calibri"/>
          <w:lang w:val="cs-CZ"/>
        </w:rPr>
        <w:t>Komponenta 10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2E76A3" w:rsidTr="00244D82">
        <w:tc>
          <w:tcPr>
            <w:tcW w:w="3872" w:type="dxa"/>
          </w:tcPr>
          <w:p w:rsidR="002E76A3" w:rsidRPr="00BE2F07" w:rsidRDefault="002E76A3" w:rsidP="00A5435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E76A3" w:rsidRPr="00BE2F07" w:rsidRDefault="002E76A3" w:rsidP="00A5435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2E76A3" w:rsidRPr="00BE2F07" w:rsidRDefault="002E76A3" w:rsidP="00A5435F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2E76A3" w:rsidRPr="00BE2F07" w:rsidRDefault="002E76A3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80096" behindDoc="1" locked="0" layoutInCell="1" allowOverlap="1" wp14:anchorId="1253AA86" wp14:editId="2EC1A475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15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7610302</w:t>
            </w:r>
          </w:p>
        </w:tc>
        <w:tc>
          <w:tcPr>
            <w:tcW w:w="2555" w:type="dxa"/>
          </w:tcPr>
          <w:p w:rsidR="002E76A3" w:rsidRDefault="002E76A3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81120" behindDoc="1" locked="0" layoutInCell="1" allowOverlap="1" wp14:anchorId="55CEE4CF" wp14:editId="7D2CB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16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76A3" w:rsidRPr="00B305DD" w:rsidRDefault="002E76A3" w:rsidP="00A5435F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2E76A3" w:rsidTr="00244D82">
        <w:tc>
          <w:tcPr>
            <w:tcW w:w="3872" w:type="dxa"/>
          </w:tcPr>
          <w:p w:rsidR="002E76A3" w:rsidRDefault="002E76A3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10: Roztok zastavující reakci</w:t>
            </w:r>
          </w:p>
          <w:p w:rsidR="002E76A3" w:rsidRDefault="002E76A3" w:rsidP="00A5435F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60 ml</w:t>
            </w:r>
          </w:p>
          <w:p w:rsidR="002E76A3" w:rsidRPr="00BE2F07" w:rsidRDefault="002E76A3" w:rsidP="00A5435F">
            <w:pPr>
              <w:rPr>
                <w:lang w:val="pl-PL"/>
              </w:rPr>
            </w:pPr>
            <w:r>
              <w:rPr>
                <w:lang w:val="pl-PL"/>
              </w:rPr>
              <w:t>PrioCHECK CSF 2.0</w:t>
            </w:r>
          </w:p>
        </w:tc>
        <w:tc>
          <w:tcPr>
            <w:tcW w:w="2923" w:type="dxa"/>
          </w:tcPr>
          <w:p w:rsidR="002E76A3" w:rsidRPr="00BE2F07" w:rsidRDefault="002E76A3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9072" behindDoc="1" locked="0" layoutInCell="1" allowOverlap="1" wp14:anchorId="387E258E" wp14:editId="5A737BF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1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2E76A3" w:rsidRPr="00BE2F07" w:rsidRDefault="002E76A3" w:rsidP="00A5435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7024" behindDoc="1" locked="0" layoutInCell="1" allowOverlap="1" wp14:anchorId="1B66D812" wp14:editId="537BE64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1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76A3" w:rsidTr="00244D82">
        <w:tc>
          <w:tcPr>
            <w:tcW w:w="3872" w:type="dxa"/>
          </w:tcPr>
          <w:p w:rsidR="002E76A3" w:rsidRDefault="002E76A3" w:rsidP="00A5435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8048" behindDoc="1" locked="0" layoutInCell="1" allowOverlap="1" wp14:anchorId="533D42E6" wp14:editId="703C5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19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76A3" w:rsidRPr="00BE2F07" w:rsidRDefault="002E76A3" w:rsidP="00A5435F">
            <w:r>
              <w:t xml:space="preserve">AA000000A000                      </w:t>
            </w:r>
          </w:p>
        </w:tc>
        <w:tc>
          <w:tcPr>
            <w:tcW w:w="2923" w:type="dxa"/>
          </w:tcPr>
          <w:p w:rsidR="002E76A3" w:rsidRDefault="002E76A3" w:rsidP="00A5435F">
            <w:r>
              <w:rPr>
                <w:lang w:val="pl-PL"/>
              </w:rPr>
              <w:t xml:space="preserve">Pouze pro veterinární použití       </w:t>
            </w:r>
          </w:p>
          <w:p w:rsidR="002E76A3" w:rsidRPr="00BE2F07" w:rsidRDefault="002E76A3" w:rsidP="00A5435F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2E76A3" w:rsidRPr="00BE2F07" w:rsidRDefault="002E76A3" w:rsidP="00A5435F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552227FB" wp14:editId="1A64B6B5">
                  <wp:extent cx="521713" cy="342199"/>
                  <wp:effectExtent l="0" t="0" r="0" b="1270"/>
                  <wp:docPr id="12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6A3" w:rsidTr="00244D82">
        <w:tc>
          <w:tcPr>
            <w:tcW w:w="3872" w:type="dxa"/>
          </w:tcPr>
          <w:p w:rsidR="002E76A3" w:rsidRPr="00290628" w:rsidRDefault="002E76A3" w:rsidP="00A5435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4C1EE29" wp14:editId="3EDA5B68">
                  <wp:extent cx="342900" cy="304796"/>
                  <wp:effectExtent l="0" t="0" r="0" b="4"/>
                  <wp:docPr id="12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2E76A3" w:rsidRDefault="002E76A3" w:rsidP="00A5435F">
            <w:pPr>
              <w:rPr>
                <w:lang w:val="pl-PL"/>
              </w:rPr>
            </w:pPr>
          </w:p>
          <w:p w:rsidR="002E76A3" w:rsidRPr="00BE2F07" w:rsidRDefault="002E76A3" w:rsidP="003D590F">
            <w:pPr>
              <w:rPr>
                <w:lang w:val="pl-PL"/>
              </w:rPr>
            </w:pPr>
            <w:r>
              <w:rPr>
                <w:lang w:val="pl-PL"/>
              </w:rPr>
              <w:t xml:space="preserve">Vyrobeno v </w:t>
            </w:r>
            <w:r w:rsidR="003D590F">
              <w:rPr>
                <w:lang w:val="pl-PL"/>
              </w:rPr>
              <w:t>Belgii</w:t>
            </w:r>
          </w:p>
        </w:tc>
        <w:tc>
          <w:tcPr>
            <w:tcW w:w="2555" w:type="dxa"/>
          </w:tcPr>
          <w:p w:rsidR="002E76A3" w:rsidRPr="00BE2F07" w:rsidRDefault="002E76A3" w:rsidP="00A5435F">
            <w:pPr>
              <w:rPr>
                <w:lang w:val="pl-PL"/>
              </w:rPr>
            </w:pPr>
          </w:p>
        </w:tc>
      </w:tr>
    </w:tbl>
    <w:p w:rsidR="002E76A3" w:rsidRPr="0022601A" w:rsidRDefault="002E76A3">
      <w:pPr>
        <w:rPr>
          <w:rFonts w:cs="Calibri"/>
          <w:lang w:val="cs-CZ"/>
        </w:rPr>
      </w:pPr>
    </w:p>
    <w:p w:rsidR="00014A36" w:rsidRPr="0022601A" w:rsidRDefault="00014A36">
      <w:pPr>
        <w:rPr>
          <w:rFonts w:cs="Calibri"/>
          <w:lang w:val="cs-CZ"/>
        </w:rPr>
      </w:pPr>
    </w:p>
    <w:p w:rsidR="00014A36" w:rsidRPr="0022601A" w:rsidRDefault="00014A36">
      <w:pPr>
        <w:rPr>
          <w:rFonts w:cs="Calibri"/>
          <w:lang w:val="cs-CZ"/>
        </w:rPr>
      </w:pPr>
    </w:p>
    <w:sectPr w:rsidR="00014A36" w:rsidRPr="0022601A">
      <w:head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42" w:rsidRDefault="00302442">
      <w:pPr>
        <w:spacing w:after="0" w:line="240" w:lineRule="auto"/>
      </w:pPr>
      <w:r>
        <w:separator/>
      </w:r>
    </w:p>
  </w:endnote>
  <w:endnote w:type="continuationSeparator" w:id="0">
    <w:p w:rsidR="00302442" w:rsidRDefault="0030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42" w:rsidRDefault="003024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2442" w:rsidRDefault="0030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0F" w:rsidRDefault="003D590F" w:rsidP="008E2CDC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na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-1951455938"/>
        <w:placeholder>
          <w:docPart w:val="EA4771D95ED54731AFE89079F91630B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schválené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rozhodnutím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. </w:t>
    </w:r>
    <w:sdt>
      <w:sdtPr>
        <w:rPr>
          <w:rStyle w:val="Siln"/>
        </w:rPr>
        <w:id w:val="28773371"/>
        <w:placeholder>
          <w:docPart w:val="4D1E5534C5D1414484BD9748340359AA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USKVBL/3589/2020/POD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č.j</w:t>
    </w:r>
    <w:proofErr w:type="spellEnd"/>
    <w:r>
      <w:rPr>
        <w:b/>
        <w:bCs/>
      </w:rPr>
      <w:t xml:space="preserve">. </w:t>
    </w:r>
    <w:sdt>
      <w:sdtPr>
        <w:rPr>
          <w:rFonts w:eastAsia="Times New Roman"/>
          <w:b/>
          <w:lang w:eastAsia="cs-CZ"/>
        </w:rPr>
        <w:id w:val="-256526429"/>
        <w:placeholder>
          <w:docPart w:val="4D1E5534C5D1414484BD9748340359AA"/>
        </w:placeholder>
        <w:text/>
      </w:sdtPr>
      <w:sdtContent>
        <w:r w:rsidR="00F443E1" w:rsidRPr="00F443E1">
          <w:rPr>
            <w:rFonts w:eastAsia="Times New Roman"/>
            <w:b/>
            <w:lang w:eastAsia="cs-CZ"/>
          </w:rPr>
          <w:t>USKVBL/8690/2020/REG-</w:t>
        </w:r>
        <w:proofErr w:type="spellStart"/>
        <w:r w:rsidR="00F443E1" w:rsidRPr="00F443E1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dne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1167827847"/>
        <w:placeholder>
          <w:docPart w:val="8DA6A69C57F849D58CFAB01CE13E1095"/>
        </w:placeholder>
        <w:date w:fullDate="2020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43E1">
          <w:rPr>
            <w:b/>
            <w:bCs/>
            <w:lang w:val="cs-CZ"/>
          </w:rPr>
          <w:t>24.7.2020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4F6469A3D53A43EEB8777ECFCB94F3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4D1E5534C5D1414484BD9748340359AA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PrioCHECK</w:t>
        </w:r>
        <w:proofErr w:type="spellEnd"/>
        <w:r>
          <w:rPr>
            <w:rStyle w:val="Siln"/>
          </w:rPr>
          <w:t xml:space="preserve"> Porcine CSFV Ab 2.0 Strip kit</w:t>
        </w:r>
      </w:sdtContent>
    </w:sdt>
  </w:p>
  <w:p w:rsidR="003D590F" w:rsidRDefault="003D59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36"/>
    <w:rsid w:val="00014A36"/>
    <w:rsid w:val="0022601A"/>
    <w:rsid w:val="00244D82"/>
    <w:rsid w:val="002E76A3"/>
    <w:rsid w:val="00302442"/>
    <w:rsid w:val="003D590F"/>
    <w:rsid w:val="003E2F2E"/>
    <w:rsid w:val="0040743C"/>
    <w:rsid w:val="004255AF"/>
    <w:rsid w:val="005024D4"/>
    <w:rsid w:val="00920D35"/>
    <w:rsid w:val="00935A4A"/>
    <w:rsid w:val="0096790D"/>
    <w:rsid w:val="00B305DD"/>
    <w:rsid w:val="00D03F30"/>
    <w:rsid w:val="00D34F30"/>
    <w:rsid w:val="00D52AC8"/>
    <w:rsid w:val="00E96903"/>
    <w:rsid w:val="00F206D6"/>
    <w:rsid w:val="00F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353B-10B5-4F90-A840-4823C8EA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90F"/>
  </w:style>
  <w:style w:type="paragraph" w:styleId="Zpat">
    <w:name w:val="footer"/>
    <w:basedOn w:val="Normln"/>
    <w:link w:val="ZpatChar"/>
    <w:uiPriority w:val="99"/>
    <w:unhideWhenUsed/>
    <w:rsid w:val="003D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90F"/>
  </w:style>
  <w:style w:type="character" w:styleId="Zstupntext">
    <w:name w:val="Placeholder Text"/>
    <w:rsid w:val="003D590F"/>
    <w:rPr>
      <w:color w:val="808080"/>
    </w:rPr>
  </w:style>
  <w:style w:type="character" w:customStyle="1" w:styleId="Styl2">
    <w:name w:val="Styl2"/>
    <w:basedOn w:val="Standardnpsmoodstavce"/>
    <w:uiPriority w:val="1"/>
    <w:rsid w:val="003D590F"/>
    <w:rPr>
      <w:b/>
      <w:bCs w:val="0"/>
    </w:rPr>
  </w:style>
  <w:style w:type="character" w:styleId="Siln">
    <w:name w:val="Strong"/>
    <w:basedOn w:val="Standardnpsmoodstavce"/>
    <w:uiPriority w:val="22"/>
    <w:qFormat/>
    <w:rsid w:val="003D5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4771D95ED54731AFE89079F9163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37330-0870-4090-9F29-B11B83EDAAEB}"/>
      </w:docPartPr>
      <w:docPartBody>
        <w:p w:rsidR="009C09C9" w:rsidRDefault="00C73253" w:rsidP="00C73253">
          <w:pPr>
            <w:pStyle w:val="EA4771D95ED54731AFE89079F91630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1E5534C5D1414484BD974834035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7EE9D-FA1F-4F60-8BF7-8093B2E85484}"/>
      </w:docPartPr>
      <w:docPartBody>
        <w:p w:rsidR="009C09C9" w:rsidRDefault="00C73253" w:rsidP="00C73253">
          <w:pPr>
            <w:pStyle w:val="4D1E5534C5D1414484BD9748340359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A6A69C57F849D58CFAB01CE13E1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4C568-F619-43E9-B76A-D0463BAA41D9}"/>
      </w:docPartPr>
      <w:docPartBody>
        <w:p w:rsidR="009C09C9" w:rsidRDefault="00C73253" w:rsidP="00C73253">
          <w:pPr>
            <w:pStyle w:val="8DA6A69C57F849D58CFAB01CE13E109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6469A3D53A43EEB8777ECFCB94F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B51ED-B76F-4070-B515-B6367FC54A11}"/>
      </w:docPartPr>
      <w:docPartBody>
        <w:p w:rsidR="009C09C9" w:rsidRDefault="00C73253" w:rsidP="00C73253">
          <w:pPr>
            <w:pStyle w:val="4F6469A3D53A43EEB8777ECFCB94F3D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53"/>
    <w:rsid w:val="000D53E6"/>
    <w:rsid w:val="009C09C9"/>
    <w:rsid w:val="00C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3253"/>
    <w:rPr>
      <w:color w:val="808080"/>
    </w:rPr>
  </w:style>
  <w:style w:type="paragraph" w:customStyle="1" w:styleId="EA4771D95ED54731AFE89079F91630B1">
    <w:name w:val="EA4771D95ED54731AFE89079F91630B1"/>
    <w:rsid w:val="00C73253"/>
  </w:style>
  <w:style w:type="paragraph" w:customStyle="1" w:styleId="4D1E5534C5D1414484BD9748340359AA">
    <w:name w:val="4D1E5534C5D1414484BD9748340359AA"/>
    <w:rsid w:val="00C73253"/>
  </w:style>
  <w:style w:type="paragraph" w:customStyle="1" w:styleId="8DA6A69C57F849D58CFAB01CE13E1095">
    <w:name w:val="8DA6A69C57F849D58CFAB01CE13E1095"/>
    <w:rsid w:val="00C73253"/>
  </w:style>
  <w:style w:type="paragraph" w:customStyle="1" w:styleId="4F6469A3D53A43EEB8777ECFCB94F3D0">
    <w:name w:val="4F6469A3D53A43EEB8777ECFCB94F3D0"/>
    <w:rsid w:val="00C73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545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Podbřecká Milena</cp:lastModifiedBy>
  <cp:revision>15</cp:revision>
  <cp:lastPrinted>2020-07-24T12:46:00Z</cp:lastPrinted>
  <dcterms:created xsi:type="dcterms:W3CDTF">2020-05-15T20:03:00Z</dcterms:created>
  <dcterms:modified xsi:type="dcterms:W3CDTF">2020-07-24T12:46:00Z</dcterms:modified>
</cp:coreProperties>
</file>