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7D8" w:rsidRDefault="005A47D8" w:rsidP="005A47D8">
      <w:r>
        <w:t xml:space="preserve">Šampon KAY </w:t>
      </w:r>
      <w:r w:rsidR="00BE149C">
        <w:t>s</w:t>
      </w:r>
      <w:r w:rsidR="00607505">
        <w:t> aloe vera</w:t>
      </w:r>
      <w:r>
        <w:t xml:space="preserve"> </w:t>
      </w:r>
    </w:p>
    <w:p w:rsidR="005A47D8" w:rsidRDefault="005A47D8" w:rsidP="005A47D8">
      <w:proofErr w:type="spellStart"/>
      <w:r>
        <w:t>Kay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DOG </w:t>
      </w:r>
      <w:r w:rsidR="00607505">
        <w:t>sensitive skin</w:t>
      </w:r>
    </w:p>
    <w:p w:rsidR="005A47D8" w:rsidRDefault="005A47D8" w:rsidP="005A47D8">
      <w:r>
        <w:t>Veterinární přípravek</w:t>
      </w:r>
    </w:p>
    <w:p w:rsidR="00364EF2" w:rsidRDefault="00BE149C" w:rsidP="005A47D8">
      <w:r w:rsidRPr="00BE149C">
        <w:t xml:space="preserve">je šampon určený </w:t>
      </w:r>
      <w:r w:rsidR="00AB6B76">
        <w:t xml:space="preserve">především </w:t>
      </w:r>
      <w:r w:rsidR="00364EF2" w:rsidRPr="00364EF2">
        <w:t xml:space="preserve">pro psy s citlivou kůží. </w:t>
      </w:r>
      <w:r w:rsidR="00AB6B76">
        <w:t>Díky výtažku z aloe vera udržuje š</w:t>
      </w:r>
      <w:r w:rsidR="00364EF2" w:rsidRPr="00364EF2">
        <w:t xml:space="preserve">ampon </w:t>
      </w:r>
      <w:r w:rsidR="00AB6B76">
        <w:t xml:space="preserve">pokožku </w:t>
      </w:r>
      <w:r w:rsidR="00364EF2" w:rsidRPr="00364EF2">
        <w:t xml:space="preserve">vláčnou a </w:t>
      </w:r>
      <w:r w:rsidR="00AB6B76">
        <w:t>hydratovanou</w:t>
      </w:r>
      <w:r w:rsidR="00364EF2" w:rsidRPr="00364EF2">
        <w:t>. Srst zůstane po aplikaci přirozeně hebká a zlepší se vitalita chlupu. Možné použití i u dlouhosrstých plemen psů.</w:t>
      </w:r>
    </w:p>
    <w:p w:rsidR="005A47D8" w:rsidRDefault="005A47D8" w:rsidP="005A47D8">
      <w:r>
        <w:t xml:space="preserve">Složení: </w:t>
      </w:r>
      <w:r w:rsidR="00364EF2" w:rsidRPr="00364EF2">
        <w:t xml:space="preserve">EDTA 0,1%, </w:t>
      </w:r>
      <w:proofErr w:type="spellStart"/>
      <w:r w:rsidR="00364EF2" w:rsidRPr="00364EF2">
        <w:t>Deionizovaná</w:t>
      </w:r>
      <w:proofErr w:type="spellEnd"/>
      <w:r w:rsidR="00364EF2" w:rsidRPr="00364EF2">
        <w:t xml:space="preserve"> voda ≥80%, AES 14%, Perlový koncentrát 1%, D-panthenol 0,2%, Aloe vera prášek 0,02%, Kyselina citronová 0,26%, </w:t>
      </w:r>
      <w:proofErr w:type="spellStart"/>
      <w:r w:rsidR="00364EF2" w:rsidRPr="00364EF2">
        <w:t>Kathon</w:t>
      </w:r>
      <w:proofErr w:type="spellEnd"/>
      <w:r w:rsidR="00364EF2" w:rsidRPr="00364EF2">
        <w:t xml:space="preserve"> 0,06%, Vůně 0,2%</w:t>
      </w:r>
      <w:r w:rsidR="00BE149C" w:rsidRPr="00BE149C">
        <w:t xml:space="preserve">. </w:t>
      </w:r>
      <w:r w:rsidR="005F4E3B">
        <w:t>Uchovávejte</w:t>
      </w:r>
      <w:r>
        <w:t xml:space="preserve"> v chladu a suchu. </w:t>
      </w:r>
    </w:p>
    <w:p w:rsidR="00DC1A3C" w:rsidRDefault="00DC1A3C" w:rsidP="00DC1A3C">
      <w:r>
        <w:t xml:space="preserve">Uchovávejte v chladu a suchu. </w:t>
      </w:r>
    </w:p>
    <w:p w:rsidR="005A47D8" w:rsidRDefault="005A47D8" w:rsidP="005A47D8">
      <w:r>
        <w:t>Datum spotřeby uveden na obale.</w:t>
      </w:r>
    </w:p>
    <w:p w:rsidR="005A47D8" w:rsidRDefault="005A47D8" w:rsidP="005A47D8">
      <w:r>
        <w:t>Číslo šarže uvedeno na obale.</w:t>
      </w:r>
    </w:p>
    <w:p w:rsidR="005A47D8" w:rsidRDefault="005A47D8" w:rsidP="005A47D8">
      <w:r>
        <w:t xml:space="preserve">Číslo schválení: </w:t>
      </w:r>
      <w:r w:rsidR="00DC1A3C">
        <w:t>079-20/C</w:t>
      </w:r>
    </w:p>
    <w:p w:rsidR="005A47D8" w:rsidRDefault="005A47D8" w:rsidP="005A47D8">
      <w:r>
        <w:t>Držitel rozhodnutí o schválení: Plaček s.r.o., Revoluční 1381, Poděbrady Česká republika</w:t>
      </w:r>
    </w:p>
    <w:p w:rsidR="00364EF2" w:rsidRDefault="00364EF2">
      <w:bookmarkStart w:id="0" w:name="_GoBack"/>
      <w:bookmarkEnd w:id="0"/>
    </w:p>
    <w:sectPr w:rsidR="00364EF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077" w:rsidRDefault="000D7077" w:rsidP="000D7077">
      <w:pPr>
        <w:spacing w:after="0" w:line="240" w:lineRule="auto"/>
      </w:pPr>
      <w:r>
        <w:separator/>
      </w:r>
    </w:p>
  </w:endnote>
  <w:endnote w:type="continuationSeparator" w:id="0">
    <w:p w:rsidR="000D7077" w:rsidRDefault="000D7077" w:rsidP="000D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077" w:rsidRDefault="000D7077" w:rsidP="000D7077">
      <w:pPr>
        <w:spacing w:after="0" w:line="240" w:lineRule="auto"/>
      </w:pPr>
      <w:r>
        <w:separator/>
      </w:r>
    </w:p>
  </w:footnote>
  <w:footnote w:type="continuationSeparator" w:id="0">
    <w:p w:rsidR="000D7077" w:rsidRDefault="000D7077" w:rsidP="000D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077" w:rsidRPr="00CC489B" w:rsidRDefault="000D7077" w:rsidP="008E2CDC">
    <w:pPr>
      <w:rPr>
        <w:b/>
        <w:bCs/>
      </w:rPr>
    </w:pPr>
    <w:r w:rsidRPr="00CC489B"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4F01A6571B7C4BCC90CD898C4036B1F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CC489B">
          <w:rPr>
            <w:rStyle w:val="Siln"/>
          </w:rPr>
          <w:t>obal</w:t>
        </w:r>
      </w:sdtContent>
    </w:sdt>
    <w:r w:rsidRPr="00CC489B">
      <w:rPr>
        <w:b/>
        <w:bCs/>
      </w:rPr>
      <w:t xml:space="preserve"> součást dokumentace schválené rozhodnutím </w:t>
    </w:r>
    <w:proofErr w:type="spellStart"/>
    <w:proofErr w:type="gramStart"/>
    <w:r w:rsidRPr="00CC489B">
      <w:rPr>
        <w:b/>
        <w:bCs/>
      </w:rPr>
      <w:t>sp.zn</w:t>
    </w:r>
    <w:proofErr w:type="spellEnd"/>
    <w:r w:rsidRPr="00CC489B">
      <w:rPr>
        <w:b/>
        <w:bCs/>
      </w:rPr>
      <w:t>.</w:t>
    </w:r>
    <w:proofErr w:type="gramEnd"/>
    <w:r w:rsidRPr="00CC489B"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A242B01D7C3D4BEEB8E90532FC7FDCBC"/>
        </w:placeholder>
        <w:text/>
      </w:sdtPr>
      <w:sdtEndPr>
        <w:rPr>
          <w:rStyle w:val="Standardnpsmoodstavce"/>
          <w:b w:val="0"/>
          <w:bCs w:val="0"/>
        </w:rPr>
      </w:sdtEndPr>
      <w:sdtContent>
        <w:r w:rsidRPr="00CC489B">
          <w:rPr>
            <w:rStyle w:val="Siln"/>
          </w:rPr>
          <w:t xml:space="preserve">USKVBL/3340/2020/POD </w:t>
        </w:r>
      </w:sdtContent>
    </w:sdt>
    <w:r w:rsidRPr="00CC489B">
      <w:rPr>
        <w:b/>
        <w:bCs/>
      </w:rPr>
      <w:t xml:space="preserve">č.j. </w:t>
    </w:r>
    <w:sdt>
      <w:sdtPr>
        <w:rPr>
          <w:rFonts w:eastAsia="Times New Roman"/>
          <w:b/>
          <w:lang w:eastAsia="cs-CZ"/>
        </w:rPr>
        <w:id w:val="-256526429"/>
        <w:placeholder>
          <w:docPart w:val="A242B01D7C3D4BEEB8E90532FC7FDCBC"/>
        </w:placeholder>
        <w:text/>
      </w:sdtPr>
      <w:sdtContent>
        <w:r w:rsidR="00CC489B" w:rsidRPr="00CC489B">
          <w:rPr>
            <w:rFonts w:eastAsia="Times New Roman"/>
            <w:b/>
            <w:lang w:eastAsia="cs-CZ"/>
          </w:rPr>
          <w:t xml:space="preserve">USKVBL/9374/2020/REG </w:t>
        </w:r>
        <w:proofErr w:type="spellStart"/>
        <w:r w:rsidR="00CC489B" w:rsidRPr="00CC489B">
          <w:rPr>
            <w:rFonts w:eastAsia="Times New Roman"/>
            <w:b/>
            <w:lang w:eastAsia="cs-CZ"/>
          </w:rPr>
          <w:t>Podb</w:t>
        </w:r>
        <w:proofErr w:type="spellEnd"/>
      </w:sdtContent>
    </w:sdt>
    <w:r w:rsidRPr="00CC489B"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F7D00CB5C6CB46029135C870EB403856"/>
        </w:placeholder>
        <w:date w:fullDate="2020-08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C489B" w:rsidRPr="00CC489B">
          <w:rPr>
            <w:b/>
            <w:bCs/>
          </w:rPr>
          <w:t>12.8.2020</w:t>
        </w:r>
      </w:sdtContent>
    </w:sdt>
    <w:r w:rsidRPr="00CC489B"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B6EE75F23A5042F29CC175BFB1057D7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 w:rsidRPr="00CC489B">
          <w:rPr>
            <w:rStyle w:val="Siln"/>
          </w:rPr>
          <w:t>schválení veterinárního přípravku</w:t>
        </w:r>
      </w:sdtContent>
    </w:sdt>
    <w:r w:rsidRPr="00CC489B"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A242B01D7C3D4BEEB8E90532FC7FDCBC"/>
        </w:placeholder>
        <w:text/>
      </w:sdtPr>
      <w:sdtEndPr>
        <w:rPr>
          <w:rStyle w:val="Standardnpsmoodstavce"/>
          <w:b w:val="0"/>
          <w:bCs w:val="0"/>
        </w:rPr>
      </w:sdtEndPr>
      <w:sdtContent>
        <w:r w:rsidRPr="00CC489B">
          <w:rPr>
            <w:rStyle w:val="Siln"/>
          </w:rPr>
          <w:t xml:space="preserve">Šampon </w:t>
        </w:r>
        <w:proofErr w:type="spellStart"/>
        <w:r w:rsidRPr="00CC489B">
          <w:rPr>
            <w:rStyle w:val="Siln"/>
          </w:rPr>
          <w:t>Kay</w:t>
        </w:r>
        <w:proofErr w:type="spellEnd"/>
        <w:r w:rsidRPr="00CC489B">
          <w:rPr>
            <w:rStyle w:val="Siln"/>
          </w:rPr>
          <w:t xml:space="preserve"> s aloe vera</w:t>
        </w:r>
      </w:sdtContent>
    </w:sdt>
  </w:p>
  <w:p w:rsidR="000D7077" w:rsidRDefault="000D70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60"/>
    <w:rsid w:val="000D7077"/>
    <w:rsid w:val="00364EF2"/>
    <w:rsid w:val="005A47D8"/>
    <w:rsid w:val="005F4E3B"/>
    <w:rsid w:val="00607505"/>
    <w:rsid w:val="00A01655"/>
    <w:rsid w:val="00A03D60"/>
    <w:rsid w:val="00AB6B76"/>
    <w:rsid w:val="00BB50E5"/>
    <w:rsid w:val="00BE149C"/>
    <w:rsid w:val="00CC489B"/>
    <w:rsid w:val="00CE576F"/>
    <w:rsid w:val="00DC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FF5CA-5540-4C1C-A52E-9484BE37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47D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7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7077"/>
  </w:style>
  <w:style w:type="paragraph" w:styleId="Zpat">
    <w:name w:val="footer"/>
    <w:basedOn w:val="Normln"/>
    <w:link w:val="ZpatChar"/>
    <w:uiPriority w:val="99"/>
    <w:unhideWhenUsed/>
    <w:rsid w:val="000D7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7077"/>
  </w:style>
  <w:style w:type="character" w:styleId="Zstupntext">
    <w:name w:val="Placeholder Text"/>
    <w:rsid w:val="000D7077"/>
    <w:rPr>
      <w:color w:val="808080"/>
    </w:rPr>
  </w:style>
  <w:style w:type="character" w:customStyle="1" w:styleId="Styl2">
    <w:name w:val="Styl2"/>
    <w:basedOn w:val="Standardnpsmoodstavce"/>
    <w:uiPriority w:val="1"/>
    <w:rsid w:val="000D7077"/>
    <w:rPr>
      <w:b/>
      <w:bCs w:val="0"/>
    </w:rPr>
  </w:style>
  <w:style w:type="character" w:styleId="Siln">
    <w:name w:val="Strong"/>
    <w:basedOn w:val="Standardnpsmoodstavce"/>
    <w:uiPriority w:val="22"/>
    <w:qFormat/>
    <w:rsid w:val="000D707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01A6571B7C4BCC90CD898C4036B1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454CF-A23D-41DE-BDDC-4C192665F0FD}"/>
      </w:docPartPr>
      <w:docPartBody>
        <w:p w:rsidR="007C68D2" w:rsidRDefault="003A6A35" w:rsidP="003A6A35">
          <w:pPr>
            <w:pStyle w:val="4F01A6571B7C4BCC90CD898C4036B1F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242B01D7C3D4BEEB8E90532FC7FDC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D5DE01-1777-481D-9ED8-69E6F8731599}"/>
      </w:docPartPr>
      <w:docPartBody>
        <w:p w:rsidR="007C68D2" w:rsidRDefault="003A6A35" w:rsidP="003A6A35">
          <w:pPr>
            <w:pStyle w:val="A242B01D7C3D4BEEB8E90532FC7FDCB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7D00CB5C6CB46029135C870EB4038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B61BFA-8296-4CE3-B2A3-F92E17A57A47}"/>
      </w:docPartPr>
      <w:docPartBody>
        <w:p w:rsidR="007C68D2" w:rsidRDefault="003A6A35" w:rsidP="003A6A35">
          <w:pPr>
            <w:pStyle w:val="F7D00CB5C6CB46029135C870EB40385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6EE75F23A5042F29CC175BFB1057D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E50275-B9BC-40E4-9D6A-56E46265BB64}"/>
      </w:docPartPr>
      <w:docPartBody>
        <w:p w:rsidR="007C68D2" w:rsidRDefault="003A6A35" w:rsidP="003A6A35">
          <w:pPr>
            <w:pStyle w:val="B6EE75F23A5042F29CC175BFB1057D7C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35"/>
    <w:rsid w:val="003A6A35"/>
    <w:rsid w:val="007C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A6A35"/>
    <w:rPr>
      <w:color w:val="808080"/>
    </w:rPr>
  </w:style>
  <w:style w:type="paragraph" w:customStyle="1" w:styleId="4F01A6571B7C4BCC90CD898C4036B1F6">
    <w:name w:val="4F01A6571B7C4BCC90CD898C4036B1F6"/>
    <w:rsid w:val="003A6A35"/>
  </w:style>
  <w:style w:type="paragraph" w:customStyle="1" w:styleId="A242B01D7C3D4BEEB8E90532FC7FDCBC">
    <w:name w:val="A242B01D7C3D4BEEB8E90532FC7FDCBC"/>
    <w:rsid w:val="003A6A35"/>
  </w:style>
  <w:style w:type="paragraph" w:customStyle="1" w:styleId="F7D00CB5C6CB46029135C870EB403856">
    <w:name w:val="F7D00CB5C6CB46029135C870EB403856"/>
    <w:rsid w:val="003A6A35"/>
  </w:style>
  <w:style w:type="paragraph" w:customStyle="1" w:styleId="B6EE75F23A5042F29CC175BFB1057D7C">
    <w:name w:val="B6EE75F23A5042F29CC175BFB1057D7C"/>
    <w:rsid w:val="003A6A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Podbřecká Milena</cp:lastModifiedBy>
  <cp:revision>6</cp:revision>
  <cp:lastPrinted>2020-08-12T07:39:00Z</cp:lastPrinted>
  <dcterms:created xsi:type="dcterms:W3CDTF">2020-07-29T06:45:00Z</dcterms:created>
  <dcterms:modified xsi:type="dcterms:W3CDTF">2020-08-12T07:39:00Z</dcterms:modified>
</cp:coreProperties>
</file>