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27" w:rsidRDefault="00675B27" w:rsidP="00675B27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675B27" w:rsidRDefault="00675B27" w:rsidP="00675B27">
      <w:bookmarkStart w:id="0" w:name="_GoBack"/>
      <w:proofErr w:type="spellStart"/>
      <w:r>
        <w:t>Ear</w:t>
      </w:r>
      <w:proofErr w:type="spellEnd"/>
      <w:r>
        <w:t xml:space="preserve"> POWDER</w:t>
      </w:r>
    </w:p>
    <w:bookmarkEnd w:id="0"/>
    <w:p w:rsidR="00675B27" w:rsidRDefault="00675B27" w:rsidP="00675B27">
      <w:r>
        <w:t>Pudr do uší a na zapařená místa pro psy</w:t>
      </w:r>
    </w:p>
    <w:p w:rsidR="00675B27" w:rsidRDefault="00675B27" w:rsidP="00675B27">
      <w:r>
        <w:t xml:space="preserve">Použití: Aplikujte malé množství přímo do uší, pokud jsou zapařené nebo napadené kvasinkami. Může být použit pro usnadnění vytrhání chlupů z uší. Zároveň může být aplikován na záhyby, </w:t>
      </w:r>
      <w:proofErr w:type="spellStart"/>
      <w:r>
        <w:t>hotspoty</w:t>
      </w:r>
      <w:proofErr w:type="spellEnd"/>
      <w:r>
        <w:t xml:space="preserve"> či jiná problematická místa na kůži.</w:t>
      </w:r>
    </w:p>
    <w:p w:rsidR="00675B27" w:rsidRDefault="00675B27" w:rsidP="00675B27">
      <w:r>
        <w:t xml:space="preserve">Upozornění: Veterinární přípravek. Pouze pro vnější použití. Určeno pouze pro zvířata. V případě reakce, přestaňte používat. Uchovejte v suchu a při teplotě 5-25°C. Chraňte před světlem. </w:t>
      </w:r>
      <w:r w:rsidR="005A3BF3">
        <w:t>Uchovávat</w:t>
      </w:r>
      <w:r>
        <w:t xml:space="preserve"> mimo </w:t>
      </w:r>
      <w:r w:rsidR="005A3BF3">
        <w:t xml:space="preserve">dohled a </w:t>
      </w:r>
      <w:r>
        <w:t>dosah dětí.</w:t>
      </w:r>
    </w:p>
    <w:p w:rsidR="00675B27" w:rsidRDefault="00675B27" w:rsidP="00675B27">
      <w:r>
        <w:t xml:space="preserve">Složení: </w:t>
      </w:r>
      <w:proofErr w:type="spellStart"/>
      <w:r>
        <w:t>Zinc</w:t>
      </w:r>
      <w:proofErr w:type="spellEnd"/>
      <w:r>
        <w:t xml:space="preserve"> Oxide, Kaolin,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Hordeum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Powder</w:t>
      </w:r>
      <w:proofErr w:type="spellEnd"/>
      <w:r>
        <w:t>.</w:t>
      </w:r>
    </w:p>
    <w:p w:rsidR="00675B27" w:rsidRDefault="00675B27" w:rsidP="00675B27">
      <w:r>
        <w:t xml:space="preserve">100% natural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675B27" w:rsidRDefault="00675B27" w:rsidP="00675B27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675B27" w:rsidRDefault="00675B27" w:rsidP="00675B27">
      <w:proofErr w:type="spellStart"/>
      <w:r>
        <w:t>Approval</w:t>
      </w:r>
      <w:proofErr w:type="spellEnd"/>
      <w:r>
        <w:t xml:space="preserve"> No.: </w:t>
      </w:r>
      <w:r w:rsidR="005A3BF3">
        <w:t>109-20/C</w:t>
      </w:r>
      <w:r>
        <w:t xml:space="preserve"> </w:t>
      </w:r>
    </w:p>
    <w:p w:rsidR="00675B27" w:rsidRDefault="00675B27" w:rsidP="00675B27">
      <w:proofErr w:type="spellStart"/>
      <w:r>
        <w:t>Serial</w:t>
      </w:r>
      <w:proofErr w:type="spellEnd"/>
      <w:r>
        <w:t xml:space="preserve"> No.: </w:t>
      </w:r>
    </w:p>
    <w:p w:rsidR="00675B27" w:rsidRDefault="00675B27" w:rsidP="00675B27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675B27" w:rsidRDefault="00675B27" w:rsidP="00675B27">
      <w:r>
        <w:t>furnatura.com</w:t>
      </w:r>
    </w:p>
    <w:p w:rsidR="00675B27" w:rsidRDefault="00675B27" w:rsidP="00675B27">
      <w:r>
        <w:t>40 g</w:t>
      </w: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EA" w:rsidRDefault="008A7FEA" w:rsidP="000E07CC">
      <w:pPr>
        <w:spacing w:after="0" w:line="240" w:lineRule="auto"/>
      </w:pPr>
      <w:r>
        <w:separator/>
      </w:r>
    </w:p>
  </w:endnote>
  <w:endnote w:type="continuationSeparator" w:id="0">
    <w:p w:rsidR="008A7FEA" w:rsidRDefault="008A7FE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EA" w:rsidRDefault="008A7FEA" w:rsidP="000E07CC">
      <w:pPr>
        <w:spacing w:after="0" w:line="240" w:lineRule="auto"/>
      </w:pPr>
      <w:r>
        <w:separator/>
      </w:r>
    </w:p>
  </w:footnote>
  <w:footnote w:type="continuationSeparator" w:id="0">
    <w:p w:rsidR="008A7FEA" w:rsidRDefault="008A7FE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6356A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5A3BF3" w:rsidRPr="006356AC">
          <w:rPr>
            <w:rStyle w:val="Siln"/>
            <w:b w:val="0"/>
          </w:rPr>
          <w:t>obal</w:t>
        </w:r>
      </w:sdtContent>
    </w:sdt>
    <w:r w:rsidRPr="006356AC">
      <w:rPr>
        <w:bCs/>
      </w:rPr>
      <w:t xml:space="preserve"> součást dokumentace schválené rozhodnutím </w:t>
    </w:r>
    <w:proofErr w:type="spellStart"/>
    <w:proofErr w:type="gramStart"/>
    <w:r w:rsidRPr="006356AC">
      <w:rPr>
        <w:bCs/>
      </w:rPr>
      <w:t>sp.zn</w:t>
    </w:r>
    <w:proofErr w:type="spellEnd"/>
    <w:r w:rsidR="00F73EAF" w:rsidRPr="006356AC">
      <w:rPr>
        <w:bCs/>
      </w:rPr>
      <w:t>.</w:t>
    </w:r>
    <w:proofErr w:type="gramEnd"/>
    <w:r w:rsidRPr="006356AC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A3BF3" w:rsidRPr="006356AC">
          <w:rPr>
            <w:rStyle w:val="Siln"/>
            <w:b w:val="0"/>
          </w:rPr>
          <w:t>USKVBL/6349/2020/POD</w:t>
        </w:r>
        <w:r w:rsidR="006356AC">
          <w:rPr>
            <w:rStyle w:val="Siln"/>
            <w:b w:val="0"/>
          </w:rPr>
          <w:t>,</w:t>
        </w:r>
      </w:sdtContent>
    </w:sdt>
    <w:r w:rsidRPr="006356AC">
      <w:rPr>
        <w:bCs/>
      </w:rPr>
      <w:t xml:space="preserve"> </w:t>
    </w:r>
    <w:r w:rsidR="00F73EAF" w:rsidRPr="006356AC">
      <w:rPr>
        <w:bCs/>
      </w:rPr>
      <w:t>č.</w:t>
    </w:r>
    <w:r w:rsidRPr="006356AC">
      <w:rPr>
        <w:bCs/>
      </w:rPr>
      <w:t>j</w:t>
    </w:r>
    <w:r w:rsidR="00F73EAF" w:rsidRPr="006356AC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6356AC" w:rsidRPr="006356AC">
          <w:rPr>
            <w:rFonts w:eastAsia="Times New Roman"/>
            <w:lang w:eastAsia="cs-CZ"/>
          </w:rPr>
          <w:t>USKVBL/13043/2020/REG-</w:t>
        </w:r>
        <w:proofErr w:type="spellStart"/>
        <w:r w:rsidR="006356AC" w:rsidRPr="006356AC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6356AC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56AC" w:rsidRPr="006356AC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6356AC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5A3BF3" w:rsidRPr="006356AC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A3BF3" w:rsidRPr="006356AC">
          <w:rPr>
            <w:rStyle w:val="Siln"/>
            <w:b w:val="0"/>
          </w:rPr>
          <w:t>Pudr do uší a na zapařená místa pro psy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335CCE"/>
    <w:rsid w:val="00374480"/>
    <w:rsid w:val="00387B79"/>
    <w:rsid w:val="005A3BF3"/>
    <w:rsid w:val="006356AC"/>
    <w:rsid w:val="006719BA"/>
    <w:rsid w:val="00675B27"/>
    <w:rsid w:val="006C4640"/>
    <w:rsid w:val="00726316"/>
    <w:rsid w:val="00780384"/>
    <w:rsid w:val="00881AB4"/>
    <w:rsid w:val="008A7FEA"/>
    <w:rsid w:val="009D4C93"/>
    <w:rsid w:val="00B3183B"/>
    <w:rsid w:val="00B81CA0"/>
    <w:rsid w:val="00C17D7A"/>
    <w:rsid w:val="00EA6B33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11E94-064C-47E3-9CD0-D0C7FC4A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254582"/>
    <w:rsid w:val="00415832"/>
    <w:rsid w:val="007E6C3C"/>
    <w:rsid w:val="00A05CFE"/>
    <w:rsid w:val="00E31E51"/>
    <w:rsid w:val="00EE60F1"/>
    <w:rsid w:val="00F16452"/>
    <w:rsid w:val="00F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18</cp:revision>
  <dcterms:created xsi:type="dcterms:W3CDTF">2020-02-13T08:48:00Z</dcterms:created>
  <dcterms:modified xsi:type="dcterms:W3CDTF">2020-11-06T20:06:00Z</dcterms:modified>
</cp:coreProperties>
</file>