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C7B91" w14:textId="47756BC1" w:rsidR="00FF45BB" w:rsidRDefault="002330D9" w:rsidP="00FF45BB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VIP 7</w:t>
      </w:r>
      <w:r w:rsidR="00FF45BB" w:rsidRPr="00FF45BB">
        <w:rPr>
          <w:rFonts w:asciiTheme="minorHAnsi" w:hAnsiTheme="minorHAnsi" w:cstheme="minorHAnsi"/>
          <w:b/>
          <w:bCs/>
        </w:rPr>
        <w:t xml:space="preserve"> ředidlo kančího </w:t>
      </w:r>
      <w:r w:rsidR="00FF45BB" w:rsidRPr="001E2D9F">
        <w:rPr>
          <w:rFonts w:asciiTheme="minorHAnsi" w:hAnsiTheme="minorHAnsi" w:cstheme="minorHAnsi"/>
          <w:b/>
          <w:bCs/>
        </w:rPr>
        <w:t xml:space="preserve">spermatu </w:t>
      </w:r>
      <w:r w:rsidRPr="001E2D9F">
        <w:rPr>
          <w:rFonts w:asciiTheme="minorHAnsi" w:hAnsiTheme="minorHAnsi" w:cstheme="minorHAnsi"/>
          <w:b/>
          <w:bCs/>
        </w:rPr>
        <w:t>dlouho</w:t>
      </w:r>
      <w:r w:rsidR="00FF45BB" w:rsidRPr="001E2D9F">
        <w:rPr>
          <w:rFonts w:asciiTheme="minorHAnsi" w:hAnsiTheme="minorHAnsi" w:cstheme="minorHAnsi"/>
          <w:b/>
          <w:bCs/>
        </w:rPr>
        <w:t>dobé</w:t>
      </w:r>
      <w:r w:rsidR="00FF45BB" w:rsidRPr="00FF45BB">
        <w:rPr>
          <w:rFonts w:asciiTheme="minorHAnsi" w:hAnsiTheme="minorHAnsi" w:cstheme="minorHAnsi"/>
          <w:b/>
          <w:bCs/>
        </w:rPr>
        <w:t xml:space="preserve">                   </w:t>
      </w:r>
    </w:p>
    <w:p w14:paraId="38AD574C" w14:textId="4691B4BD" w:rsidR="00FF45BB" w:rsidRPr="00FF45BB" w:rsidRDefault="00C95BF5" w:rsidP="00FF45B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Balení 225g – Balení 4</w:t>
      </w:r>
      <w:r w:rsidR="002330D9">
        <w:rPr>
          <w:rFonts w:asciiTheme="minorHAnsi" w:hAnsiTheme="minorHAnsi" w:cstheme="minorHAnsi"/>
          <w:bCs/>
        </w:rPr>
        <w:t>5</w:t>
      </w:r>
      <w:r w:rsidR="00FF45BB" w:rsidRPr="00FF45BB">
        <w:rPr>
          <w:rFonts w:asciiTheme="minorHAnsi" w:hAnsiTheme="minorHAnsi" w:cstheme="minorHAnsi"/>
          <w:bCs/>
        </w:rPr>
        <w:t>g</w:t>
      </w:r>
    </w:p>
    <w:p w14:paraId="6CFACE7B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Výrobce</w:t>
      </w:r>
      <w:r w:rsidR="00396A14">
        <w:rPr>
          <w:rFonts w:asciiTheme="minorHAnsi" w:hAnsiTheme="minorHAnsi" w:cstheme="minorHAnsi"/>
        </w:rPr>
        <w:t xml:space="preserve"> a držitel rozhodnutí o schválení</w:t>
      </w:r>
      <w:r w:rsidRPr="00FF45BB">
        <w:rPr>
          <w:rFonts w:asciiTheme="minorHAnsi" w:hAnsiTheme="minorHAnsi" w:cstheme="minorHAnsi"/>
        </w:rPr>
        <w:t>:</w:t>
      </w:r>
    </w:p>
    <w:p w14:paraId="6CD036A6" w14:textId="77777777" w:rsidR="00FF45BB" w:rsidRPr="00FF45BB" w:rsidRDefault="00FF45BB" w:rsidP="00FF45BB">
      <w:pPr>
        <w:pStyle w:val="Nadpis1"/>
        <w:spacing w:line="276" w:lineRule="auto"/>
        <w:rPr>
          <w:rFonts w:asciiTheme="minorHAnsi" w:hAnsiTheme="minorHAnsi" w:cstheme="minorHAnsi"/>
          <w:szCs w:val="22"/>
        </w:rPr>
      </w:pPr>
      <w:proofErr w:type="spellStart"/>
      <w:r w:rsidRPr="00FF45BB">
        <w:rPr>
          <w:rFonts w:asciiTheme="minorHAnsi" w:hAnsiTheme="minorHAnsi" w:cstheme="minorHAnsi"/>
          <w:b w:val="0"/>
          <w:bCs w:val="0"/>
          <w:szCs w:val="22"/>
        </w:rPr>
        <w:t>Hema</w:t>
      </w:r>
      <w:proofErr w:type="spell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proofErr w:type="spellStart"/>
      <w:r w:rsidRPr="00FF45BB">
        <w:rPr>
          <w:rFonts w:asciiTheme="minorHAnsi" w:hAnsiTheme="minorHAnsi" w:cstheme="minorHAnsi"/>
          <w:b w:val="0"/>
          <w:bCs w:val="0"/>
          <w:szCs w:val="22"/>
        </w:rPr>
        <w:t>Malšice</w:t>
      </w:r>
      <w:proofErr w:type="spell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 s.r.o., Karla </w:t>
      </w:r>
      <w:proofErr w:type="spellStart"/>
      <w:proofErr w:type="gramStart"/>
      <w:r w:rsidRPr="00FF45BB">
        <w:rPr>
          <w:rFonts w:asciiTheme="minorHAnsi" w:hAnsiTheme="minorHAnsi" w:cstheme="minorHAnsi"/>
          <w:b w:val="0"/>
          <w:bCs w:val="0"/>
          <w:szCs w:val="22"/>
        </w:rPr>
        <w:t>Tomáška</w:t>
      </w:r>
      <w:proofErr w:type="spell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  194</w:t>
      </w:r>
      <w:proofErr w:type="gram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,  391 75 </w:t>
      </w:r>
      <w:proofErr w:type="spellStart"/>
      <w:r w:rsidRPr="00FF45BB">
        <w:rPr>
          <w:rFonts w:asciiTheme="minorHAnsi" w:hAnsiTheme="minorHAnsi" w:cstheme="minorHAnsi"/>
          <w:b w:val="0"/>
          <w:bCs w:val="0"/>
          <w:szCs w:val="22"/>
        </w:rPr>
        <w:t>Malšice</w:t>
      </w:r>
      <w:proofErr w:type="spell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, </w:t>
      </w:r>
      <w:proofErr w:type="spellStart"/>
      <w:r w:rsidRPr="00FF45BB">
        <w:rPr>
          <w:rFonts w:asciiTheme="minorHAnsi" w:hAnsiTheme="minorHAnsi" w:cstheme="minorHAnsi"/>
          <w:b w:val="0"/>
          <w:bCs w:val="0"/>
          <w:szCs w:val="22"/>
        </w:rPr>
        <w:t>Česká</w:t>
      </w:r>
      <w:proofErr w:type="spellEnd"/>
      <w:r w:rsidRPr="00FF45BB">
        <w:rPr>
          <w:rFonts w:asciiTheme="minorHAnsi" w:hAnsiTheme="minorHAnsi" w:cstheme="minorHAnsi"/>
          <w:b w:val="0"/>
          <w:bCs w:val="0"/>
          <w:szCs w:val="22"/>
        </w:rPr>
        <w:t xml:space="preserve"> </w:t>
      </w:r>
      <w:proofErr w:type="spellStart"/>
      <w:r w:rsidRPr="00FF45BB">
        <w:rPr>
          <w:rFonts w:asciiTheme="minorHAnsi" w:hAnsiTheme="minorHAnsi" w:cstheme="minorHAnsi"/>
          <w:b w:val="0"/>
          <w:bCs w:val="0"/>
          <w:szCs w:val="22"/>
        </w:rPr>
        <w:t>republika</w:t>
      </w:r>
      <w:proofErr w:type="spellEnd"/>
    </w:p>
    <w:p w14:paraId="0ACD62C9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</w:p>
    <w:p w14:paraId="045382D4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Užití přípravku</w:t>
      </w:r>
      <w:r>
        <w:rPr>
          <w:rFonts w:asciiTheme="minorHAnsi" w:hAnsiTheme="minorHAnsi" w:cstheme="minorHAnsi"/>
        </w:rPr>
        <w:t>:</w:t>
      </w:r>
    </w:p>
    <w:p w14:paraId="12CEAF46" w14:textId="77777777" w:rsidR="00FF45BB" w:rsidRPr="00FF45BB" w:rsidRDefault="00FF45BB" w:rsidP="00FF45BB">
      <w:pPr>
        <w:spacing w:after="0"/>
        <w:rPr>
          <w:rFonts w:asciiTheme="minorHAnsi" w:hAnsiTheme="minorHAnsi" w:cstheme="minorHAnsi"/>
          <w:lang w:val="en-US"/>
        </w:rPr>
      </w:pPr>
      <w:r w:rsidRPr="00FF45BB">
        <w:rPr>
          <w:rFonts w:asciiTheme="minorHAnsi" w:hAnsiTheme="minorHAnsi" w:cstheme="minorHAnsi"/>
        </w:rPr>
        <w:t xml:space="preserve">Určeno pro přípravu </w:t>
      </w:r>
      <w:proofErr w:type="spellStart"/>
      <w:r w:rsidRPr="00FF45BB">
        <w:rPr>
          <w:rFonts w:asciiTheme="minorHAnsi" w:hAnsiTheme="minorHAnsi" w:cstheme="minorHAnsi"/>
        </w:rPr>
        <w:t>dilučního</w:t>
      </w:r>
      <w:proofErr w:type="spellEnd"/>
      <w:r w:rsidRPr="00FF45BB">
        <w:rPr>
          <w:rFonts w:asciiTheme="minorHAnsi" w:hAnsiTheme="minorHAnsi" w:cstheme="minorHAnsi"/>
        </w:rPr>
        <w:t xml:space="preserve"> roztoku kančího spermatu.</w:t>
      </w:r>
      <w:bookmarkStart w:id="0" w:name="_GoBack"/>
      <w:bookmarkEnd w:id="0"/>
    </w:p>
    <w:p w14:paraId="1E26C302" w14:textId="77777777" w:rsid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Používá se pro získání vyššího počtu inseminačních dávek a prodloužení jejich použitelnosti dodáním výživných a ochranných látek spermiím.</w:t>
      </w:r>
    </w:p>
    <w:p w14:paraId="5013EE81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</w:p>
    <w:p w14:paraId="27B1AF58" w14:textId="097A7B9A" w:rsidR="00FF45BB" w:rsidRPr="00FF45BB" w:rsidRDefault="00FF45BB" w:rsidP="007B0804">
      <w:pPr>
        <w:tabs>
          <w:tab w:val="left" w:pos="3882"/>
        </w:tabs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Složení přípravku:</w:t>
      </w:r>
      <w:r w:rsidR="007B0804">
        <w:rPr>
          <w:rFonts w:asciiTheme="minorHAnsi" w:hAnsiTheme="minorHAnsi" w:cstheme="minorHAnsi"/>
        </w:rPr>
        <w:tab/>
      </w:r>
    </w:p>
    <w:p w14:paraId="443A976B" w14:textId="77777777" w:rsidR="008B28A3" w:rsidRPr="008B28A3" w:rsidRDefault="008B28A3" w:rsidP="008B28A3">
      <w:proofErr w:type="spellStart"/>
      <w:r w:rsidRPr="008B28A3">
        <w:t>Glucosum</w:t>
      </w:r>
      <w:proofErr w:type="spellEnd"/>
      <w:r w:rsidRPr="008B28A3">
        <w:t xml:space="preserve"> </w:t>
      </w:r>
      <w:proofErr w:type="spellStart"/>
      <w:r w:rsidRPr="008B28A3">
        <w:t>monohydricum</w:t>
      </w:r>
      <w:proofErr w:type="spellEnd"/>
      <w:r w:rsidRPr="008B28A3">
        <w:t xml:space="preserve">, Natrii </w:t>
      </w:r>
      <w:proofErr w:type="spellStart"/>
      <w:r w:rsidRPr="008B28A3">
        <w:t>citras</w:t>
      </w:r>
      <w:proofErr w:type="spellEnd"/>
      <w:r w:rsidRPr="008B28A3">
        <w:t xml:space="preserve"> </w:t>
      </w:r>
      <w:proofErr w:type="spellStart"/>
      <w:r w:rsidRPr="008B28A3">
        <w:t>dihydricus</w:t>
      </w:r>
      <w:proofErr w:type="spellEnd"/>
      <w:r w:rsidRPr="008B28A3">
        <w:t xml:space="preserve">, </w:t>
      </w:r>
      <w:proofErr w:type="spellStart"/>
      <w:r w:rsidRPr="008B28A3">
        <w:t>Dinatrii</w:t>
      </w:r>
      <w:proofErr w:type="spellEnd"/>
      <w:r w:rsidRPr="008B28A3">
        <w:t xml:space="preserve"> </w:t>
      </w:r>
      <w:proofErr w:type="spellStart"/>
      <w:r w:rsidRPr="008B28A3">
        <w:t>edetas</w:t>
      </w:r>
      <w:proofErr w:type="spellEnd"/>
      <w:r w:rsidRPr="008B28A3">
        <w:t xml:space="preserve">, </w:t>
      </w:r>
      <w:proofErr w:type="spellStart"/>
      <w:r w:rsidRPr="008B28A3">
        <w:t>Lactosum</w:t>
      </w:r>
      <w:proofErr w:type="spellEnd"/>
      <w:r w:rsidRPr="008B28A3">
        <w:t xml:space="preserve"> </w:t>
      </w:r>
      <w:proofErr w:type="spellStart"/>
      <w:r w:rsidRPr="008B28A3">
        <w:t>Monohydricum</w:t>
      </w:r>
      <w:proofErr w:type="spellEnd"/>
      <w:r w:rsidRPr="008B28A3">
        <w:t xml:space="preserve">, Kalii </w:t>
      </w:r>
      <w:proofErr w:type="spellStart"/>
      <w:r w:rsidRPr="008B28A3">
        <w:t>chloridum</w:t>
      </w:r>
      <w:proofErr w:type="spellEnd"/>
      <w:r w:rsidRPr="008B28A3">
        <w:t xml:space="preserve">, Natrii </w:t>
      </w:r>
      <w:proofErr w:type="spellStart"/>
      <w:r w:rsidRPr="008B28A3">
        <w:t>hydrogencarbonas</w:t>
      </w:r>
      <w:proofErr w:type="spellEnd"/>
      <w:r w:rsidRPr="008B28A3">
        <w:t xml:space="preserve">, </w:t>
      </w:r>
      <w:proofErr w:type="spellStart"/>
      <w:r w:rsidRPr="008B28A3">
        <w:t>Polyvinilpyrrolidone</w:t>
      </w:r>
      <w:proofErr w:type="spellEnd"/>
      <w:r w:rsidRPr="008B28A3">
        <w:t xml:space="preserve">, </w:t>
      </w:r>
      <w:proofErr w:type="spellStart"/>
      <w:r w:rsidRPr="008B28A3">
        <w:t>Acidum</w:t>
      </w:r>
      <w:proofErr w:type="spellEnd"/>
      <w:r w:rsidRPr="008B28A3">
        <w:t xml:space="preserve"> </w:t>
      </w:r>
      <w:proofErr w:type="spellStart"/>
      <w:r w:rsidRPr="008B28A3">
        <w:t>hyaluronicum</w:t>
      </w:r>
      <w:proofErr w:type="spellEnd"/>
      <w:r w:rsidRPr="008B28A3">
        <w:t xml:space="preserve">, </w:t>
      </w:r>
      <w:proofErr w:type="spellStart"/>
      <w:r w:rsidRPr="008B28A3">
        <w:t>Acidum</w:t>
      </w:r>
      <w:proofErr w:type="spellEnd"/>
      <w:r w:rsidRPr="008B28A3">
        <w:t xml:space="preserve"> </w:t>
      </w:r>
      <w:proofErr w:type="spellStart"/>
      <w:r w:rsidRPr="008B28A3">
        <w:t>citricum</w:t>
      </w:r>
      <w:proofErr w:type="spellEnd"/>
      <w:r w:rsidRPr="008B28A3">
        <w:t xml:space="preserve"> </w:t>
      </w:r>
      <w:proofErr w:type="spellStart"/>
      <w:r w:rsidRPr="008B28A3">
        <w:t>mnohydricum</w:t>
      </w:r>
      <w:proofErr w:type="spellEnd"/>
      <w:r w:rsidRPr="008B28A3">
        <w:t xml:space="preserve">, </w:t>
      </w:r>
      <w:proofErr w:type="spellStart"/>
      <w:r w:rsidRPr="008B28A3">
        <w:t>Acetylcysteinum</w:t>
      </w:r>
      <w:proofErr w:type="spellEnd"/>
      <w:r w:rsidRPr="008B28A3">
        <w:t xml:space="preserve">, </w:t>
      </w:r>
      <w:proofErr w:type="spellStart"/>
      <w:r w:rsidRPr="008B28A3">
        <w:t>Enrofloxacinum</w:t>
      </w:r>
      <w:proofErr w:type="spellEnd"/>
      <w:r w:rsidRPr="008B28A3">
        <w:t xml:space="preserve">, </w:t>
      </w:r>
      <w:proofErr w:type="spellStart"/>
      <w:r w:rsidRPr="008B28A3">
        <w:t>Neomicini</w:t>
      </w:r>
      <w:proofErr w:type="spellEnd"/>
      <w:r w:rsidRPr="008B28A3">
        <w:t xml:space="preserve"> </w:t>
      </w:r>
      <w:proofErr w:type="spellStart"/>
      <w:r w:rsidRPr="008B28A3">
        <w:t>sulfas</w:t>
      </w:r>
      <w:proofErr w:type="spellEnd"/>
      <w:r w:rsidRPr="008B28A3">
        <w:t xml:space="preserve">  </w:t>
      </w:r>
      <w:proofErr w:type="spellStart"/>
      <w:r w:rsidRPr="008B28A3">
        <w:t>Apramicinum</w:t>
      </w:r>
      <w:proofErr w:type="spellEnd"/>
      <w:r w:rsidRPr="008B28A3">
        <w:t xml:space="preserve"> </w:t>
      </w:r>
    </w:p>
    <w:p w14:paraId="68B9AE2E" w14:textId="77777777" w:rsidR="008B28A3" w:rsidRDefault="008B28A3" w:rsidP="00FF45BB">
      <w:pPr>
        <w:spacing w:after="0"/>
        <w:rPr>
          <w:rFonts w:asciiTheme="minorHAnsi" w:hAnsiTheme="minorHAnsi" w:cstheme="minorHAnsi"/>
        </w:rPr>
      </w:pPr>
    </w:p>
    <w:p w14:paraId="7F57A80B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Způsob použití:</w:t>
      </w:r>
    </w:p>
    <w:p w14:paraId="60D6BC5C" w14:textId="6F28034F" w:rsidR="00FF45BB" w:rsidRPr="00FF45BB" w:rsidRDefault="00C95BF5" w:rsidP="00FF45BB">
      <w:pPr>
        <w:autoSpaceDE w:val="0"/>
        <w:autoSpaceDN w:val="0"/>
        <w:adjustRightInd w:val="0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Rozpustit obsah balení 225g v 5 litrech resp. balení 45</w:t>
      </w:r>
      <w:r w:rsidR="00FF45BB" w:rsidRPr="00FF45BB">
        <w:rPr>
          <w:rFonts w:asciiTheme="minorHAnsi" w:hAnsiTheme="minorHAnsi" w:cstheme="minorHAnsi"/>
        </w:rPr>
        <w:t>g v 1 litru destilované</w:t>
      </w:r>
      <w:r w:rsidR="0015217F">
        <w:rPr>
          <w:rFonts w:asciiTheme="minorHAnsi" w:hAnsiTheme="minorHAnsi" w:cstheme="minorHAnsi"/>
        </w:rPr>
        <w:t xml:space="preserve"> nebo</w:t>
      </w:r>
      <w:r w:rsidR="005D746B">
        <w:rPr>
          <w:rFonts w:asciiTheme="minorHAnsi" w:hAnsiTheme="minorHAnsi" w:cstheme="minorHAnsi"/>
        </w:rPr>
        <w:t xml:space="preserve"> </w:t>
      </w:r>
      <w:proofErr w:type="spellStart"/>
      <w:r w:rsidR="00FF45BB" w:rsidRPr="00FF45BB">
        <w:rPr>
          <w:rFonts w:asciiTheme="minorHAnsi" w:hAnsiTheme="minorHAnsi" w:cstheme="minorHAnsi"/>
        </w:rPr>
        <w:t>deionizované</w:t>
      </w:r>
      <w:proofErr w:type="spellEnd"/>
      <w:r w:rsidR="00FF45BB" w:rsidRPr="00FF45BB">
        <w:rPr>
          <w:rFonts w:asciiTheme="minorHAnsi" w:hAnsiTheme="minorHAnsi" w:cstheme="minorHAnsi"/>
        </w:rPr>
        <w:t xml:space="preserve"> vody o teplotě 32°- 35°C. </w:t>
      </w:r>
    </w:p>
    <w:p w14:paraId="2904F3C2" w14:textId="6D13DBEB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Ponechat v klidu alespoň 30min před smích</w:t>
      </w:r>
      <w:r w:rsidR="00396A14">
        <w:rPr>
          <w:rFonts w:asciiTheme="minorHAnsi" w:hAnsiTheme="minorHAnsi" w:cstheme="minorHAnsi"/>
        </w:rPr>
        <w:t>á</w:t>
      </w:r>
      <w:r w:rsidRPr="00FF45BB">
        <w:rPr>
          <w:rFonts w:asciiTheme="minorHAnsi" w:hAnsiTheme="minorHAnsi" w:cstheme="minorHAnsi"/>
        </w:rPr>
        <w:t>ním se semenem v doporučeném poměru 1:10.</w:t>
      </w:r>
    </w:p>
    <w:p w14:paraId="3E082741" w14:textId="41A4379A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Uchování takto připrave</w:t>
      </w:r>
      <w:r w:rsidR="00BA1735">
        <w:rPr>
          <w:rFonts w:asciiTheme="minorHAnsi" w:hAnsiTheme="minorHAnsi" w:cstheme="minorHAnsi"/>
        </w:rPr>
        <w:t>ných inseminačních dávek 7-9</w:t>
      </w:r>
      <w:r w:rsidR="006C611D">
        <w:rPr>
          <w:rFonts w:asciiTheme="minorHAnsi" w:hAnsiTheme="minorHAnsi" w:cstheme="minorHAnsi"/>
        </w:rPr>
        <w:t xml:space="preserve"> dnů</w:t>
      </w:r>
      <w:r w:rsidRPr="00FF45BB">
        <w:rPr>
          <w:rFonts w:asciiTheme="minorHAnsi" w:hAnsiTheme="minorHAnsi" w:cstheme="minorHAnsi"/>
        </w:rPr>
        <w:t xml:space="preserve"> při 15 -16°C.</w:t>
      </w:r>
    </w:p>
    <w:p w14:paraId="59D6B0EB" w14:textId="77777777" w:rsidR="00A926DF" w:rsidRDefault="00A926DF" w:rsidP="00FF45BB">
      <w:pPr>
        <w:spacing w:after="0"/>
        <w:rPr>
          <w:rFonts w:asciiTheme="minorHAnsi" w:hAnsiTheme="minorHAnsi" w:cstheme="minorHAnsi"/>
        </w:rPr>
      </w:pPr>
    </w:p>
    <w:p w14:paraId="29896EE6" w14:textId="77777777" w:rsidR="00650CA2" w:rsidRDefault="00650CA2" w:rsidP="00650CA2">
      <w:p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Skladování přípravku: </w:t>
      </w:r>
    </w:p>
    <w:p w14:paraId="18703DE1" w14:textId="77777777" w:rsidR="00650CA2" w:rsidRDefault="00650CA2" w:rsidP="00650CA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 neporušených obalech v suchu a temnu při 2°- 8°C. Při přepravě max. 240 h 2°- 25°C.</w:t>
      </w:r>
    </w:p>
    <w:p w14:paraId="3A60DF35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Doba použitelnosti</w:t>
      </w:r>
      <w:r w:rsidR="00A926DF">
        <w:rPr>
          <w:rFonts w:asciiTheme="minorHAnsi" w:hAnsiTheme="minorHAnsi" w:cstheme="minorHAnsi"/>
        </w:rPr>
        <w:t>:</w:t>
      </w:r>
    </w:p>
    <w:p w14:paraId="315FC208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12 měsíců při dodržení skladovacích podmínek. Datum výroby ve svaru obalu.</w:t>
      </w:r>
    </w:p>
    <w:p w14:paraId="41A37536" w14:textId="77777777" w:rsidR="00A926DF" w:rsidRDefault="00A926DF" w:rsidP="00FF45BB">
      <w:pPr>
        <w:spacing w:after="0"/>
        <w:rPr>
          <w:rFonts w:asciiTheme="minorHAnsi" w:hAnsiTheme="minorHAnsi" w:cstheme="minorHAnsi"/>
        </w:rPr>
      </w:pPr>
    </w:p>
    <w:p w14:paraId="36D47D52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Bezpečnostní opatření</w:t>
      </w:r>
      <w:r w:rsidR="00A926DF">
        <w:rPr>
          <w:rFonts w:asciiTheme="minorHAnsi" w:hAnsiTheme="minorHAnsi" w:cstheme="minorHAnsi"/>
        </w:rPr>
        <w:t>:</w:t>
      </w:r>
    </w:p>
    <w:p w14:paraId="10D8916D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Chraňte před dětmi. V případě náhodného požití vypijte větší množství vody a vyhledejte lékaře. Předložte tento příbalový leták.</w:t>
      </w:r>
    </w:p>
    <w:p w14:paraId="5F4FC5E2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</w:p>
    <w:p w14:paraId="12674D4A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Likvidace obalů</w:t>
      </w:r>
      <w:r w:rsidR="00A926DF">
        <w:rPr>
          <w:rFonts w:asciiTheme="minorHAnsi" w:hAnsiTheme="minorHAnsi" w:cstheme="minorHAnsi"/>
        </w:rPr>
        <w:t>:</w:t>
      </w:r>
    </w:p>
    <w:p w14:paraId="200CCFB9" w14:textId="77777777" w:rsidR="00FF45BB" w:rsidRPr="00FF45BB" w:rsidRDefault="00FF45BB" w:rsidP="00FF45BB">
      <w:pPr>
        <w:spacing w:after="0"/>
        <w:rPr>
          <w:rFonts w:asciiTheme="minorHAnsi" w:hAnsiTheme="minorHAnsi" w:cstheme="minorHAnsi"/>
        </w:rPr>
      </w:pPr>
      <w:r w:rsidRPr="00FF45BB">
        <w:rPr>
          <w:rFonts w:asciiTheme="minorHAnsi" w:hAnsiTheme="minorHAnsi" w:cstheme="minorHAnsi"/>
        </w:rPr>
        <w:t>Vypláchnutý sáček likvidujte spolu s běžnými kompozitními obaly (např. nápojové kartony).</w:t>
      </w:r>
    </w:p>
    <w:p w14:paraId="632AEB55" w14:textId="77777777" w:rsidR="008E063C" w:rsidRDefault="008E063C"/>
    <w:p w14:paraId="0D1B1C12" w14:textId="48EEA8BA" w:rsidR="00396A14" w:rsidRDefault="00396A14">
      <w:r>
        <w:t>Číslo schválení:</w:t>
      </w:r>
      <w:r w:rsidR="00571754">
        <w:t xml:space="preserve"> 147-14</w:t>
      </w:r>
      <w:r>
        <w:t>/C</w:t>
      </w:r>
    </w:p>
    <w:p w14:paraId="64109DDA" w14:textId="77777777" w:rsidR="00CD4DF7" w:rsidRDefault="00CD4DF7"/>
    <w:sectPr w:rsidR="00CD4DF7" w:rsidSect="00CD4DF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0418E" w14:textId="77777777" w:rsidR="00174B68" w:rsidRDefault="00174B68" w:rsidP="00174B68">
      <w:pPr>
        <w:spacing w:after="0" w:line="240" w:lineRule="auto"/>
      </w:pPr>
      <w:r>
        <w:separator/>
      </w:r>
    </w:p>
  </w:endnote>
  <w:endnote w:type="continuationSeparator" w:id="0">
    <w:p w14:paraId="35A392F7" w14:textId="77777777" w:rsidR="00174B68" w:rsidRDefault="00174B68" w:rsidP="0017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49C19" w14:textId="77777777" w:rsidR="00174B68" w:rsidRDefault="00174B68" w:rsidP="00174B68">
      <w:pPr>
        <w:spacing w:after="0" w:line="240" w:lineRule="auto"/>
      </w:pPr>
      <w:r>
        <w:separator/>
      </w:r>
    </w:p>
  </w:footnote>
  <w:footnote w:type="continuationSeparator" w:id="0">
    <w:p w14:paraId="6DB2B0A7" w14:textId="77777777" w:rsidR="00174B68" w:rsidRDefault="00174B68" w:rsidP="00174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CA5C7" w14:textId="2E24A339" w:rsidR="00CD4DF7" w:rsidRDefault="00CD4DF7" w:rsidP="00CD4DF7">
    <w:pPr>
      <w:rPr>
        <w:b/>
        <w:bCs/>
      </w:rPr>
    </w:pPr>
    <w:r>
      <w:rPr>
        <w:b/>
        <w:bCs/>
      </w:rPr>
      <w:t xml:space="preserve">Text příbalové informace  součást dokumentace schválené rozhodnutím </w:t>
    </w:r>
    <w:proofErr w:type="spellStart"/>
    <w:r>
      <w:rPr>
        <w:b/>
        <w:bCs/>
      </w:rPr>
      <w:t>sp.zn</w:t>
    </w:r>
    <w:proofErr w:type="spellEnd"/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2058362447"/>
        <w:placeholder>
          <w:docPart w:val="A3A0837ADBED4BACAFA15E73A3E7A59F"/>
        </w:placeholder>
        <w:text/>
      </w:sdtPr>
      <w:sdtEndPr/>
      <w:sdtContent>
        <w:r w:rsidR="007B0804" w:rsidRPr="007B0804">
          <w:rPr>
            <w:rFonts w:eastAsia="Times New Roman"/>
            <w:lang w:eastAsia="cs-CZ"/>
          </w:rPr>
          <w:t>USKVBL/13806/2019/POD</w:t>
        </w:r>
      </w:sdtContent>
    </w:sdt>
    <w:r>
      <w:rPr>
        <w:b/>
        <w:bCs/>
      </w:rPr>
      <w:t xml:space="preserve"> čj. </w:t>
    </w:r>
    <w:sdt>
      <w:sdtPr>
        <w:rPr>
          <w:rFonts w:eastAsia="Times New Roman"/>
          <w:lang w:eastAsia="cs-CZ"/>
        </w:rPr>
        <w:id w:val="256413127"/>
        <w:placeholder>
          <w:docPart w:val="A3A0837ADBED4BACAFA15E73A3E7A59F"/>
        </w:placeholder>
        <w:text/>
      </w:sdtPr>
      <w:sdtEndPr/>
      <w:sdtContent>
        <w:r w:rsidR="007B0804" w:rsidRPr="007B0804">
          <w:rPr>
            <w:rFonts w:eastAsia="Times New Roman"/>
            <w:lang w:eastAsia="cs-CZ"/>
          </w:rPr>
          <w:t>USKVBL/6206/2020/REG-</w:t>
        </w:r>
        <w:proofErr w:type="spellStart"/>
        <w:r w:rsidR="007B0804" w:rsidRPr="007B0804">
          <w:rPr>
            <w:rFonts w:eastAsia="Times New Roman"/>
            <w:lang w:eastAsia="cs-CZ"/>
          </w:rPr>
          <w:t>Podb</w:t>
        </w:r>
        <w:proofErr w:type="spellEnd"/>
      </w:sdtContent>
    </w:sdt>
    <w:r>
      <w:rPr>
        <w:b/>
        <w:bCs/>
      </w:rPr>
      <w:t xml:space="preserve"> ze dne </w:t>
    </w:r>
    <w:sdt>
      <w:sdtPr>
        <w:rPr>
          <w:b/>
          <w:bCs/>
        </w:rPr>
        <w:id w:val="1773286175"/>
        <w:placeholder>
          <w:docPart w:val="D13D7928903A462A98CD1194982907B6"/>
        </w:placeholder>
        <w:date w:fullDate="2020-05-27T00:00:00Z">
          <w:dateFormat w:val="d.M.yyyy"/>
          <w:lid w:val="cs-CZ"/>
          <w:storeMappedDataAs w:val="dateTime"/>
          <w:calendar w:val="gregorian"/>
        </w:date>
      </w:sdtPr>
      <w:sdtEndPr/>
      <w:sdtContent>
        <w:proofErr w:type="gramStart"/>
        <w:r w:rsidR="006E631D">
          <w:rPr>
            <w:b/>
            <w:bCs/>
          </w:rPr>
          <w:t>27.5.2020</w:t>
        </w:r>
        <w:proofErr w:type="gramEnd"/>
      </w:sdtContent>
    </w:sdt>
    <w:r>
      <w:rPr>
        <w:b/>
        <w:bCs/>
      </w:rPr>
      <w:t xml:space="preserve"> o </w:t>
    </w:r>
    <w:sdt>
      <w:sdtPr>
        <w:rPr>
          <w:rStyle w:val="Siln"/>
        </w:rPr>
        <w:id w:val="-2045283072"/>
        <w:placeholder>
          <w:docPart w:val="6976F2DB0DE5490A9FC79E52AEB1281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 w:val="0"/>
          <w:bCs w:val="0"/>
          <w:lang w:eastAsia="cs-CZ"/>
        </w:rPr>
      </w:sdtEndPr>
      <w:sdtContent>
        <w:r w:rsidR="007B0804">
          <w:rPr>
            <w:rStyle w:val="Siln"/>
          </w:rPr>
          <w:t>změně rozhodnutí o schválení veterinárního přípravku</w:t>
        </w:r>
      </w:sdtContent>
    </w:sdt>
    <w:r>
      <w:rPr>
        <w:b/>
        <w:bCs/>
      </w:rPr>
      <w:t xml:space="preserve"> </w:t>
    </w:r>
    <w:sdt>
      <w:sdtPr>
        <w:rPr>
          <w:rFonts w:eastAsia="Times New Roman" w:cs="Calibri"/>
          <w:b/>
          <w:lang w:eastAsia="cs-CZ"/>
        </w:rPr>
        <w:id w:val="-484012948"/>
        <w:placeholder>
          <w:docPart w:val="A3A0837ADBED4BACAFA15E73A3E7A59F"/>
        </w:placeholder>
        <w:text/>
      </w:sdtPr>
      <w:sdtEndPr/>
      <w:sdtContent>
        <w:r w:rsidR="007B0804" w:rsidRPr="007B0804">
          <w:rPr>
            <w:rFonts w:eastAsia="Times New Roman" w:cs="Calibri"/>
            <w:b/>
            <w:lang w:eastAsia="cs-CZ"/>
          </w:rPr>
          <w:t>VIP 7 ŘEDIDLO KANČÍHO SPERMATU</w:t>
        </w:r>
      </w:sdtContent>
    </w:sdt>
  </w:p>
  <w:p w14:paraId="0C50AE25" w14:textId="77777777" w:rsidR="00CD4DF7" w:rsidRDefault="00CD4DF7" w:rsidP="00CD4DF7">
    <w:pPr>
      <w:pStyle w:val="Zhlav"/>
    </w:pPr>
  </w:p>
  <w:p w14:paraId="0E3575AB" w14:textId="77777777" w:rsidR="00CD4DF7" w:rsidRDefault="00CD4DF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59"/>
    <w:rsid w:val="000E6961"/>
    <w:rsid w:val="0015217F"/>
    <w:rsid w:val="00174B68"/>
    <w:rsid w:val="001E2D9F"/>
    <w:rsid w:val="002330D9"/>
    <w:rsid w:val="00252E99"/>
    <w:rsid w:val="00335CCE"/>
    <w:rsid w:val="00396A14"/>
    <w:rsid w:val="003A74C3"/>
    <w:rsid w:val="004D1D59"/>
    <w:rsid w:val="00541B5E"/>
    <w:rsid w:val="00571754"/>
    <w:rsid w:val="005D746B"/>
    <w:rsid w:val="00650CA2"/>
    <w:rsid w:val="006C611D"/>
    <w:rsid w:val="006E631D"/>
    <w:rsid w:val="007B0804"/>
    <w:rsid w:val="00873792"/>
    <w:rsid w:val="008A7B18"/>
    <w:rsid w:val="008B28A3"/>
    <w:rsid w:val="008E063C"/>
    <w:rsid w:val="009E7399"/>
    <w:rsid w:val="00A03074"/>
    <w:rsid w:val="00A24F1F"/>
    <w:rsid w:val="00A926DF"/>
    <w:rsid w:val="00BA1735"/>
    <w:rsid w:val="00C0013D"/>
    <w:rsid w:val="00C95BF5"/>
    <w:rsid w:val="00CD4DF7"/>
    <w:rsid w:val="00DE71BC"/>
    <w:rsid w:val="00F868AC"/>
    <w:rsid w:val="00FF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0E4BD"/>
  <w15:docId w15:val="{5CC7996D-FF18-4D64-9E20-6CB9E223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961"/>
  </w:style>
  <w:style w:type="paragraph" w:styleId="Nadpis1">
    <w:name w:val="heading 1"/>
    <w:basedOn w:val="Normln"/>
    <w:next w:val="Normln"/>
    <w:link w:val="Nadpis1Char"/>
    <w:qFormat/>
    <w:rsid w:val="00FF45BB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174B68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4B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174B68"/>
    <w:rPr>
      <w:sz w:val="20"/>
      <w:szCs w:val="20"/>
      <w:lang w:eastAsia="cs-CZ"/>
    </w:rPr>
  </w:style>
  <w:style w:type="character" w:styleId="Zstupntext">
    <w:name w:val="Placeholder Text"/>
    <w:rsid w:val="00174B6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4B68"/>
    <w:pPr>
      <w:spacing w:after="0"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B68"/>
    <w:rPr>
      <w:rFonts w:ascii="Tahoma" w:hAnsi="Tahoma" w:cs="Tahoma"/>
      <w:sz w:val="16"/>
      <w:szCs w:val="16"/>
      <w:lang w:eastAsia="cs-CZ"/>
    </w:rPr>
  </w:style>
  <w:style w:type="character" w:customStyle="1" w:styleId="Styl2">
    <w:name w:val="Styl2"/>
    <w:basedOn w:val="Standardnpsmoodstavce"/>
    <w:uiPriority w:val="1"/>
    <w:rsid w:val="000E6961"/>
    <w:rPr>
      <w:b/>
      <w:bCs w:val="0"/>
    </w:rPr>
  </w:style>
  <w:style w:type="character" w:styleId="Siln">
    <w:name w:val="Strong"/>
    <w:basedOn w:val="Standardnpsmoodstavce"/>
    <w:uiPriority w:val="22"/>
    <w:qFormat/>
    <w:rsid w:val="00C0013D"/>
    <w:rPr>
      <w:b/>
      <w:bCs/>
    </w:rPr>
  </w:style>
  <w:style w:type="character" w:customStyle="1" w:styleId="Nadpis1Char">
    <w:name w:val="Nadpis 1 Char"/>
    <w:basedOn w:val="Standardnpsmoodstavce"/>
    <w:link w:val="Nadpis1"/>
    <w:rsid w:val="00FF45BB"/>
    <w:rPr>
      <w:rFonts w:ascii="Times New Roman" w:eastAsia="Times New Roman" w:hAnsi="Times New Roman"/>
      <w:b/>
      <w:bCs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96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96A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96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96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96A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3A0837ADBED4BACAFA15E73A3E7A5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495FBB-9EA0-48B3-91B3-4F97FB7BA6A7}"/>
      </w:docPartPr>
      <w:docPartBody>
        <w:p w:rsidR="00A13621" w:rsidRDefault="00831040" w:rsidP="00831040">
          <w:pPr>
            <w:pStyle w:val="A3A0837ADBED4BACAFA15E73A3E7A59F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13D7928903A462A98CD1194982907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6A1AB8-302C-4323-A3C0-A6CFB796B418}"/>
      </w:docPartPr>
      <w:docPartBody>
        <w:p w:rsidR="00A13621" w:rsidRDefault="00831040" w:rsidP="00831040">
          <w:pPr>
            <w:pStyle w:val="D13D7928903A462A98CD1194982907B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76F2DB0DE5490A9FC79E52AEB12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BCA041-9608-4278-8014-CF4E322DBCE7}"/>
      </w:docPartPr>
      <w:docPartBody>
        <w:p w:rsidR="00A13621" w:rsidRDefault="00831040" w:rsidP="00831040">
          <w:pPr>
            <w:pStyle w:val="6976F2DB0DE5490A9FC79E52AEB1281D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55"/>
    <w:rsid w:val="006631F5"/>
    <w:rsid w:val="00701855"/>
    <w:rsid w:val="00831040"/>
    <w:rsid w:val="00A13621"/>
    <w:rsid w:val="00AE1152"/>
    <w:rsid w:val="00D3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31040"/>
    <w:rPr>
      <w:color w:val="808080"/>
    </w:rPr>
  </w:style>
  <w:style w:type="paragraph" w:customStyle="1" w:styleId="7A89504DFCF6430AB87FBF13A7FEAEDA">
    <w:name w:val="7A89504DFCF6430AB87FBF13A7FEAEDA"/>
    <w:rsid w:val="00701855"/>
  </w:style>
  <w:style w:type="paragraph" w:customStyle="1" w:styleId="B7DC294454AC481BB7E21ADC373DA671">
    <w:name w:val="B7DC294454AC481BB7E21ADC373DA671"/>
    <w:rsid w:val="00701855"/>
  </w:style>
  <w:style w:type="paragraph" w:customStyle="1" w:styleId="3A891F1AF27247EDB0E1C095F1F611E2">
    <w:name w:val="3A891F1AF27247EDB0E1C095F1F611E2"/>
    <w:rsid w:val="006631F5"/>
  </w:style>
  <w:style w:type="paragraph" w:customStyle="1" w:styleId="5DFE4FF98B2B4BA3A779EF1385E672DA">
    <w:name w:val="5DFE4FF98B2B4BA3A779EF1385E672DA"/>
    <w:rsid w:val="006631F5"/>
  </w:style>
  <w:style w:type="paragraph" w:customStyle="1" w:styleId="CDDCF2E4D54E4476A473D36377CBB76A">
    <w:name w:val="CDDCF2E4D54E4476A473D36377CBB76A"/>
    <w:rsid w:val="006631F5"/>
  </w:style>
  <w:style w:type="paragraph" w:customStyle="1" w:styleId="37F6523DE80C49C0832139217B1E54D0">
    <w:name w:val="37F6523DE80C49C0832139217B1E54D0"/>
    <w:rsid w:val="00D32075"/>
  </w:style>
  <w:style w:type="paragraph" w:customStyle="1" w:styleId="A3A0837ADBED4BACAFA15E73A3E7A59F">
    <w:name w:val="A3A0837ADBED4BACAFA15E73A3E7A59F"/>
    <w:rsid w:val="00831040"/>
  </w:style>
  <w:style w:type="paragraph" w:customStyle="1" w:styleId="D13D7928903A462A98CD1194982907B6">
    <w:name w:val="D13D7928903A462A98CD1194982907B6"/>
    <w:rsid w:val="00831040"/>
  </w:style>
  <w:style w:type="paragraph" w:customStyle="1" w:styleId="6976F2DB0DE5490A9FC79E52AEB1281D">
    <w:name w:val="6976F2DB0DE5490A9FC79E52AEB1281D"/>
    <w:rsid w:val="0083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Podbřecká Milena</cp:lastModifiedBy>
  <cp:revision>35</cp:revision>
  <cp:lastPrinted>2020-05-27T07:36:00Z</cp:lastPrinted>
  <dcterms:created xsi:type="dcterms:W3CDTF">2020-02-13T08:49:00Z</dcterms:created>
  <dcterms:modified xsi:type="dcterms:W3CDTF">2020-05-27T07:36:00Z</dcterms:modified>
</cp:coreProperties>
</file>