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B84" w:rsidRPr="006F4B84" w:rsidRDefault="006F4B84" w:rsidP="006F4B84">
      <w:pPr>
        <w:tabs>
          <w:tab w:val="left" w:pos="3817"/>
        </w:tabs>
        <w:jc w:val="center"/>
        <w:rPr>
          <w:rFonts w:cstheme="minorHAnsi"/>
          <w:b/>
          <w:sz w:val="48"/>
          <w:szCs w:val="48"/>
        </w:rPr>
      </w:pPr>
      <w:r w:rsidRPr="006F4B84">
        <w:rPr>
          <w:rFonts w:cstheme="minorHAnsi"/>
          <w:b/>
          <w:sz w:val="48"/>
          <w:szCs w:val="48"/>
        </w:rPr>
        <w:t>Veterinární ošetřující šampon</w:t>
      </w:r>
    </w:p>
    <w:p w:rsidR="006F4B84" w:rsidRPr="006F4B84" w:rsidRDefault="006F4B84" w:rsidP="006F4B84">
      <w:pPr>
        <w:tabs>
          <w:tab w:val="left" w:pos="3817"/>
        </w:tabs>
        <w:jc w:val="center"/>
        <w:rPr>
          <w:rFonts w:cstheme="minorHAnsi"/>
          <w:i/>
          <w:sz w:val="32"/>
          <w:szCs w:val="32"/>
        </w:rPr>
      </w:pPr>
      <w:proofErr w:type="spellStart"/>
      <w:r w:rsidRPr="006F4B84">
        <w:rPr>
          <w:rFonts w:cstheme="minorHAnsi"/>
          <w:i/>
          <w:sz w:val="32"/>
          <w:szCs w:val="32"/>
        </w:rPr>
        <w:t>chlorhexidin</w:t>
      </w:r>
      <w:proofErr w:type="spellEnd"/>
      <w:r w:rsidRPr="006F4B84">
        <w:rPr>
          <w:rFonts w:cstheme="minorHAnsi"/>
          <w:i/>
          <w:sz w:val="32"/>
          <w:szCs w:val="32"/>
        </w:rPr>
        <w:t xml:space="preserve">, </w:t>
      </w:r>
      <w:proofErr w:type="spellStart"/>
      <w:r w:rsidRPr="006F4B84">
        <w:rPr>
          <w:rFonts w:cstheme="minorHAnsi"/>
          <w:i/>
          <w:sz w:val="32"/>
          <w:szCs w:val="32"/>
        </w:rPr>
        <w:t>nimbový</w:t>
      </w:r>
      <w:proofErr w:type="spellEnd"/>
      <w:r w:rsidRPr="006F4B84">
        <w:rPr>
          <w:rFonts w:cstheme="minorHAnsi"/>
          <w:i/>
          <w:sz w:val="32"/>
          <w:szCs w:val="32"/>
        </w:rPr>
        <w:t xml:space="preserve"> olej, </w:t>
      </w:r>
      <w:proofErr w:type="spellStart"/>
      <w:r w:rsidRPr="006F4B84">
        <w:rPr>
          <w:rFonts w:cstheme="minorHAnsi"/>
          <w:i/>
          <w:sz w:val="32"/>
          <w:szCs w:val="32"/>
        </w:rPr>
        <w:t>tea</w:t>
      </w:r>
      <w:proofErr w:type="spellEnd"/>
      <w:r w:rsidRPr="006F4B84">
        <w:rPr>
          <w:rFonts w:cstheme="minorHAnsi"/>
          <w:i/>
          <w:sz w:val="32"/>
          <w:szCs w:val="32"/>
        </w:rPr>
        <w:t xml:space="preserve"> </w:t>
      </w:r>
      <w:proofErr w:type="spellStart"/>
      <w:r w:rsidRPr="006F4B84">
        <w:rPr>
          <w:rFonts w:cstheme="minorHAnsi"/>
          <w:i/>
          <w:sz w:val="32"/>
          <w:szCs w:val="32"/>
        </w:rPr>
        <w:t>tree</w:t>
      </w:r>
      <w:proofErr w:type="spellEnd"/>
      <w:r w:rsidRPr="006F4B84">
        <w:rPr>
          <w:rFonts w:cstheme="minorHAnsi"/>
          <w:i/>
          <w:sz w:val="32"/>
          <w:szCs w:val="32"/>
        </w:rPr>
        <w:t xml:space="preserve"> a aztécká hlína</w:t>
      </w:r>
    </w:p>
    <w:p w:rsidR="006F4B84" w:rsidRPr="006F4B84" w:rsidRDefault="006F4B84" w:rsidP="006F4B84">
      <w:pPr>
        <w:tabs>
          <w:tab w:val="left" w:pos="3817"/>
        </w:tabs>
        <w:jc w:val="center"/>
        <w:rPr>
          <w:rFonts w:cstheme="minorHAnsi"/>
          <w:b/>
          <w:sz w:val="32"/>
          <w:szCs w:val="32"/>
        </w:rPr>
      </w:pPr>
      <w:r w:rsidRPr="006F4B84">
        <w:rPr>
          <w:rFonts w:cstheme="minorHAnsi"/>
          <w:b/>
          <w:sz w:val="32"/>
          <w:szCs w:val="32"/>
        </w:rPr>
        <w:t>ČISTÍCÍ REGENERAČNÍ HYDRATAČNÍ</w:t>
      </w:r>
    </w:p>
    <w:p w:rsidR="006F4B84" w:rsidRPr="006F4B84" w:rsidRDefault="006F4B84" w:rsidP="006F4B84">
      <w:pPr>
        <w:tabs>
          <w:tab w:val="left" w:pos="3817"/>
        </w:tabs>
        <w:jc w:val="center"/>
        <w:rPr>
          <w:rFonts w:cstheme="minorHAnsi"/>
          <w:b/>
          <w:sz w:val="32"/>
          <w:szCs w:val="32"/>
        </w:rPr>
      </w:pPr>
      <w:r w:rsidRPr="006F4B84">
        <w:rPr>
          <w:rFonts w:cstheme="minorHAnsi"/>
          <w:b/>
          <w:sz w:val="32"/>
          <w:szCs w:val="32"/>
        </w:rPr>
        <w:t>VHODNÝ PŘI KOŽNÍCH PROBLÉMECH</w:t>
      </w:r>
    </w:p>
    <w:p w:rsidR="006F4B84" w:rsidRPr="006F4B84" w:rsidRDefault="006F4B84" w:rsidP="006F4B84">
      <w:pPr>
        <w:pStyle w:val="Bezmezer"/>
        <w:spacing w:line="276" w:lineRule="auto"/>
        <w:jc w:val="center"/>
        <w:rPr>
          <w:rFonts w:cstheme="minorHAnsi"/>
        </w:rPr>
      </w:pPr>
      <w:r w:rsidRPr="006F4B84">
        <w:rPr>
          <w:rFonts w:cstheme="minorHAnsi"/>
        </w:rPr>
        <w:t>Pro koně a psy</w:t>
      </w:r>
    </w:p>
    <w:p w:rsidR="006F4B84" w:rsidRPr="006F4B84" w:rsidRDefault="006F4B84" w:rsidP="006F4B84">
      <w:pPr>
        <w:pStyle w:val="Bezmezer"/>
        <w:spacing w:line="276" w:lineRule="auto"/>
        <w:jc w:val="center"/>
        <w:rPr>
          <w:rFonts w:cstheme="minorHAnsi"/>
        </w:rPr>
      </w:pPr>
      <w:r w:rsidRPr="006F4B84">
        <w:rPr>
          <w:rFonts w:cstheme="minorHAnsi"/>
        </w:rPr>
        <w:t xml:space="preserve">250 ml / </w:t>
      </w:r>
      <w:r w:rsidRPr="006F4B84">
        <w:rPr>
          <w:rFonts w:cstheme="minorHAnsi"/>
          <w:highlight w:val="lightGray"/>
        </w:rPr>
        <w:t>500 ml / 1000 ml</w:t>
      </w:r>
    </w:p>
    <w:p w:rsidR="006F4B84" w:rsidRPr="006F4B84" w:rsidRDefault="006F4B84" w:rsidP="006F4B84">
      <w:pPr>
        <w:pStyle w:val="Zkladntext2"/>
        <w:rPr>
          <w:rFonts w:asciiTheme="minorHAnsi" w:hAnsiTheme="minorHAnsi" w:cstheme="minorHAnsi"/>
          <w:bCs/>
          <w:sz w:val="22"/>
          <w:szCs w:val="22"/>
        </w:rPr>
      </w:pP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6F4B84">
        <w:rPr>
          <w:rFonts w:cstheme="minorHAnsi"/>
        </w:rPr>
        <w:t>Veterinární šampon obohacený o </w:t>
      </w:r>
      <w:proofErr w:type="spellStart"/>
      <w:r w:rsidRPr="006F4B84">
        <w:rPr>
          <w:rFonts w:cstheme="minorHAnsi"/>
        </w:rPr>
        <w:t>chlorhexidine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nimbový</w:t>
      </w:r>
      <w:proofErr w:type="spellEnd"/>
      <w:r w:rsidRPr="006F4B84">
        <w:rPr>
          <w:rFonts w:cstheme="minorHAnsi"/>
        </w:rPr>
        <w:t xml:space="preserve"> olej, </w:t>
      </w:r>
      <w:proofErr w:type="spellStart"/>
      <w:r w:rsidRPr="006F4B84">
        <w:rPr>
          <w:rFonts w:cstheme="minorHAnsi"/>
        </w:rPr>
        <w:t>tea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tree</w:t>
      </w:r>
      <w:proofErr w:type="spellEnd"/>
      <w:r w:rsidRPr="006F4B84">
        <w:rPr>
          <w:rFonts w:cstheme="minorHAnsi"/>
        </w:rPr>
        <w:t xml:space="preserve"> a aztéckou hlínu napomáhá snížit mikrobiální zátěž, včetně plísní a může přispívat k ochraně před napadením hmyzem a jinými parazity. Kombinace látek v ošetřujícím šamponu napomáhá při problémech s pokožkou a srstí koní a psů. Napomáhá tlumit zánětlivé procesy</w:t>
      </w:r>
      <w:r w:rsidRPr="006F4B84" w:rsidDel="00830F67">
        <w:rPr>
          <w:rFonts w:cstheme="minorHAnsi"/>
        </w:rPr>
        <w:t xml:space="preserve"> </w:t>
      </w:r>
      <w:r w:rsidRPr="006F4B84">
        <w:rPr>
          <w:rFonts w:cstheme="minorHAnsi"/>
        </w:rPr>
        <w:t>a zmírňuje svědění. Vhodný jako podpůrný přípravek při plísňovém a bakteriálním onemocnění, ekzémech, hyperkeratóze, ale i pro předcházení výskytu kožních onemocnění jako očistná koupel. Šampon má výborné čistící, regenerační a hydratační vlastnosti.</w:t>
      </w: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6F4B84">
        <w:rPr>
          <w:rFonts w:cstheme="minorHAnsi"/>
          <w:b/>
        </w:rPr>
        <w:t>Způsob aplikace:</w:t>
      </w:r>
      <w:r w:rsidRPr="006F4B84">
        <w:rPr>
          <w:rFonts w:cstheme="minorHAnsi"/>
        </w:rPr>
        <w:t xml:space="preserve"> Na navlhčenou srst aplikujte potřebné množství přípravku a vmasírujte do srsti a pokožky. Nechte působit 5 až 10 minut a důkladně opláchněte čistou vodou. Opakujte podle potřeby a stavu pokožky a srsti.</w:t>
      </w: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</w:rPr>
      </w:pPr>
      <w:r w:rsidRPr="006F4B84">
        <w:rPr>
          <w:rFonts w:cstheme="minorHAnsi"/>
          <w:b/>
        </w:rPr>
        <w:t>Složení:</w:t>
      </w:r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Aqua</w:t>
      </w:r>
      <w:proofErr w:type="spellEnd"/>
      <w:r w:rsidRPr="006F4B84">
        <w:rPr>
          <w:rFonts w:cstheme="minorHAnsi"/>
        </w:rPr>
        <w:t xml:space="preserve">, Bentonite, </w:t>
      </w:r>
      <w:proofErr w:type="spellStart"/>
      <w:r w:rsidRPr="006F4B84">
        <w:rPr>
          <w:rFonts w:cstheme="minorHAnsi"/>
        </w:rPr>
        <w:t>Cocamidopropyl</w:t>
      </w:r>
      <w:proofErr w:type="spellEnd"/>
      <w:r w:rsidRPr="006F4B84">
        <w:rPr>
          <w:rFonts w:cstheme="minorHAnsi"/>
        </w:rPr>
        <w:t xml:space="preserve"> Betaine, </w:t>
      </w:r>
      <w:proofErr w:type="spellStart"/>
      <w:r w:rsidRPr="006F4B84">
        <w:rPr>
          <w:rFonts w:cstheme="minorHAnsi"/>
        </w:rPr>
        <w:t>Coco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Glucoside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Sodium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Cocoamphoacetate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Melaleuca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Alternifolia</w:t>
      </w:r>
      <w:proofErr w:type="spellEnd"/>
      <w:r w:rsidRPr="006F4B84">
        <w:rPr>
          <w:rFonts w:cstheme="minorHAnsi"/>
        </w:rPr>
        <w:t xml:space="preserve">  </w:t>
      </w:r>
      <w:proofErr w:type="spellStart"/>
      <w:r w:rsidRPr="006F4B84">
        <w:rPr>
          <w:rFonts w:cstheme="minorHAnsi"/>
        </w:rPr>
        <w:t>Leaf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Oil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Melia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Azadirachta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Seed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Oil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Phenoxyethanol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Chlorhexidine</w:t>
      </w:r>
      <w:proofErr w:type="spellEnd"/>
      <w:r w:rsidRPr="006F4B84">
        <w:rPr>
          <w:rFonts w:cstheme="minorHAnsi"/>
        </w:rPr>
        <w:t xml:space="preserve"> </w:t>
      </w:r>
      <w:proofErr w:type="spellStart"/>
      <w:r w:rsidRPr="006F4B84">
        <w:rPr>
          <w:rFonts w:cstheme="minorHAnsi"/>
        </w:rPr>
        <w:t>Digluconate</w:t>
      </w:r>
      <w:proofErr w:type="spellEnd"/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Sodium</w:t>
      </w:r>
      <w:proofErr w:type="spellEnd"/>
      <w:r w:rsidRPr="006F4B84">
        <w:rPr>
          <w:rFonts w:cstheme="minorHAnsi"/>
        </w:rPr>
        <w:t xml:space="preserve"> Chloride, </w:t>
      </w:r>
      <w:proofErr w:type="spellStart"/>
      <w:r w:rsidRPr="006F4B84">
        <w:rPr>
          <w:rFonts w:cstheme="minorHAnsi"/>
        </w:rPr>
        <w:t>Lactic</w:t>
      </w:r>
      <w:proofErr w:type="spellEnd"/>
      <w:r w:rsidRPr="006F4B84">
        <w:rPr>
          <w:rFonts w:cstheme="minorHAnsi"/>
        </w:rPr>
        <w:t xml:space="preserve"> Acid, Limonene.</w:t>
      </w: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  <w:b/>
        </w:rPr>
      </w:pP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  <w:bCs/>
        </w:rPr>
      </w:pPr>
      <w:r w:rsidRPr="006F4B84">
        <w:rPr>
          <w:rFonts w:cstheme="minorHAnsi"/>
          <w:b/>
        </w:rPr>
        <w:t xml:space="preserve">Upozornění: </w:t>
      </w:r>
      <w:r w:rsidRPr="006F4B84">
        <w:rPr>
          <w:rFonts w:cstheme="minorHAnsi"/>
          <w:bCs/>
        </w:rPr>
        <w:t>Pouze k vnějšímu užití, k aplikaci na pokožku (neaplikovat na otevřené rány). Před použitím vyzkoušejte přípravek na malé části pokožky (může způsobit podráždění). Nepoužívejte společně s jinými antiseptiky. Pouze pro zvířata. Nepoužívejte u březích zvířat.</w:t>
      </w:r>
    </w:p>
    <w:p w:rsidR="006F4B84" w:rsidRPr="00466907" w:rsidRDefault="006F4B84" w:rsidP="00466907">
      <w:pPr>
        <w:jc w:val="both"/>
        <w:rPr>
          <w:rFonts w:cstheme="minorHAnsi"/>
          <w:b/>
        </w:rPr>
      </w:pPr>
      <w:r w:rsidRPr="00466907">
        <w:rPr>
          <w:rFonts w:cstheme="minorHAnsi"/>
          <w:b/>
        </w:rPr>
        <w:t xml:space="preserve">Přípravek není náhradou veterinární péče a léčiv doporučených veterinárním lékařem! </w:t>
      </w: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  <w:bCs/>
        </w:rPr>
      </w:pPr>
      <w:r w:rsidRPr="006F4B84">
        <w:rPr>
          <w:rFonts w:cstheme="minorHAnsi"/>
          <w:b/>
          <w:bCs/>
        </w:rPr>
        <w:t>Skladovací podmínky:</w:t>
      </w:r>
      <w:r w:rsidRPr="006F4B84">
        <w:rPr>
          <w:rFonts w:cstheme="minorHAnsi"/>
          <w:bCs/>
        </w:rPr>
        <w:t xml:space="preserve"> V originálním obalu, skladovaném na suchém čistém místě při pokojových teplotách +5 až +25°C a mimo dosah slunečního záření.</w:t>
      </w:r>
    </w:p>
    <w:p w:rsidR="006F4B84" w:rsidRPr="006F4B84" w:rsidRDefault="006F4B84" w:rsidP="00466907">
      <w:pPr>
        <w:pStyle w:val="Bezmezer"/>
        <w:spacing w:line="276" w:lineRule="auto"/>
        <w:jc w:val="both"/>
        <w:rPr>
          <w:rFonts w:cstheme="minorHAnsi"/>
          <w:bCs/>
        </w:rPr>
      </w:pPr>
    </w:p>
    <w:p w:rsidR="006F4B84" w:rsidRPr="006F4B84" w:rsidRDefault="006F4B84" w:rsidP="00466907">
      <w:pPr>
        <w:jc w:val="both"/>
        <w:rPr>
          <w:rFonts w:cstheme="minorHAnsi"/>
        </w:rPr>
      </w:pPr>
      <w:r w:rsidRPr="006F4B84">
        <w:rPr>
          <w:rFonts w:cstheme="minorHAnsi"/>
        </w:rPr>
        <w:t>Ukládejte mimo dohled a dosah dětí!</w:t>
      </w:r>
    </w:p>
    <w:p w:rsidR="006F4B84" w:rsidRPr="006F4B84" w:rsidRDefault="006F4B84" w:rsidP="00466907">
      <w:pPr>
        <w:jc w:val="both"/>
        <w:rPr>
          <w:rFonts w:cstheme="minorHAnsi"/>
        </w:rPr>
      </w:pPr>
      <w:r w:rsidRPr="006F4B84">
        <w:rPr>
          <w:rFonts w:cstheme="minorHAnsi"/>
          <w:b/>
        </w:rPr>
        <w:t>Datum spotřeby/číslo šarže:</w:t>
      </w:r>
      <w:r w:rsidRPr="006F4B84">
        <w:rPr>
          <w:rFonts w:cstheme="minorHAnsi"/>
        </w:rPr>
        <w:t xml:space="preserve"> uvedeno na obalu</w:t>
      </w:r>
    </w:p>
    <w:p w:rsidR="006F4B84" w:rsidRPr="006F4B84" w:rsidRDefault="006F4B84" w:rsidP="00466907">
      <w:pPr>
        <w:jc w:val="both"/>
        <w:rPr>
          <w:rFonts w:cstheme="minorHAnsi"/>
          <w:b/>
        </w:rPr>
      </w:pPr>
      <w:r w:rsidRPr="006F4B84">
        <w:rPr>
          <w:rFonts w:cstheme="minorHAnsi"/>
          <w:b/>
        </w:rPr>
        <w:t>Schváleno ÚSKVBL pod č.</w:t>
      </w:r>
      <w:r w:rsidR="00145986">
        <w:rPr>
          <w:rFonts w:cstheme="minorHAnsi"/>
          <w:b/>
        </w:rPr>
        <w:t xml:space="preserve"> 126-20/C</w:t>
      </w:r>
      <w:bookmarkStart w:id="0" w:name="_GoBack"/>
      <w:bookmarkEnd w:id="0"/>
    </w:p>
    <w:p w:rsidR="006F4B84" w:rsidRPr="006F4B84" w:rsidRDefault="006F4B84" w:rsidP="00466907">
      <w:pPr>
        <w:jc w:val="both"/>
        <w:rPr>
          <w:rFonts w:cstheme="minorHAnsi"/>
        </w:rPr>
      </w:pPr>
      <w:r w:rsidRPr="006F4B84">
        <w:rPr>
          <w:rFonts w:cstheme="minorHAnsi"/>
        </w:rPr>
        <w:t xml:space="preserve">Držitel rozhodnutí o schválení: </w:t>
      </w:r>
      <w:r w:rsidRPr="006F4B84">
        <w:rPr>
          <w:rFonts w:cstheme="minorHAnsi"/>
          <w:b/>
        </w:rPr>
        <w:t xml:space="preserve">Divine </w:t>
      </w:r>
      <w:proofErr w:type="spellStart"/>
      <w:r w:rsidRPr="006F4B84">
        <w:rPr>
          <w:rFonts w:cstheme="minorHAnsi"/>
          <w:b/>
        </w:rPr>
        <w:t>Animals</w:t>
      </w:r>
      <w:proofErr w:type="spellEnd"/>
      <w:r w:rsidRPr="006F4B84">
        <w:rPr>
          <w:rFonts w:cstheme="minorHAnsi"/>
          <w:b/>
        </w:rPr>
        <w:t>, s.r.o.</w:t>
      </w:r>
      <w:r w:rsidRPr="006F4B84">
        <w:rPr>
          <w:rFonts w:cstheme="minorHAnsi"/>
        </w:rPr>
        <w:t xml:space="preserve">, </w:t>
      </w:r>
      <w:proofErr w:type="spellStart"/>
      <w:r w:rsidRPr="006F4B84">
        <w:rPr>
          <w:rFonts w:cstheme="minorHAnsi"/>
        </w:rPr>
        <w:t>Žibřidice</w:t>
      </w:r>
      <w:proofErr w:type="spellEnd"/>
      <w:r w:rsidRPr="006F4B84">
        <w:rPr>
          <w:rFonts w:cstheme="minorHAnsi"/>
        </w:rPr>
        <w:t xml:space="preserve"> 51, 463 53 Křižany, +420 723 975 331</w:t>
      </w:r>
    </w:p>
    <w:p w:rsidR="000D2C79" w:rsidRPr="006F4B84" w:rsidRDefault="006F4B84" w:rsidP="00466907">
      <w:pPr>
        <w:jc w:val="both"/>
      </w:pPr>
      <w:r w:rsidRPr="006F4B84">
        <w:rPr>
          <w:rFonts w:cstheme="minorHAnsi"/>
        </w:rPr>
        <w:t>Země původu:</w:t>
      </w:r>
      <w:r w:rsidRPr="006F4B84">
        <w:rPr>
          <w:rFonts w:cstheme="minorHAnsi"/>
          <w:b/>
        </w:rPr>
        <w:t xml:space="preserve"> </w:t>
      </w:r>
      <w:r w:rsidRPr="006F4B84">
        <w:rPr>
          <w:rFonts w:cstheme="minorHAnsi"/>
        </w:rPr>
        <w:t>Česká republika</w:t>
      </w:r>
    </w:p>
    <w:sectPr w:rsidR="000D2C79" w:rsidRPr="006F4B84" w:rsidSect="00415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296" w:rsidRDefault="00132296" w:rsidP="00E2323A">
      <w:pPr>
        <w:spacing w:after="0" w:line="240" w:lineRule="auto"/>
      </w:pPr>
      <w:r>
        <w:separator/>
      </w:r>
    </w:p>
  </w:endnote>
  <w:endnote w:type="continuationSeparator" w:id="0">
    <w:p w:rsidR="00132296" w:rsidRDefault="00132296" w:rsidP="00E2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296" w:rsidRDefault="00132296" w:rsidP="00E2323A">
      <w:pPr>
        <w:spacing w:after="0" w:line="240" w:lineRule="auto"/>
      </w:pPr>
      <w:r>
        <w:separator/>
      </w:r>
    </w:p>
  </w:footnote>
  <w:footnote w:type="continuationSeparator" w:id="0">
    <w:p w:rsidR="00132296" w:rsidRDefault="00132296" w:rsidP="00E2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C9D" w:rsidRDefault="00501C9D" w:rsidP="008E2CDC">
    <w:pPr>
      <w:rPr>
        <w:b/>
        <w:bCs/>
      </w:rPr>
    </w:pPr>
    <w:r>
      <w:rPr>
        <w:b/>
        <w:bCs/>
      </w:rPr>
      <w:t xml:space="preserve">Text na </w:t>
    </w:r>
    <w:sdt>
      <w:sdtPr>
        <w:rPr>
          <w:rStyle w:val="Siln"/>
        </w:rPr>
        <w:id w:val="-1951455938"/>
        <w:placeholder>
          <w:docPart w:val="623096FAC9064705AA2D2019EB00302D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etiketu" w:value="etiketu"/>
        </w:dropDownList>
      </w:sdtPr>
      <w:sdtEndPr>
        <w:rPr>
          <w:rStyle w:val="Styl2"/>
          <w:b w:val="0"/>
          <w:bCs w:val="0"/>
        </w:rPr>
      </w:sdtEndPr>
      <w:sdtContent>
        <w:r>
          <w:rPr>
            <w:rStyle w:val="Siln"/>
          </w:rPr>
          <w:t>obal</w:t>
        </w:r>
      </w:sdtContent>
    </w:sdt>
    <w:r>
      <w:rPr>
        <w:b/>
        <w:bCs/>
      </w:rPr>
      <w:t xml:space="preserve"> součást dokumentace schválené rozhodnutím </w:t>
    </w:r>
    <w:proofErr w:type="spellStart"/>
    <w:proofErr w:type="gramStart"/>
    <w:r>
      <w:rPr>
        <w:b/>
        <w:bCs/>
      </w:rPr>
      <w:t>sp.zn</w:t>
    </w:r>
    <w:proofErr w:type="spellEnd"/>
    <w:r>
      <w:rPr>
        <w:b/>
        <w:bCs/>
      </w:rPr>
      <w:t>.</w:t>
    </w:r>
    <w:proofErr w:type="gramEnd"/>
    <w:r>
      <w:rPr>
        <w:b/>
        <w:bCs/>
      </w:rPr>
      <w:t xml:space="preserve"> </w:t>
    </w:r>
    <w:sdt>
      <w:sdtPr>
        <w:rPr>
          <w:rStyle w:val="Siln"/>
        </w:rPr>
        <w:id w:val="28773371"/>
        <w:placeholder>
          <w:docPart w:val="3A62100A9FD54DB08A9D737B4393CF08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USKVBL/8608/2020/POD</w:t>
        </w:r>
      </w:sdtContent>
    </w:sdt>
    <w:r>
      <w:rPr>
        <w:b/>
        <w:bCs/>
      </w:rPr>
      <w:t xml:space="preserve"> č.j. </w:t>
    </w:r>
    <w:sdt>
      <w:sdtPr>
        <w:rPr>
          <w:rFonts w:eastAsia="Times New Roman"/>
          <w:b/>
          <w:lang w:eastAsia="cs-CZ"/>
        </w:rPr>
        <w:id w:val="-256526429"/>
        <w:placeholder>
          <w:docPart w:val="3A62100A9FD54DB08A9D737B4393CF08"/>
        </w:placeholder>
        <w:text/>
      </w:sdtPr>
      <w:sdtEndPr/>
      <w:sdtContent>
        <w:r w:rsidR="00145986" w:rsidRPr="00145986">
          <w:rPr>
            <w:rFonts w:eastAsia="Times New Roman"/>
            <w:b/>
            <w:lang w:eastAsia="cs-CZ"/>
          </w:rPr>
          <w:t>USKVBL/13087/2020/REG-</w:t>
        </w:r>
        <w:proofErr w:type="spellStart"/>
        <w:r w:rsidR="00145986" w:rsidRPr="00145986">
          <w:rPr>
            <w:rFonts w:eastAsia="Times New Roman"/>
            <w:b/>
            <w:lang w:eastAsia="cs-CZ"/>
          </w:rPr>
          <w:t>Podb</w:t>
        </w:r>
        <w:proofErr w:type="spellEnd"/>
      </w:sdtContent>
    </w:sdt>
    <w:r>
      <w:rPr>
        <w:b/>
        <w:bCs/>
      </w:rPr>
      <w:t xml:space="preserve"> ze dne </w:t>
    </w:r>
    <w:sdt>
      <w:sdtPr>
        <w:rPr>
          <w:b/>
          <w:bCs/>
        </w:rPr>
        <w:id w:val="1167827847"/>
        <w:placeholder>
          <w:docPart w:val="D6437BB857544EE7A4CF617B4DAE01EC"/>
        </w:placeholder>
        <w:date w:fullDate="2020-11-09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145986">
          <w:rPr>
            <w:b/>
            <w:bCs/>
          </w:rPr>
          <w:t>9.11.2020</w:t>
        </w:r>
      </w:sdtContent>
    </w:sdt>
    <w:r>
      <w:rPr>
        <w:b/>
        <w:bCs/>
      </w:rPr>
      <w:t xml:space="preserve"> o </w:t>
    </w:r>
    <w:sdt>
      <w:sdtPr>
        <w:rPr>
          <w:rStyle w:val="Siln"/>
        </w:rPr>
        <w:id w:val="-425183501"/>
        <w:placeholder>
          <w:docPart w:val="737EA8B7C42A433EB3E0676C8FFCAF2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u rozhodnutí o schválení veterinárního přípravku" w:value="změnu rozhodnutí o schválení veterinárního přípravku"/>
        </w:dropDownList>
      </w:sdtPr>
      <w:sdtEndPr>
        <w:rPr>
          <w:rStyle w:val="Standardnpsmoodstavce"/>
          <w:rFonts w:eastAsia="Times New Roman" w:cs="Calibri"/>
          <w:b w:val="0"/>
          <w:bCs w:val="0"/>
        </w:rPr>
      </w:sdtEndPr>
      <w:sdtContent>
        <w:r>
          <w:rPr>
            <w:rStyle w:val="Siln"/>
          </w:rPr>
          <w:t>schválení veterinárního přípravku</w:t>
        </w:r>
      </w:sdtContent>
    </w:sdt>
    <w:r>
      <w:rPr>
        <w:b/>
        <w:bCs/>
      </w:rPr>
      <w:t xml:space="preserve"> </w:t>
    </w:r>
    <w:sdt>
      <w:sdtPr>
        <w:rPr>
          <w:rStyle w:val="Siln"/>
        </w:rPr>
        <w:id w:val="1356464590"/>
        <w:placeholder>
          <w:docPart w:val="3A62100A9FD54DB08A9D737B4393CF08"/>
        </w:placeholder>
        <w:text/>
      </w:sdtPr>
      <w:sdtEndPr>
        <w:rPr>
          <w:rStyle w:val="Standardnpsmoodstavce"/>
          <w:b w:val="0"/>
          <w:bCs w:val="0"/>
        </w:rPr>
      </w:sdtEndPr>
      <w:sdtContent>
        <w:r>
          <w:rPr>
            <w:rStyle w:val="Siln"/>
          </w:rPr>
          <w:t>Veterinární ošetřující šamp</w:t>
        </w:r>
        <w:r w:rsidR="00145986">
          <w:rPr>
            <w:rStyle w:val="Siln"/>
          </w:rPr>
          <w:t>o</w:t>
        </w:r>
        <w:r>
          <w:rPr>
            <w:rStyle w:val="Siln"/>
          </w:rPr>
          <w:t>n</w:t>
        </w:r>
      </w:sdtContent>
    </w:sdt>
  </w:p>
  <w:p w:rsidR="00501C9D" w:rsidRDefault="00501C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0A42"/>
    <w:multiLevelType w:val="hybridMultilevel"/>
    <w:tmpl w:val="89669AF0"/>
    <w:lvl w:ilvl="0" w:tplc="3E9E811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AC6740"/>
    <w:multiLevelType w:val="hybridMultilevel"/>
    <w:tmpl w:val="584E3870"/>
    <w:lvl w:ilvl="0" w:tplc="B0426108">
      <w:start w:val="1"/>
      <w:numFmt w:val="lowerLetter"/>
      <w:lvlText w:val="%1)"/>
      <w:lvlJc w:val="left"/>
      <w:pPr>
        <w:ind w:left="1288" w:hanging="360"/>
      </w:p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>
      <w:start w:val="1"/>
      <w:numFmt w:val="lowerRoman"/>
      <w:lvlText w:val="%3."/>
      <w:lvlJc w:val="right"/>
      <w:pPr>
        <w:ind w:left="2728" w:hanging="180"/>
      </w:pPr>
    </w:lvl>
    <w:lvl w:ilvl="3" w:tplc="0405000F">
      <w:start w:val="1"/>
      <w:numFmt w:val="decimal"/>
      <w:lvlText w:val="%4."/>
      <w:lvlJc w:val="left"/>
      <w:pPr>
        <w:ind w:left="3448" w:hanging="360"/>
      </w:pPr>
    </w:lvl>
    <w:lvl w:ilvl="4" w:tplc="04050019">
      <w:start w:val="1"/>
      <w:numFmt w:val="lowerLetter"/>
      <w:lvlText w:val="%5."/>
      <w:lvlJc w:val="left"/>
      <w:pPr>
        <w:ind w:left="4168" w:hanging="360"/>
      </w:pPr>
    </w:lvl>
    <w:lvl w:ilvl="5" w:tplc="0405001B">
      <w:start w:val="1"/>
      <w:numFmt w:val="lowerRoman"/>
      <w:lvlText w:val="%6."/>
      <w:lvlJc w:val="right"/>
      <w:pPr>
        <w:ind w:left="4888" w:hanging="180"/>
      </w:pPr>
    </w:lvl>
    <w:lvl w:ilvl="6" w:tplc="0405000F">
      <w:start w:val="1"/>
      <w:numFmt w:val="decimal"/>
      <w:lvlText w:val="%7."/>
      <w:lvlJc w:val="left"/>
      <w:pPr>
        <w:ind w:left="5608" w:hanging="360"/>
      </w:pPr>
    </w:lvl>
    <w:lvl w:ilvl="7" w:tplc="04050019">
      <w:start w:val="1"/>
      <w:numFmt w:val="lowerLetter"/>
      <w:lvlText w:val="%8."/>
      <w:lvlJc w:val="left"/>
      <w:pPr>
        <w:ind w:left="6328" w:hanging="360"/>
      </w:pPr>
    </w:lvl>
    <w:lvl w:ilvl="8" w:tplc="0405001B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FF02A2A"/>
    <w:multiLevelType w:val="multilevel"/>
    <w:tmpl w:val="84A8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C7411"/>
    <w:multiLevelType w:val="multilevel"/>
    <w:tmpl w:val="F9280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F3423"/>
    <w:multiLevelType w:val="multilevel"/>
    <w:tmpl w:val="A904A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030"/>
    <w:rsid w:val="000D2C79"/>
    <w:rsid w:val="00117F3C"/>
    <w:rsid w:val="00131030"/>
    <w:rsid w:val="00132296"/>
    <w:rsid w:val="00145986"/>
    <w:rsid w:val="001B356A"/>
    <w:rsid w:val="001E3D1B"/>
    <w:rsid w:val="001F3CF6"/>
    <w:rsid w:val="0024749F"/>
    <w:rsid w:val="002C62D4"/>
    <w:rsid w:val="00316901"/>
    <w:rsid w:val="003A4D4D"/>
    <w:rsid w:val="004153E0"/>
    <w:rsid w:val="00466907"/>
    <w:rsid w:val="004675F4"/>
    <w:rsid w:val="004A3A66"/>
    <w:rsid w:val="004D5559"/>
    <w:rsid w:val="004E0F9D"/>
    <w:rsid w:val="00501C9D"/>
    <w:rsid w:val="00532744"/>
    <w:rsid w:val="00540E63"/>
    <w:rsid w:val="00552B31"/>
    <w:rsid w:val="0059746B"/>
    <w:rsid w:val="00597C1F"/>
    <w:rsid w:val="005A5DA9"/>
    <w:rsid w:val="005D53B7"/>
    <w:rsid w:val="006036BC"/>
    <w:rsid w:val="00643607"/>
    <w:rsid w:val="00647E56"/>
    <w:rsid w:val="006D15D3"/>
    <w:rsid w:val="006F4B84"/>
    <w:rsid w:val="00702352"/>
    <w:rsid w:val="007216D5"/>
    <w:rsid w:val="00750C75"/>
    <w:rsid w:val="007B4560"/>
    <w:rsid w:val="007E3457"/>
    <w:rsid w:val="00830F67"/>
    <w:rsid w:val="00857319"/>
    <w:rsid w:val="00880E25"/>
    <w:rsid w:val="008A2E96"/>
    <w:rsid w:val="008B42F1"/>
    <w:rsid w:val="00933CB3"/>
    <w:rsid w:val="00977B38"/>
    <w:rsid w:val="00993E7A"/>
    <w:rsid w:val="00A14977"/>
    <w:rsid w:val="00A34DE1"/>
    <w:rsid w:val="00A700EF"/>
    <w:rsid w:val="00A96C5B"/>
    <w:rsid w:val="00B4207A"/>
    <w:rsid w:val="00BC70BD"/>
    <w:rsid w:val="00CE0D66"/>
    <w:rsid w:val="00CF0716"/>
    <w:rsid w:val="00D75EE4"/>
    <w:rsid w:val="00D916B0"/>
    <w:rsid w:val="00D95172"/>
    <w:rsid w:val="00E06F17"/>
    <w:rsid w:val="00E209EA"/>
    <w:rsid w:val="00E2323A"/>
    <w:rsid w:val="00E529FE"/>
    <w:rsid w:val="00E615EE"/>
    <w:rsid w:val="00E7169D"/>
    <w:rsid w:val="00E91013"/>
    <w:rsid w:val="00EA7A46"/>
    <w:rsid w:val="00EB7656"/>
    <w:rsid w:val="00EE61B9"/>
    <w:rsid w:val="00F757A6"/>
    <w:rsid w:val="00FA5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4CBC9-5C60-4B89-8A75-51213C8A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53E0"/>
  </w:style>
  <w:style w:type="paragraph" w:styleId="Nadpis1">
    <w:name w:val="heading 1"/>
    <w:basedOn w:val="Normln"/>
    <w:link w:val="Nadpis1Char"/>
    <w:uiPriority w:val="9"/>
    <w:qFormat/>
    <w:rsid w:val="001310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1310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0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03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3103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price">
    <w:name w:val="price"/>
    <w:basedOn w:val="Normln"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oocommerce-price-amount">
    <w:name w:val="woocommerce-price-amount"/>
    <w:basedOn w:val="Standardnpsmoodstavce"/>
    <w:rsid w:val="00131030"/>
  </w:style>
  <w:style w:type="character" w:customStyle="1" w:styleId="woocommerce-price-currencysymbol">
    <w:name w:val="woocommerce-price-currencysymbol"/>
    <w:basedOn w:val="Standardnpsmoodstavce"/>
    <w:rsid w:val="00131030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310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310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030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skuwrapper">
    <w:name w:val="sku_wrapper"/>
    <w:basedOn w:val="Standardnpsmoodstavce"/>
    <w:rsid w:val="00131030"/>
  </w:style>
  <w:style w:type="character" w:customStyle="1" w:styleId="sku">
    <w:name w:val="sku"/>
    <w:basedOn w:val="Standardnpsmoodstavce"/>
    <w:rsid w:val="00131030"/>
  </w:style>
  <w:style w:type="character" w:customStyle="1" w:styleId="postedin">
    <w:name w:val="posted_in"/>
    <w:basedOn w:val="Standardnpsmoodstavce"/>
    <w:rsid w:val="00131030"/>
  </w:style>
  <w:style w:type="character" w:styleId="Hypertextovodkaz">
    <w:name w:val="Hyperlink"/>
    <w:basedOn w:val="Standardnpsmoodstavce"/>
    <w:uiPriority w:val="99"/>
    <w:semiHidden/>
    <w:unhideWhenUsed/>
    <w:rsid w:val="0013103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0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lnweb">
    <w:name w:val="Normal (Web)"/>
    <w:basedOn w:val="Normln"/>
    <w:uiPriority w:val="99"/>
    <w:unhideWhenUsed/>
    <w:rsid w:val="0013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31030"/>
    <w:rPr>
      <w:b/>
      <w:bCs/>
    </w:rPr>
  </w:style>
  <w:style w:type="character" w:styleId="Zdraznn">
    <w:name w:val="Emphasis"/>
    <w:basedOn w:val="Standardnpsmoodstavce"/>
    <w:uiPriority w:val="20"/>
    <w:qFormat/>
    <w:rsid w:val="00131030"/>
    <w:rPr>
      <w:i/>
      <w:iCs/>
    </w:rPr>
  </w:style>
  <w:style w:type="paragraph" w:styleId="Odstavecseseznamem">
    <w:name w:val="List Paragraph"/>
    <w:basedOn w:val="Normln"/>
    <w:uiPriority w:val="34"/>
    <w:qFormat/>
    <w:rsid w:val="00E7169D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0D2C79"/>
    <w:pPr>
      <w:tabs>
        <w:tab w:val="left" w:pos="7845"/>
      </w:tabs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0D2C79"/>
    <w:rPr>
      <w:rFonts w:ascii="Arial" w:eastAsia="Times New Roman" w:hAnsi="Arial" w:cs="Arial"/>
      <w:sz w:val="20"/>
      <w:szCs w:val="24"/>
      <w:lang w:eastAsia="cs-CZ"/>
    </w:rPr>
  </w:style>
  <w:style w:type="paragraph" w:styleId="Bezmezer">
    <w:name w:val="No Spacing"/>
    <w:uiPriority w:val="1"/>
    <w:qFormat/>
    <w:rsid w:val="000D2C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23A"/>
  </w:style>
  <w:style w:type="paragraph" w:styleId="Zpat">
    <w:name w:val="footer"/>
    <w:basedOn w:val="Normln"/>
    <w:link w:val="ZpatChar"/>
    <w:uiPriority w:val="99"/>
    <w:unhideWhenUsed/>
    <w:rsid w:val="00E2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23A"/>
  </w:style>
  <w:style w:type="paragraph" w:styleId="Textbubliny">
    <w:name w:val="Balloon Text"/>
    <w:basedOn w:val="Normln"/>
    <w:link w:val="TextbublinyChar"/>
    <w:uiPriority w:val="99"/>
    <w:semiHidden/>
    <w:unhideWhenUsed/>
    <w:rsid w:val="00880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0E25"/>
    <w:rPr>
      <w:rFonts w:ascii="Tahoma" w:hAnsi="Tahoma" w:cs="Tahoma"/>
      <w:sz w:val="16"/>
      <w:szCs w:val="16"/>
    </w:rPr>
  </w:style>
  <w:style w:type="character" w:styleId="Zstupntext">
    <w:name w:val="Placeholder Text"/>
    <w:rsid w:val="00501C9D"/>
    <w:rPr>
      <w:color w:val="808080"/>
    </w:rPr>
  </w:style>
  <w:style w:type="character" w:customStyle="1" w:styleId="Styl2">
    <w:name w:val="Styl2"/>
    <w:basedOn w:val="Standardnpsmoodstavce"/>
    <w:uiPriority w:val="1"/>
    <w:rsid w:val="00501C9D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5100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44079">
                      <w:marLeft w:val="0"/>
                      <w:marRight w:val="0"/>
                      <w:marTop w:val="0"/>
                      <w:marBottom w:val="17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22801">
                      <w:marLeft w:val="0"/>
                      <w:marRight w:val="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3103">
                      <w:marLeft w:val="0"/>
                      <w:marRight w:val="0"/>
                      <w:marTop w:val="347"/>
                      <w:marBottom w:val="0"/>
                      <w:divBdr>
                        <w:top w:val="single" w:sz="12" w:space="17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58398">
          <w:marLeft w:val="-6879"/>
          <w:marRight w:val="-68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7798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single" w:sz="6" w:space="17" w:color="DDDDDD"/>
                            <w:left w:val="single" w:sz="6" w:space="17" w:color="DDDDDD"/>
                            <w:bottom w:val="single" w:sz="6" w:space="17" w:color="DDDDDD"/>
                            <w:right w:val="single" w:sz="6" w:space="17" w:color="DDDDDD"/>
                          </w:divBdr>
                          <w:divsChild>
                            <w:div w:id="19346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871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3096FAC9064705AA2D2019EB003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57B994-6384-4E46-9266-AD9B00997F96}"/>
      </w:docPartPr>
      <w:docPartBody>
        <w:p w:rsidR="00511B2D" w:rsidRDefault="00C56622" w:rsidP="00C56622">
          <w:pPr>
            <w:pStyle w:val="623096FAC9064705AA2D2019EB00302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3A62100A9FD54DB08A9D737B4393CF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27848C-EBE8-4D11-86F5-5312FE31EFC1}"/>
      </w:docPartPr>
      <w:docPartBody>
        <w:p w:rsidR="00511B2D" w:rsidRDefault="00C56622" w:rsidP="00C56622">
          <w:pPr>
            <w:pStyle w:val="3A62100A9FD54DB08A9D737B4393CF08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6437BB857544EE7A4CF617B4DAE0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4931F-E4E9-48B8-8906-7C34EF661074}"/>
      </w:docPartPr>
      <w:docPartBody>
        <w:p w:rsidR="00511B2D" w:rsidRDefault="00C56622" w:rsidP="00C56622">
          <w:pPr>
            <w:pStyle w:val="D6437BB857544EE7A4CF617B4DAE01EC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737EA8B7C42A433EB3E0676C8FFCAF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E857A8-4A7C-42AC-8303-5091683F8B07}"/>
      </w:docPartPr>
      <w:docPartBody>
        <w:p w:rsidR="00511B2D" w:rsidRDefault="00C56622" w:rsidP="00C56622">
          <w:pPr>
            <w:pStyle w:val="737EA8B7C42A433EB3E0676C8FFCAF2A"/>
          </w:pPr>
          <w:r w:rsidRPr="00A8592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22"/>
    <w:rsid w:val="0015094E"/>
    <w:rsid w:val="0050714A"/>
    <w:rsid w:val="00511B2D"/>
    <w:rsid w:val="00C56622"/>
    <w:rsid w:val="00C8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56622"/>
    <w:rPr>
      <w:color w:val="808080"/>
    </w:rPr>
  </w:style>
  <w:style w:type="paragraph" w:customStyle="1" w:styleId="623096FAC9064705AA2D2019EB00302D">
    <w:name w:val="623096FAC9064705AA2D2019EB00302D"/>
    <w:rsid w:val="00C56622"/>
  </w:style>
  <w:style w:type="paragraph" w:customStyle="1" w:styleId="3A62100A9FD54DB08A9D737B4393CF08">
    <w:name w:val="3A62100A9FD54DB08A9D737B4393CF08"/>
    <w:rsid w:val="00C56622"/>
  </w:style>
  <w:style w:type="paragraph" w:customStyle="1" w:styleId="D6437BB857544EE7A4CF617B4DAE01EC">
    <w:name w:val="D6437BB857544EE7A4CF617B4DAE01EC"/>
    <w:rsid w:val="00C56622"/>
  </w:style>
  <w:style w:type="paragraph" w:customStyle="1" w:styleId="737EA8B7C42A433EB3E0676C8FFCAF2A">
    <w:name w:val="737EA8B7C42A433EB3E0676C8FFCAF2A"/>
    <w:rsid w:val="00C566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Morávková Věra</cp:lastModifiedBy>
  <cp:revision>13</cp:revision>
  <cp:lastPrinted>2020-11-09T10:49:00Z</cp:lastPrinted>
  <dcterms:created xsi:type="dcterms:W3CDTF">2020-10-08T06:34:00Z</dcterms:created>
  <dcterms:modified xsi:type="dcterms:W3CDTF">2020-11-10T08:18:00Z</dcterms:modified>
</cp:coreProperties>
</file>