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4AD5D" w14:textId="77777777" w:rsidR="00E45176" w:rsidRDefault="00BA1283">
      <w:proofErr w:type="spellStart"/>
      <w:r>
        <w:t>MicroMast</w:t>
      </w:r>
      <w:proofErr w:type="spellEnd"/>
    </w:p>
    <w:p w14:paraId="54BB9B21" w14:textId="77777777" w:rsidR="009E299F" w:rsidRDefault="009E299F">
      <w:r>
        <w:t>Veterinární přípravek</w:t>
      </w:r>
    </w:p>
    <w:p w14:paraId="3C3B32BB" w14:textId="0429C75F" w:rsidR="009E299F" w:rsidRDefault="009E299F">
      <w:r>
        <w:t>Kultivační diagnosti</w:t>
      </w:r>
      <w:r w:rsidR="00F531D3">
        <w:t>cký set původců mastitid dojnic</w:t>
      </w:r>
    </w:p>
    <w:p w14:paraId="30839384" w14:textId="2AA468A4" w:rsidR="008A6888" w:rsidRDefault="008A6888" w:rsidP="008A6888">
      <w:r>
        <w:t xml:space="preserve">Součást setu: </w:t>
      </w:r>
      <w:proofErr w:type="spellStart"/>
      <w:r>
        <w:t>Micromast</w:t>
      </w:r>
      <w:proofErr w:type="spellEnd"/>
      <w:r>
        <w:t>, inokulační klička, sterilní zkumavka, dezinfekční ubrousek</w:t>
      </w:r>
    </w:p>
    <w:p w14:paraId="54F51473" w14:textId="77777777" w:rsidR="00BA1283" w:rsidRDefault="00BA1283">
      <w:r>
        <w:t>Číslo šarže:</w:t>
      </w:r>
    </w:p>
    <w:p w14:paraId="591E526C" w14:textId="77777777" w:rsidR="00BA1283" w:rsidRDefault="00BA1283">
      <w:r>
        <w:t>Datum výroby:</w:t>
      </w:r>
    </w:p>
    <w:p w14:paraId="7B4CE07B" w14:textId="77777777" w:rsidR="00BA1283" w:rsidRDefault="00BA03C3">
      <w:r>
        <w:t>Datum exspirace:</w:t>
      </w:r>
    </w:p>
    <w:p w14:paraId="4F4CDA6D" w14:textId="77777777" w:rsidR="00BA03C3" w:rsidRDefault="00BA03C3" w:rsidP="00BA03C3">
      <w:r>
        <w:t>Držitel rozhodnutí o schválení:</w:t>
      </w:r>
    </w:p>
    <w:p w14:paraId="6E9C2722" w14:textId="382A2891" w:rsidR="00BA1283" w:rsidRDefault="00BA03C3">
      <w:r>
        <w:t>MVDr. Josef P</w:t>
      </w:r>
      <w:r w:rsidR="00BA1283">
        <w:t xml:space="preserve">rášek, PhD., </w:t>
      </w:r>
      <w:hyperlink r:id="rId6" w:history="1">
        <w:r w:rsidR="00BA1283" w:rsidRPr="005A2326">
          <w:rPr>
            <w:rStyle w:val="Hypertextovodkaz"/>
          </w:rPr>
          <w:t>www.micromast.cz</w:t>
        </w:r>
      </w:hyperlink>
      <w:r w:rsidR="00BA1283">
        <w:t xml:space="preserve">, </w:t>
      </w:r>
      <w:proofErr w:type="spellStart"/>
      <w:r w:rsidR="00BA1283">
        <w:t>Březinka</w:t>
      </w:r>
      <w:proofErr w:type="spellEnd"/>
      <w:r w:rsidR="00BA1283">
        <w:t xml:space="preserve"> 27, 582 91 Světlá nad Sázavou</w:t>
      </w:r>
    </w:p>
    <w:p w14:paraId="5B346A20" w14:textId="6CF67CC6" w:rsidR="00BA1283" w:rsidRDefault="00BA1283">
      <w:r>
        <w:t>Tel.: 730895105</w:t>
      </w:r>
      <w:r w:rsidR="008A6888">
        <w:t>, e</w:t>
      </w:r>
      <w:r>
        <w:t>-mail: petra.cerna@micromast.cz</w:t>
      </w:r>
    </w:p>
    <w:p w14:paraId="04D82811" w14:textId="77777777" w:rsidR="00BA1283" w:rsidRDefault="00BA1283" w:rsidP="00BA1283">
      <w:r>
        <w:t>Uchovávejte v chladu, 4 – 8°C</w:t>
      </w:r>
    </w:p>
    <w:p w14:paraId="7385D0DD" w14:textId="088FB4B3" w:rsidR="00BA03C3" w:rsidRPr="00BA1283" w:rsidRDefault="00BA03C3" w:rsidP="00BA1283">
      <w:r>
        <w:t>Číslo schválení:</w:t>
      </w:r>
      <w:r w:rsidR="00F531D3">
        <w:t xml:space="preserve"> 162-20/C</w:t>
      </w:r>
      <w:bookmarkStart w:id="0" w:name="_GoBack"/>
      <w:bookmarkEnd w:id="0"/>
    </w:p>
    <w:sectPr w:rsidR="00BA03C3" w:rsidRPr="00BA12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8DD95" w14:textId="77777777" w:rsidR="004455A4" w:rsidRDefault="004455A4" w:rsidP="00843701">
      <w:pPr>
        <w:spacing w:after="0" w:line="240" w:lineRule="auto"/>
      </w:pPr>
      <w:r>
        <w:separator/>
      </w:r>
    </w:p>
  </w:endnote>
  <w:endnote w:type="continuationSeparator" w:id="0">
    <w:p w14:paraId="63166CD9" w14:textId="77777777" w:rsidR="004455A4" w:rsidRDefault="004455A4" w:rsidP="008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07EF5" w14:textId="77777777" w:rsidR="004455A4" w:rsidRDefault="004455A4" w:rsidP="00843701">
      <w:pPr>
        <w:spacing w:after="0" w:line="240" w:lineRule="auto"/>
      </w:pPr>
      <w:r>
        <w:separator/>
      </w:r>
    </w:p>
  </w:footnote>
  <w:footnote w:type="continuationSeparator" w:id="0">
    <w:p w14:paraId="3BEE62B4" w14:textId="77777777" w:rsidR="004455A4" w:rsidRDefault="004455A4" w:rsidP="008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E0D24" w14:textId="3A7021A9" w:rsidR="00843701" w:rsidRPr="00843701" w:rsidRDefault="00843701" w:rsidP="00726316">
    <w:pPr>
      <w:rPr>
        <w:bCs/>
      </w:rPr>
    </w:pPr>
    <w:r w:rsidRPr="00843701">
      <w:rPr>
        <w:bCs/>
      </w:rPr>
      <w:t xml:space="preserve">Text na </w:t>
    </w:r>
    <w:sdt>
      <w:sdtPr>
        <w:rPr>
          <w:rStyle w:val="Siln"/>
          <w:b w:val="0"/>
        </w:rPr>
        <w:id w:val="-1951455938"/>
        <w:placeholder>
          <w:docPart w:val="C8FFBB40766C420094EA5261054AF02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Cs w:val="0"/>
        </w:rPr>
      </w:sdtEndPr>
      <w:sdtContent>
        <w:r w:rsidRPr="00843701">
          <w:rPr>
            <w:rStyle w:val="Siln"/>
            <w:b w:val="0"/>
          </w:rPr>
          <w:t>obal</w:t>
        </w:r>
      </w:sdtContent>
    </w:sdt>
    <w:r w:rsidRPr="00843701">
      <w:rPr>
        <w:bCs/>
      </w:rPr>
      <w:t xml:space="preserve"> součást dokumentace schválené rozhodnutím </w:t>
    </w:r>
    <w:proofErr w:type="spellStart"/>
    <w:proofErr w:type="gramStart"/>
    <w:r w:rsidRPr="00843701">
      <w:rPr>
        <w:bCs/>
      </w:rPr>
      <w:t>sp.zn</w:t>
    </w:r>
    <w:proofErr w:type="spellEnd"/>
    <w:r w:rsidRPr="00843701">
      <w:rPr>
        <w:bCs/>
      </w:rPr>
      <w:t>.</w:t>
    </w:r>
    <w:proofErr w:type="gramEnd"/>
    <w:r w:rsidRPr="00843701">
      <w:rPr>
        <w:bCs/>
      </w:rPr>
      <w:t xml:space="preserve"> </w:t>
    </w:r>
    <w:sdt>
      <w:sdtPr>
        <w:rPr>
          <w:rStyle w:val="Siln"/>
          <w:b w:val="0"/>
        </w:rPr>
        <w:id w:val="28773371"/>
        <w:placeholder>
          <w:docPart w:val="D2F3BA1706B5482D9944864A379CEF0F"/>
        </w:placeholder>
        <w:text/>
      </w:sdtPr>
      <w:sdtEndPr>
        <w:rPr>
          <w:rStyle w:val="Standardnpsmoodstavce"/>
          <w:b/>
          <w:bCs w:val="0"/>
        </w:rPr>
      </w:sdtEndPr>
      <w:sdtContent>
        <w:r w:rsidRPr="00843701">
          <w:rPr>
            <w:rStyle w:val="Siln"/>
            <w:b w:val="0"/>
          </w:rPr>
          <w:t>USKVBL/12858/2020/POD</w:t>
        </w:r>
      </w:sdtContent>
    </w:sdt>
    <w:r w:rsidRPr="00843701">
      <w:rPr>
        <w:bCs/>
      </w:rPr>
      <w:t xml:space="preserve"> č.j. </w:t>
    </w:r>
    <w:sdt>
      <w:sdtPr>
        <w:rPr>
          <w:rFonts w:eastAsia="Times New Roman"/>
          <w:lang w:eastAsia="cs-CZ"/>
        </w:rPr>
        <w:id w:val="-256526429"/>
        <w:placeholder>
          <w:docPart w:val="D2F3BA1706B5482D9944864A379CEF0F"/>
        </w:placeholder>
        <w:text/>
      </w:sdtPr>
      <w:sdtContent>
        <w:r w:rsidR="00C3651F" w:rsidRPr="00C3651F">
          <w:rPr>
            <w:rFonts w:eastAsia="Times New Roman"/>
            <w:lang w:eastAsia="cs-CZ"/>
          </w:rPr>
          <w:t>USKVBL/15328/2020/REG-</w:t>
        </w:r>
        <w:proofErr w:type="spellStart"/>
        <w:r w:rsidR="00C3651F" w:rsidRPr="00C3651F">
          <w:rPr>
            <w:rFonts w:eastAsia="Times New Roman"/>
            <w:lang w:eastAsia="cs-CZ"/>
          </w:rPr>
          <w:t>Podb</w:t>
        </w:r>
        <w:proofErr w:type="spellEnd"/>
      </w:sdtContent>
    </w:sdt>
    <w:r w:rsidRPr="00843701">
      <w:rPr>
        <w:bCs/>
      </w:rPr>
      <w:t xml:space="preserve"> ze dne </w:t>
    </w:r>
    <w:sdt>
      <w:sdtPr>
        <w:rPr>
          <w:bCs/>
        </w:rPr>
        <w:id w:val="1167827847"/>
        <w:placeholder>
          <w:docPart w:val="2D5B6037AEE54081900080686714E4C8"/>
        </w:placeholder>
        <w:date w:fullDate="2020-12-2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3651F">
          <w:rPr>
            <w:bCs/>
          </w:rPr>
          <w:t>21.12.2020</w:t>
        </w:r>
      </w:sdtContent>
    </w:sdt>
    <w:r w:rsidRPr="00843701">
      <w:rPr>
        <w:bCs/>
      </w:rPr>
      <w:t xml:space="preserve"> o </w:t>
    </w:r>
    <w:sdt>
      <w:sdtPr>
        <w:rPr>
          <w:rStyle w:val="Siln"/>
          <w:b w:val="0"/>
        </w:rPr>
        <w:id w:val="-425183501"/>
        <w:placeholder>
          <w:docPart w:val="7794AC35F4854CBBAC7BFCEAD333458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</w:rPr>
      </w:sdtEndPr>
      <w:sdtContent>
        <w:r w:rsidRPr="00843701">
          <w:rPr>
            <w:rStyle w:val="Siln"/>
            <w:b w:val="0"/>
          </w:rPr>
          <w:t>schválení veterinárního přípravku</w:t>
        </w:r>
      </w:sdtContent>
    </w:sdt>
    <w:r w:rsidRPr="00843701">
      <w:rPr>
        <w:bCs/>
      </w:rPr>
      <w:t xml:space="preserve"> </w:t>
    </w:r>
    <w:sdt>
      <w:sdtPr>
        <w:rPr>
          <w:rStyle w:val="Siln"/>
          <w:b w:val="0"/>
        </w:rPr>
        <w:id w:val="1356464590"/>
        <w:placeholder>
          <w:docPart w:val="D2F3BA1706B5482D9944864A379CEF0F"/>
        </w:placeholder>
        <w:text/>
      </w:sdtPr>
      <w:sdtEndPr>
        <w:rPr>
          <w:rStyle w:val="Standardnpsmoodstavce"/>
          <w:b/>
          <w:bCs w:val="0"/>
        </w:rPr>
      </w:sdtEndPr>
      <w:sdtContent>
        <w:proofErr w:type="spellStart"/>
        <w:r w:rsidRPr="00843701">
          <w:rPr>
            <w:rStyle w:val="Siln"/>
            <w:b w:val="0"/>
          </w:rPr>
          <w:t>MicroMast</w:t>
        </w:r>
        <w:proofErr w:type="spellEnd"/>
      </w:sdtContent>
    </w:sdt>
  </w:p>
  <w:p w14:paraId="168B1F1C" w14:textId="77777777" w:rsidR="00843701" w:rsidRPr="00843701" w:rsidRDefault="008437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85"/>
    <w:rsid w:val="002D3174"/>
    <w:rsid w:val="00435384"/>
    <w:rsid w:val="004455A4"/>
    <w:rsid w:val="00684368"/>
    <w:rsid w:val="00694DF9"/>
    <w:rsid w:val="006E2A2E"/>
    <w:rsid w:val="00723192"/>
    <w:rsid w:val="00843701"/>
    <w:rsid w:val="008A6888"/>
    <w:rsid w:val="00926D0D"/>
    <w:rsid w:val="009E299F"/>
    <w:rsid w:val="00BA03C3"/>
    <w:rsid w:val="00BA1283"/>
    <w:rsid w:val="00C3651F"/>
    <w:rsid w:val="00D01C85"/>
    <w:rsid w:val="00E45176"/>
    <w:rsid w:val="00F5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A0C2"/>
  <w15:chartTrackingRefBased/>
  <w15:docId w15:val="{D691628E-0C5D-4E89-A961-2CD7B58F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128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37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37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370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7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70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7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43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701"/>
  </w:style>
  <w:style w:type="paragraph" w:styleId="Zpat">
    <w:name w:val="footer"/>
    <w:basedOn w:val="Normln"/>
    <w:link w:val="ZpatChar"/>
    <w:uiPriority w:val="99"/>
    <w:unhideWhenUsed/>
    <w:rsid w:val="00843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701"/>
  </w:style>
  <w:style w:type="character" w:styleId="Zstupntext">
    <w:name w:val="Placeholder Text"/>
    <w:rsid w:val="00843701"/>
    <w:rPr>
      <w:color w:val="808080"/>
    </w:rPr>
  </w:style>
  <w:style w:type="character" w:customStyle="1" w:styleId="Styl2">
    <w:name w:val="Styl2"/>
    <w:basedOn w:val="Standardnpsmoodstavce"/>
    <w:uiPriority w:val="1"/>
    <w:rsid w:val="00843701"/>
    <w:rPr>
      <w:b/>
      <w:bCs w:val="0"/>
    </w:rPr>
  </w:style>
  <w:style w:type="character" w:styleId="Siln">
    <w:name w:val="Strong"/>
    <w:basedOn w:val="Standardnpsmoodstavce"/>
    <w:uiPriority w:val="22"/>
    <w:qFormat/>
    <w:rsid w:val="008437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romas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FFBB40766C420094EA5261054AF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B2CE9D-C188-46FA-BD7B-3282AEECE05F}"/>
      </w:docPartPr>
      <w:docPartBody>
        <w:p w:rsidR="00064858" w:rsidRDefault="00C56185" w:rsidP="00C56185">
          <w:pPr>
            <w:pStyle w:val="C8FFBB40766C420094EA5261054AF02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3BA1706B5482D9944864A379CEF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D9B0-EF85-4A83-97C5-185C4E364CAD}"/>
      </w:docPartPr>
      <w:docPartBody>
        <w:p w:rsidR="00064858" w:rsidRDefault="00C56185" w:rsidP="00C56185">
          <w:pPr>
            <w:pStyle w:val="D2F3BA1706B5482D9944864A379CEF0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D5B6037AEE54081900080686714E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057F9D-636D-4009-A42F-CA37D608F822}"/>
      </w:docPartPr>
      <w:docPartBody>
        <w:p w:rsidR="00064858" w:rsidRDefault="00C56185" w:rsidP="00C56185">
          <w:pPr>
            <w:pStyle w:val="2D5B6037AEE54081900080686714E4C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794AC35F4854CBBAC7BFCEAD33345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85C10-508C-43B6-81E2-96919C926CC6}"/>
      </w:docPartPr>
      <w:docPartBody>
        <w:p w:rsidR="00064858" w:rsidRDefault="00C56185" w:rsidP="00C56185">
          <w:pPr>
            <w:pStyle w:val="7794AC35F4854CBBAC7BFCEAD333458D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85"/>
    <w:rsid w:val="00064858"/>
    <w:rsid w:val="000E22FE"/>
    <w:rsid w:val="00592756"/>
    <w:rsid w:val="008A7B1E"/>
    <w:rsid w:val="00C56185"/>
    <w:rsid w:val="00D044EF"/>
    <w:rsid w:val="00DF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56185"/>
    <w:rPr>
      <w:color w:val="808080"/>
    </w:rPr>
  </w:style>
  <w:style w:type="paragraph" w:customStyle="1" w:styleId="C8FFBB40766C420094EA5261054AF022">
    <w:name w:val="C8FFBB40766C420094EA5261054AF022"/>
    <w:rsid w:val="00C56185"/>
  </w:style>
  <w:style w:type="paragraph" w:customStyle="1" w:styleId="D2F3BA1706B5482D9944864A379CEF0F">
    <w:name w:val="D2F3BA1706B5482D9944864A379CEF0F"/>
    <w:rsid w:val="00C56185"/>
  </w:style>
  <w:style w:type="paragraph" w:customStyle="1" w:styleId="2D5B6037AEE54081900080686714E4C8">
    <w:name w:val="2D5B6037AEE54081900080686714E4C8"/>
    <w:rsid w:val="00C56185"/>
  </w:style>
  <w:style w:type="paragraph" w:customStyle="1" w:styleId="7794AC35F4854CBBAC7BFCEAD333458D">
    <w:name w:val="7794AC35F4854CBBAC7BFCEAD333458D"/>
    <w:rsid w:val="00C56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Podbřecká Milena</cp:lastModifiedBy>
  <cp:revision>12</cp:revision>
  <cp:lastPrinted>2020-12-20T14:08:00Z</cp:lastPrinted>
  <dcterms:created xsi:type="dcterms:W3CDTF">2020-12-07T15:05:00Z</dcterms:created>
  <dcterms:modified xsi:type="dcterms:W3CDTF">2020-12-20T14:08:00Z</dcterms:modified>
</cp:coreProperties>
</file>