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D0B" w:rsidRPr="00422186" w:rsidRDefault="00557D0B" w:rsidP="00B51382">
      <w:pPr>
        <w:spacing w:after="0"/>
        <w:jc w:val="both"/>
        <w:rPr>
          <w:rFonts w:asciiTheme="minorHAnsi" w:hAnsiTheme="minorHAnsi" w:cstheme="minorHAnsi"/>
        </w:rPr>
      </w:pPr>
      <w:proofErr w:type="spellStart"/>
      <w:r w:rsidRPr="00422186">
        <w:rPr>
          <w:rFonts w:asciiTheme="minorHAnsi" w:hAnsiTheme="minorHAnsi" w:cstheme="minorHAnsi"/>
          <w:b/>
        </w:rPr>
        <w:t>Sleev</w:t>
      </w:r>
      <w:proofErr w:type="spellEnd"/>
      <w:r w:rsidRPr="00422186">
        <w:rPr>
          <w:rFonts w:asciiTheme="minorHAnsi" w:hAnsiTheme="minorHAnsi" w:cstheme="minorHAnsi"/>
          <w:b/>
        </w:rPr>
        <w:t xml:space="preserve"> – obal na lahvičku 30</w:t>
      </w:r>
      <w:r w:rsidR="00422186">
        <w:rPr>
          <w:rFonts w:asciiTheme="minorHAnsi" w:hAnsiTheme="minorHAnsi" w:cstheme="minorHAnsi"/>
          <w:b/>
        </w:rPr>
        <w:t xml:space="preserve"> </w:t>
      </w:r>
      <w:r w:rsidRPr="00422186">
        <w:rPr>
          <w:rFonts w:asciiTheme="minorHAnsi" w:hAnsiTheme="minorHAnsi" w:cstheme="minorHAnsi"/>
          <w:b/>
        </w:rPr>
        <w:t>ml</w:t>
      </w:r>
      <w:r w:rsidR="00422186">
        <w:rPr>
          <w:rFonts w:asciiTheme="minorHAnsi" w:hAnsiTheme="minorHAnsi" w:cstheme="minorHAnsi"/>
          <w:b/>
        </w:rPr>
        <w:t xml:space="preserve"> </w:t>
      </w:r>
      <w:r w:rsidRPr="00422186">
        <w:rPr>
          <w:rFonts w:asciiTheme="minorHAnsi" w:hAnsiTheme="minorHAnsi" w:cstheme="minorHAnsi"/>
          <w:b/>
        </w:rPr>
        <w:t>- text</w:t>
      </w:r>
      <w:bookmarkStart w:id="0" w:name="_GoBack"/>
      <w:bookmarkEnd w:id="0"/>
    </w:p>
    <w:p w:rsidR="00557D0B" w:rsidRPr="00422186" w:rsidRDefault="00557D0B" w:rsidP="00B51382">
      <w:pPr>
        <w:spacing w:after="0"/>
        <w:jc w:val="both"/>
        <w:rPr>
          <w:rFonts w:asciiTheme="minorHAnsi" w:hAnsiTheme="minorHAnsi" w:cstheme="minorHAnsi"/>
        </w:rPr>
      </w:pPr>
    </w:p>
    <w:p w:rsidR="00557D0B" w:rsidRPr="00422186" w:rsidRDefault="00557D0B" w:rsidP="00B51382">
      <w:pPr>
        <w:spacing w:after="0"/>
        <w:jc w:val="both"/>
        <w:rPr>
          <w:rFonts w:asciiTheme="minorHAnsi" w:hAnsiTheme="minorHAnsi" w:cstheme="minorHAnsi"/>
          <w:b/>
          <w:sz w:val="36"/>
          <w:szCs w:val="36"/>
        </w:rPr>
      </w:pPr>
      <w:r w:rsidRPr="00422186">
        <w:rPr>
          <w:rFonts w:asciiTheme="minorHAnsi" w:hAnsiTheme="minorHAnsi" w:cstheme="minorHAnsi"/>
          <w:b/>
          <w:sz w:val="36"/>
          <w:szCs w:val="36"/>
        </w:rPr>
        <w:t>GYNEVET</w:t>
      </w:r>
    </w:p>
    <w:p w:rsidR="00AA7561" w:rsidRPr="00B52FA5" w:rsidRDefault="00AA7561" w:rsidP="00AA7561">
      <w:pPr>
        <w:pStyle w:val="Normlnweb"/>
        <w:jc w:val="both"/>
        <w:rPr>
          <w:rFonts w:ascii="Calibri" w:hAnsi="Calibri" w:cs="Calibri"/>
          <w:color w:val="000000"/>
          <w:sz w:val="22"/>
          <w:szCs w:val="22"/>
        </w:rPr>
      </w:pPr>
      <w:r w:rsidRPr="00B52FA5">
        <w:rPr>
          <w:rFonts w:ascii="Calibri" w:hAnsi="Calibri" w:cs="Calibri"/>
          <w:color w:val="000000"/>
          <w:sz w:val="22"/>
          <w:szCs w:val="22"/>
        </w:rPr>
        <w:t>Veterinární přípravek – kapky</w:t>
      </w:r>
    </w:p>
    <w:p w:rsidR="00AA7561" w:rsidRPr="00B52FA5" w:rsidRDefault="00AA7561" w:rsidP="00AA7561">
      <w:pPr>
        <w:pStyle w:val="Normlnweb"/>
        <w:jc w:val="both"/>
        <w:rPr>
          <w:rFonts w:ascii="Calibri" w:hAnsi="Calibri" w:cs="Calibri"/>
          <w:color w:val="000000"/>
          <w:sz w:val="22"/>
          <w:szCs w:val="22"/>
        </w:rPr>
      </w:pPr>
      <w:r w:rsidRPr="00B52FA5">
        <w:rPr>
          <w:rFonts w:ascii="Calibri" w:hAnsi="Calibri" w:cs="Calibri"/>
          <w:color w:val="000000"/>
          <w:sz w:val="22"/>
          <w:szCs w:val="22"/>
        </w:rPr>
        <w:t xml:space="preserve">Přírodní bylinný koncentrát pro podporu zvýšení odolnosti zvířat vůči stresovým vlivům. </w:t>
      </w:r>
    </w:p>
    <w:p w:rsidR="00AA7561" w:rsidRPr="00B52FA5" w:rsidRDefault="00AA7561" w:rsidP="00AA7561">
      <w:pPr>
        <w:pStyle w:val="Normlnweb"/>
        <w:jc w:val="both"/>
        <w:rPr>
          <w:rFonts w:ascii="Calibri" w:hAnsi="Calibri" w:cs="Calibri"/>
          <w:color w:val="000000"/>
          <w:sz w:val="22"/>
          <w:szCs w:val="22"/>
        </w:rPr>
      </w:pPr>
      <w:r w:rsidRPr="00B52FA5">
        <w:rPr>
          <w:rFonts w:ascii="Calibri" w:hAnsi="Calibri" w:cs="Calibri"/>
          <w:color w:val="000000"/>
          <w:sz w:val="22"/>
          <w:szCs w:val="22"/>
        </w:rPr>
        <w:t xml:space="preserve">Příznivě ovlivňuje </w:t>
      </w:r>
      <w:proofErr w:type="spellStart"/>
      <w:r w:rsidRPr="00B52FA5">
        <w:rPr>
          <w:rFonts w:ascii="Calibri" w:hAnsi="Calibri" w:cs="Calibri"/>
          <w:color w:val="000000"/>
          <w:sz w:val="22"/>
          <w:szCs w:val="22"/>
        </w:rPr>
        <w:t>neurohumorální</w:t>
      </w:r>
      <w:proofErr w:type="spellEnd"/>
      <w:r w:rsidRPr="00B52FA5">
        <w:rPr>
          <w:rFonts w:ascii="Calibri" w:hAnsi="Calibri" w:cs="Calibri"/>
          <w:color w:val="000000"/>
          <w:sz w:val="22"/>
          <w:szCs w:val="22"/>
        </w:rPr>
        <w:t xml:space="preserve"> řízení, harmonizuje činnost žláz s vnitřní sekrecí. Stimuluje sekreční funkce tkání, podílí se na obnově buněk prakticky všech orgánů. Aktivuje metabolismus tuků. Podporuje zdraví a správnou funkci kůže a kvalitní osrstění. Optimalizuje </w:t>
      </w:r>
      <w:proofErr w:type="spellStart"/>
      <w:r w:rsidRPr="00B52FA5">
        <w:rPr>
          <w:rFonts w:ascii="Calibri" w:hAnsi="Calibri" w:cs="Calibri"/>
          <w:color w:val="000000"/>
          <w:sz w:val="22"/>
          <w:szCs w:val="22"/>
        </w:rPr>
        <w:t>říjový</w:t>
      </w:r>
      <w:proofErr w:type="spellEnd"/>
      <w:r w:rsidRPr="00B52FA5">
        <w:rPr>
          <w:rFonts w:ascii="Calibri" w:hAnsi="Calibri" w:cs="Calibri"/>
          <w:color w:val="000000"/>
          <w:sz w:val="22"/>
          <w:szCs w:val="22"/>
        </w:rPr>
        <w:t xml:space="preserve"> cyklus samic a přípravu na reprodukci. V oblasti plic a tlustého střeva zvyšuje tvorbu ochranného hlenu a působí zde stimulačně. Má protektivní účinky na kardiovaskulární aparát.</w:t>
      </w:r>
    </w:p>
    <w:p w:rsidR="00AA7561" w:rsidRPr="00EE68E6" w:rsidRDefault="00AA7561" w:rsidP="00AA7561">
      <w:pPr>
        <w:pStyle w:val="Normlnweb"/>
        <w:rPr>
          <w:rFonts w:asciiTheme="minorHAnsi" w:hAnsiTheme="minorHAnsi" w:cstheme="minorHAnsi"/>
          <w:color w:val="000000"/>
          <w:sz w:val="22"/>
          <w:szCs w:val="22"/>
        </w:rPr>
      </w:pPr>
      <w:r w:rsidRPr="00EE68E6">
        <w:rPr>
          <w:rFonts w:asciiTheme="minorHAnsi" w:hAnsiTheme="minorHAnsi" w:cstheme="minorHAnsi"/>
          <w:color w:val="000000"/>
          <w:sz w:val="22"/>
          <w:szCs w:val="22"/>
        </w:rPr>
        <w:t xml:space="preserve"> (Při využití alternativního přístupu odpovídá ve schématu Pentagram </w:t>
      </w:r>
      <w:proofErr w:type="spellStart"/>
      <w:r w:rsidRPr="00EE68E6">
        <w:rPr>
          <w:rFonts w:asciiTheme="minorHAnsi" w:hAnsiTheme="minorHAnsi" w:cstheme="minorHAnsi"/>
          <w:color w:val="000000"/>
          <w:sz w:val="22"/>
          <w:szCs w:val="22"/>
        </w:rPr>
        <w:t>Energyvet</w:t>
      </w:r>
      <w:proofErr w:type="spellEnd"/>
      <w:r w:rsidRPr="00EE68E6">
        <w:rPr>
          <w:rFonts w:asciiTheme="minorHAnsi" w:hAnsiTheme="minorHAnsi" w:cstheme="minorHAnsi"/>
          <w:color w:val="000000"/>
          <w:sz w:val="22"/>
          <w:szCs w:val="22"/>
        </w:rPr>
        <w:t xml:space="preserve"> elementu Země).</w:t>
      </w:r>
    </w:p>
    <w:p w:rsidR="00557D0B" w:rsidRPr="00422186" w:rsidRDefault="00557D0B" w:rsidP="00B51382">
      <w:pPr>
        <w:pStyle w:val="Zkladntext"/>
        <w:spacing w:before="102" w:line="276" w:lineRule="auto"/>
        <w:ind w:left="0" w:right="215"/>
        <w:jc w:val="both"/>
        <w:rPr>
          <w:rFonts w:asciiTheme="minorHAnsi" w:hAnsiTheme="minorHAnsi" w:cstheme="minorHAnsi"/>
          <w:sz w:val="22"/>
          <w:szCs w:val="22"/>
          <w:lang w:val="cs-CZ"/>
        </w:rPr>
      </w:pPr>
      <w:r w:rsidRPr="00422186">
        <w:rPr>
          <w:rFonts w:asciiTheme="minorHAnsi" w:hAnsiTheme="minorHAnsi" w:cstheme="minorHAnsi"/>
          <w:b/>
          <w:sz w:val="22"/>
          <w:szCs w:val="22"/>
          <w:lang w:val="cs-CZ"/>
        </w:rPr>
        <w:t>Složení:</w:t>
      </w:r>
      <w:r w:rsidRPr="00422186">
        <w:rPr>
          <w:rFonts w:asciiTheme="minorHAnsi" w:hAnsiTheme="minorHAnsi" w:cstheme="minorHAnsi"/>
          <w:sz w:val="22"/>
          <w:szCs w:val="22"/>
          <w:lang w:val="cs-CZ"/>
        </w:rPr>
        <w:t xml:space="preserve"> </w:t>
      </w:r>
      <w:r w:rsidRPr="00422186">
        <w:rPr>
          <w:rFonts w:asciiTheme="minorHAnsi" w:hAnsiTheme="minorHAnsi" w:cstheme="minorHAnsi"/>
          <w:color w:val="381A05"/>
          <w:spacing w:val="-1"/>
          <w:sz w:val="22"/>
          <w:szCs w:val="22"/>
          <w:lang w:val="cs-CZ"/>
        </w:rPr>
        <w:t>Bylinný</w:t>
      </w:r>
      <w:r w:rsidRPr="00422186">
        <w:rPr>
          <w:rFonts w:asciiTheme="minorHAnsi" w:hAnsiTheme="minorHAnsi" w:cstheme="minorHAnsi"/>
          <w:color w:val="381A05"/>
          <w:spacing w:val="10"/>
          <w:sz w:val="22"/>
          <w:szCs w:val="22"/>
          <w:lang w:val="cs-CZ"/>
        </w:rPr>
        <w:t xml:space="preserve"> </w:t>
      </w:r>
      <w:r w:rsidRPr="00422186">
        <w:rPr>
          <w:rFonts w:asciiTheme="minorHAnsi" w:hAnsiTheme="minorHAnsi" w:cstheme="minorHAnsi"/>
          <w:color w:val="381A05"/>
          <w:sz w:val="22"/>
          <w:szCs w:val="22"/>
          <w:lang w:val="cs-CZ"/>
        </w:rPr>
        <w:t>extrakt</w:t>
      </w:r>
      <w:r w:rsidRPr="00422186">
        <w:rPr>
          <w:rFonts w:asciiTheme="minorHAnsi" w:hAnsiTheme="minorHAnsi" w:cstheme="minorHAnsi"/>
          <w:color w:val="381A05"/>
          <w:spacing w:val="10"/>
          <w:sz w:val="22"/>
          <w:szCs w:val="22"/>
          <w:lang w:val="cs-CZ"/>
        </w:rPr>
        <w:t xml:space="preserve"> </w:t>
      </w:r>
      <w:r w:rsidRPr="00422186">
        <w:rPr>
          <w:rFonts w:asciiTheme="minorHAnsi" w:hAnsiTheme="minorHAnsi" w:cstheme="minorHAnsi"/>
          <w:color w:val="381A05"/>
          <w:sz w:val="22"/>
          <w:szCs w:val="22"/>
          <w:lang w:val="cs-CZ"/>
        </w:rPr>
        <w:t>82,6</w:t>
      </w:r>
      <w:r w:rsidRPr="00422186">
        <w:rPr>
          <w:rFonts w:asciiTheme="minorHAnsi" w:hAnsiTheme="minorHAnsi" w:cstheme="minorHAnsi"/>
          <w:color w:val="381A05"/>
          <w:spacing w:val="11"/>
          <w:sz w:val="22"/>
          <w:szCs w:val="22"/>
          <w:lang w:val="cs-CZ"/>
        </w:rPr>
        <w:t xml:space="preserve"> </w:t>
      </w:r>
      <w:r w:rsidRPr="00422186">
        <w:rPr>
          <w:rFonts w:asciiTheme="minorHAnsi" w:hAnsiTheme="minorHAnsi" w:cstheme="minorHAnsi"/>
          <w:color w:val="381A05"/>
          <w:sz w:val="22"/>
          <w:szCs w:val="22"/>
          <w:lang w:val="cs-CZ"/>
        </w:rPr>
        <w:t>%</w:t>
      </w:r>
      <w:r w:rsidRPr="00422186">
        <w:rPr>
          <w:rFonts w:asciiTheme="minorHAnsi" w:hAnsiTheme="minorHAnsi" w:cstheme="minorHAnsi"/>
          <w:color w:val="381A05"/>
          <w:spacing w:val="10"/>
          <w:sz w:val="22"/>
          <w:szCs w:val="22"/>
          <w:lang w:val="cs-CZ"/>
        </w:rPr>
        <w:t xml:space="preserve"> </w:t>
      </w:r>
      <w:r w:rsidRPr="00422186">
        <w:rPr>
          <w:rFonts w:asciiTheme="minorHAnsi" w:hAnsiTheme="minorHAnsi" w:cstheme="minorHAnsi"/>
          <w:color w:val="381A05"/>
          <w:sz w:val="22"/>
          <w:szCs w:val="22"/>
          <w:lang w:val="cs-CZ"/>
        </w:rPr>
        <w:t>(</w:t>
      </w:r>
      <w:proofErr w:type="spellStart"/>
      <w:r w:rsidRPr="00422186">
        <w:rPr>
          <w:rFonts w:asciiTheme="minorHAnsi" w:hAnsiTheme="minorHAnsi" w:cstheme="minorHAnsi"/>
          <w:color w:val="381A05"/>
          <w:sz w:val="22"/>
          <w:szCs w:val="22"/>
          <w:lang w:val="cs-CZ"/>
        </w:rPr>
        <w:t>Lamium</w:t>
      </w:r>
      <w:proofErr w:type="spellEnd"/>
      <w:r w:rsidRPr="00422186">
        <w:rPr>
          <w:rFonts w:asciiTheme="minorHAnsi" w:hAnsiTheme="minorHAnsi" w:cstheme="minorHAnsi"/>
          <w:color w:val="381A05"/>
          <w:spacing w:val="10"/>
          <w:sz w:val="22"/>
          <w:szCs w:val="22"/>
          <w:lang w:val="cs-CZ"/>
        </w:rPr>
        <w:t xml:space="preserve"> </w:t>
      </w:r>
      <w:r w:rsidRPr="00422186">
        <w:rPr>
          <w:rFonts w:asciiTheme="minorHAnsi" w:hAnsiTheme="minorHAnsi" w:cstheme="minorHAnsi"/>
          <w:color w:val="381A05"/>
          <w:sz w:val="22"/>
          <w:szCs w:val="22"/>
          <w:lang w:val="cs-CZ"/>
        </w:rPr>
        <w:t>album,</w:t>
      </w:r>
      <w:r w:rsidRPr="00422186">
        <w:rPr>
          <w:rFonts w:asciiTheme="minorHAnsi" w:hAnsiTheme="minorHAnsi" w:cstheme="minorHAnsi"/>
          <w:color w:val="381A05"/>
          <w:spacing w:val="11"/>
          <w:sz w:val="22"/>
          <w:szCs w:val="22"/>
          <w:lang w:val="cs-CZ"/>
        </w:rPr>
        <w:t xml:space="preserve"> </w:t>
      </w:r>
      <w:proofErr w:type="spellStart"/>
      <w:r w:rsidRPr="00422186">
        <w:rPr>
          <w:rFonts w:asciiTheme="minorHAnsi" w:hAnsiTheme="minorHAnsi" w:cstheme="minorHAnsi"/>
          <w:color w:val="381A05"/>
          <w:spacing w:val="-1"/>
          <w:sz w:val="22"/>
          <w:szCs w:val="22"/>
          <w:lang w:val="cs-CZ"/>
        </w:rPr>
        <w:t>Calendula</w:t>
      </w:r>
      <w:proofErr w:type="spellEnd"/>
      <w:r w:rsidRPr="00422186">
        <w:rPr>
          <w:rFonts w:asciiTheme="minorHAnsi" w:hAnsiTheme="minorHAnsi" w:cstheme="minorHAnsi"/>
          <w:color w:val="381A05"/>
          <w:spacing w:val="10"/>
          <w:sz w:val="22"/>
          <w:szCs w:val="22"/>
          <w:lang w:val="cs-CZ"/>
        </w:rPr>
        <w:t xml:space="preserve"> </w:t>
      </w:r>
      <w:proofErr w:type="spellStart"/>
      <w:r w:rsidRPr="00422186">
        <w:rPr>
          <w:rFonts w:asciiTheme="minorHAnsi" w:hAnsiTheme="minorHAnsi" w:cstheme="minorHAnsi"/>
          <w:color w:val="381A05"/>
          <w:spacing w:val="-1"/>
          <w:sz w:val="22"/>
          <w:szCs w:val="22"/>
          <w:lang w:val="cs-CZ"/>
        </w:rPr>
        <w:t>officinalis</w:t>
      </w:r>
      <w:proofErr w:type="spellEnd"/>
      <w:r w:rsidRPr="00422186">
        <w:rPr>
          <w:rFonts w:asciiTheme="minorHAnsi" w:hAnsiTheme="minorHAnsi" w:cstheme="minorHAnsi"/>
          <w:color w:val="381A05"/>
          <w:spacing w:val="-2"/>
          <w:sz w:val="22"/>
          <w:szCs w:val="22"/>
          <w:lang w:val="cs-CZ"/>
        </w:rPr>
        <w:t>,</w:t>
      </w:r>
      <w:r w:rsidRPr="00422186">
        <w:rPr>
          <w:rFonts w:asciiTheme="minorHAnsi" w:hAnsiTheme="minorHAnsi" w:cstheme="minorHAnsi"/>
          <w:color w:val="381A05"/>
          <w:spacing w:val="10"/>
          <w:sz w:val="22"/>
          <w:szCs w:val="22"/>
          <w:lang w:val="cs-CZ"/>
        </w:rPr>
        <w:t xml:space="preserve"> </w:t>
      </w:r>
      <w:proofErr w:type="spellStart"/>
      <w:r w:rsidRPr="00422186">
        <w:rPr>
          <w:rFonts w:asciiTheme="minorHAnsi" w:hAnsiTheme="minorHAnsi" w:cstheme="minorHAnsi"/>
          <w:color w:val="381A05"/>
          <w:spacing w:val="-2"/>
          <w:sz w:val="22"/>
          <w:szCs w:val="22"/>
          <w:lang w:val="cs-CZ"/>
        </w:rPr>
        <w:t>Fucus</w:t>
      </w:r>
      <w:proofErr w:type="spellEnd"/>
      <w:r w:rsidRPr="00422186">
        <w:rPr>
          <w:rFonts w:asciiTheme="minorHAnsi" w:hAnsiTheme="minorHAnsi" w:cstheme="minorHAnsi"/>
          <w:color w:val="381A05"/>
          <w:spacing w:val="11"/>
          <w:sz w:val="22"/>
          <w:szCs w:val="22"/>
          <w:lang w:val="cs-CZ"/>
        </w:rPr>
        <w:t xml:space="preserve"> </w:t>
      </w:r>
      <w:proofErr w:type="spellStart"/>
      <w:r w:rsidRPr="00422186">
        <w:rPr>
          <w:rFonts w:asciiTheme="minorHAnsi" w:hAnsiTheme="minorHAnsi" w:cstheme="minorHAnsi"/>
          <w:color w:val="381A05"/>
          <w:spacing w:val="-1"/>
          <w:sz w:val="22"/>
          <w:szCs w:val="22"/>
          <w:lang w:val="cs-CZ"/>
        </w:rPr>
        <w:t>vesiculosus</w:t>
      </w:r>
      <w:proofErr w:type="spellEnd"/>
      <w:r w:rsidRPr="00422186">
        <w:rPr>
          <w:rFonts w:asciiTheme="minorHAnsi" w:hAnsiTheme="minorHAnsi" w:cstheme="minorHAnsi"/>
          <w:color w:val="381A05"/>
          <w:spacing w:val="-2"/>
          <w:sz w:val="22"/>
          <w:szCs w:val="22"/>
          <w:lang w:val="cs-CZ"/>
        </w:rPr>
        <w:t>,</w:t>
      </w:r>
      <w:r w:rsidRPr="00422186">
        <w:rPr>
          <w:rFonts w:asciiTheme="minorHAnsi" w:hAnsiTheme="minorHAnsi" w:cstheme="minorHAnsi"/>
          <w:color w:val="381A05"/>
          <w:spacing w:val="10"/>
          <w:sz w:val="22"/>
          <w:szCs w:val="22"/>
          <w:lang w:val="cs-CZ"/>
        </w:rPr>
        <w:t xml:space="preserve"> </w:t>
      </w:r>
      <w:proofErr w:type="spellStart"/>
      <w:r w:rsidRPr="00422186">
        <w:rPr>
          <w:rFonts w:asciiTheme="minorHAnsi" w:hAnsiTheme="minorHAnsi" w:cstheme="minorHAnsi"/>
          <w:color w:val="381A05"/>
          <w:spacing w:val="-1"/>
          <w:sz w:val="22"/>
          <w:szCs w:val="22"/>
          <w:lang w:val="cs-CZ"/>
        </w:rPr>
        <w:t>G</w:t>
      </w:r>
      <w:r w:rsidRPr="00422186">
        <w:rPr>
          <w:rFonts w:asciiTheme="minorHAnsi" w:hAnsiTheme="minorHAnsi" w:cstheme="minorHAnsi"/>
          <w:color w:val="381A05"/>
          <w:spacing w:val="-2"/>
          <w:sz w:val="22"/>
          <w:szCs w:val="22"/>
          <w:lang w:val="cs-CZ"/>
        </w:rPr>
        <w:t>er</w:t>
      </w:r>
      <w:r w:rsidRPr="00422186">
        <w:rPr>
          <w:rFonts w:asciiTheme="minorHAnsi" w:hAnsiTheme="minorHAnsi" w:cstheme="minorHAnsi"/>
          <w:color w:val="381A05"/>
          <w:spacing w:val="-1"/>
          <w:sz w:val="22"/>
          <w:szCs w:val="22"/>
          <w:lang w:val="cs-CZ"/>
        </w:rPr>
        <w:t>anium</w:t>
      </w:r>
      <w:proofErr w:type="spellEnd"/>
      <w:r w:rsidRPr="00422186">
        <w:rPr>
          <w:rFonts w:asciiTheme="minorHAnsi" w:hAnsiTheme="minorHAnsi" w:cstheme="minorHAnsi"/>
          <w:color w:val="381A05"/>
          <w:spacing w:val="10"/>
          <w:sz w:val="22"/>
          <w:szCs w:val="22"/>
          <w:lang w:val="cs-CZ"/>
        </w:rPr>
        <w:t xml:space="preserve"> </w:t>
      </w:r>
      <w:proofErr w:type="spellStart"/>
      <w:r w:rsidRPr="00422186">
        <w:rPr>
          <w:rFonts w:asciiTheme="minorHAnsi" w:hAnsiTheme="minorHAnsi" w:cstheme="minorHAnsi"/>
          <w:color w:val="381A05"/>
          <w:sz w:val="22"/>
          <w:szCs w:val="22"/>
          <w:lang w:val="cs-CZ"/>
        </w:rPr>
        <w:t>robertianum</w:t>
      </w:r>
      <w:proofErr w:type="spellEnd"/>
      <w:r w:rsidRPr="00422186">
        <w:rPr>
          <w:rFonts w:asciiTheme="minorHAnsi" w:hAnsiTheme="minorHAnsi" w:cstheme="minorHAnsi"/>
          <w:color w:val="381A05"/>
          <w:sz w:val="22"/>
          <w:szCs w:val="22"/>
          <w:lang w:val="cs-CZ"/>
        </w:rPr>
        <w:t>,</w:t>
      </w:r>
      <w:r w:rsidRPr="00422186">
        <w:rPr>
          <w:rFonts w:asciiTheme="minorHAnsi" w:hAnsiTheme="minorHAnsi" w:cstheme="minorHAnsi"/>
          <w:color w:val="381A05"/>
          <w:spacing w:val="83"/>
          <w:w w:val="101"/>
          <w:sz w:val="22"/>
          <w:szCs w:val="22"/>
          <w:lang w:val="cs-CZ"/>
        </w:rPr>
        <w:t xml:space="preserve"> </w:t>
      </w:r>
      <w:proofErr w:type="spellStart"/>
      <w:r w:rsidRPr="00422186">
        <w:rPr>
          <w:rFonts w:asciiTheme="minorHAnsi" w:hAnsiTheme="minorHAnsi" w:cstheme="minorHAnsi"/>
          <w:color w:val="381A05"/>
          <w:sz w:val="22"/>
          <w:szCs w:val="22"/>
          <w:lang w:val="cs-CZ"/>
        </w:rPr>
        <w:t>Glycyrrhiza</w:t>
      </w:r>
      <w:proofErr w:type="spellEnd"/>
      <w:r w:rsidRPr="00422186">
        <w:rPr>
          <w:rFonts w:asciiTheme="minorHAnsi" w:hAnsiTheme="minorHAnsi" w:cstheme="minorHAnsi"/>
          <w:color w:val="381A05"/>
          <w:spacing w:val="7"/>
          <w:sz w:val="22"/>
          <w:szCs w:val="22"/>
          <w:lang w:val="cs-CZ"/>
        </w:rPr>
        <w:t xml:space="preserve"> </w:t>
      </w:r>
      <w:proofErr w:type="spellStart"/>
      <w:r w:rsidRPr="00422186">
        <w:rPr>
          <w:rFonts w:asciiTheme="minorHAnsi" w:hAnsiTheme="minorHAnsi" w:cstheme="minorHAnsi"/>
          <w:color w:val="381A05"/>
          <w:spacing w:val="-1"/>
          <w:sz w:val="22"/>
          <w:szCs w:val="22"/>
          <w:lang w:val="cs-CZ"/>
        </w:rPr>
        <w:t>glabr</w:t>
      </w:r>
      <w:r w:rsidRPr="00422186">
        <w:rPr>
          <w:rFonts w:asciiTheme="minorHAnsi" w:hAnsiTheme="minorHAnsi" w:cstheme="minorHAnsi"/>
          <w:color w:val="381A05"/>
          <w:spacing w:val="-2"/>
          <w:sz w:val="22"/>
          <w:szCs w:val="22"/>
          <w:lang w:val="cs-CZ"/>
        </w:rPr>
        <w:t>a</w:t>
      </w:r>
      <w:proofErr w:type="spellEnd"/>
      <w:r w:rsidRPr="00422186">
        <w:rPr>
          <w:rFonts w:asciiTheme="minorHAnsi" w:hAnsiTheme="minorHAnsi" w:cstheme="minorHAnsi"/>
          <w:color w:val="381A05"/>
          <w:spacing w:val="-2"/>
          <w:sz w:val="22"/>
          <w:szCs w:val="22"/>
          <w:lang w:val="cs-CZ"/>
        </w:rPr>
        <w:t>,</w:t>
      </w:r>
      <w:r w:rsidRPr="00422186">
        <w:rPr>
          <w:rFonts w:asciiTheme="minorHAnsi" w:hAnsiTheme="minorHAnsi" w:cstheme="minorHAnsi"/>
          <w:color w:val="381A05"/>
          <w:spacing w:val="8"/>
          <w:sz w:val="22"/>
          <w:szCs w:val="22"/>
          <w:lang w:val="cs-CZ"/>
        </w:rPr>
        <w:t xml:space="preserve"> </w:t>
      </w:r>
      <w:proofErr w:type="spellStart"/>
      <w:r w:rsidRPr="00422186">
        <w:rPr>
          <w:rFonts w:asciiTheme="minorHAnsi" w:hAnsiTheme="minorHAnsi" w:cstheme="minorHAnsi"/>
          <w:color w:val="381A05"/>
          <w:spacing w:val="-2"/>
          <w:sz w:val="22"/>
          <w:szCs w:val="22"/>
          <w:lang w:val="cs-CZ"/>
        </w:rPr>
        <w:t>I</w:t>
      </w:r>
      <w:r w:rsidRPr="00422186">
        <w:rPr>
          <w:rFonts w:asciiTheme="minorHAnsi" w:hAnsiTheme="minorHAnsi" w:cstheme="minorHAnsi"/>
          <w:color w:val="381A05"/>
          <w:spacing w:val="-1"/>
          <w:sz w:val="22"/>
          <w:szCs w:val="22"/>
          <w:lang w:val="cs-CZ"/>
        </w:rPr>
        <w:t>mperatoria</w:t>
      </w:r>
      <w:proofErr w:type="spellEnd"/>
      <w:r w:rsidRPr="00422186">
        <w:rPr>
          <w:rFonts w:asciiTheme="minorHAnsi" w:hAnsiTheme="minorHAnsi" w:cstheme="minorHAnsi"/>
          <w:color w:val="381A05"/>
          <w:spacing w:val="8"/>
          <w:sz w:val="22"/>
          <w:szCs w:val="22"/>
          <w:lang w:val="cs-CZ"/>
        </w:rPr>
        <w:t xml:space="preserve"> </w:t>
      </w:r>
      <w:proofErr w:type="spellStart"/>
      <w:r w:rsidRPr="00422186">
        <w:rPr>
          <w:rFonts w:asciiTheme="minorHAnsi" w:hAnsiTheme="minorHAnsi" w:cstheme="minorHAnsi"/>
          <w:color w:val="381A05"/>
          <w:sz w:val="22"/>
          <w:szCs w:val="22"/>
          <w:lang w:val="cs-CZ"/>
        </w:rPr>
        <w:t>ostruthium</w:t>
      </w:r>
      <w:proofErr w:type="spellEnd"/>
      <w:r w:rsidRPr="00422186">
        <w:rPr>
          <w:rFonts w:asciiTheme="minorHAnsi" w:hAnsiTheme="minorHAnsi" w:cstheme="minorHAnsi"/>
          <w:color w:val="381A05"/>
          <w:sz w:val="22"/>
          <w:szCs w:val="22"/>
          <w:lang w:val="cs-CZ"/>
        </w:rPr>
        <w:t>,</w:t>
      </w:r>
      <w:r w:rsidRPr="00422186">
        <w:rPr>
          <w:rFonts w:asciiTheme="minorHAnsi" w:hAnsiTheme="minorHAnsi" w:cstheme="minorHAnsi"/>
          <w:color w:val="381A05"/>
          <w:spacing w:val="8"/>
          <w:sz w:val="22"/>
          <w:szCs w:val="22"/>
          <w:lang w:val="cs-CZ"/>
        </w:rPr>
        <w:t xml:space="preserve"> </w:t>
      </w:r>
      <w:proofErr w:type="spellStart"/>
      <w:r w:rsidRPr="00422186">
        <w:rPr>
          <w:rFonts w:asciiTheme="minorHAnsi" w:hAnsiTheme="minorHAnsi" w:cstheme="minorHAnsi"/>
          <w:color w:val="381A05"/>
          <w:spacing w:val="-1"/>
          <w:sz w:val="22"/>
          <w:szCs w:val="22"/>
          <w:lang w:val="cs-CZ"/>
        </w:rPr>
        <w:t>Potentilla</w:t>
      </w:r>
      <w:proofErr w:type="spellEnd"/>
      <w:r w:rsidRPr="00422186">
        <w:rPr>
          <w:rFonts w:asciiTheme="minorHAnsi" w:hAnsiTheme="minorHAnsi" w:cstheme="minorHAnsi"/>
          <w:color w:val="381A05"/>
          <w:spacing w:val="8"/>
          <w:sz w:val="22"/>
          <w:szCs w:val="22"/>
          <w:lang w:val="cs-CZ"/>
        </w:rPr>
        <w:t xml:space="preserve"> </w:t>
      </w:r>
      <w:proofErr w:type="spellStart"/>
      <w:r w:rsidRPr="00422186">
        <w:rPr>
          <w:rFonts w:asciiTheme="minorHAnsi" w:hAnsiTheme="minorHAnsi" w:cstheme="minorHAnsi"/>
          <w:color w:val="381A05"/>
          <w:sz w:val="22"/>
          <w:szCs w:val="22"/>
          <w:lang w:val="cs-CZ"/>
        </w:rPr>
        <w:t>anserina</w:t>
      </w:r>
      <w:proofErr w:type="spellEnd"/>
      <w:r w:rsidRPr="00422186">
        <w:rPr>
          <w:rFonts w:asciiTheme="minorHAnsi" w:hAnsiTheme="minorHAnsi" w:cstheme="minorHAnsi"/>
          <w:color w:val="381A05"/>
          <w:sz w:val="22"/>
          <w:szCs w:val="22"/>
          <w:lang w:val="cs-CZ"/>
        </w:rPr>
        <w:t>,</w:t>
      </w:r>
      <w:r w:rsidRPr="00422186">
        <w:rPr>
          <w:rFonts w:asciiTheme="minorHAnsi" w:hAnsiTheme="minorHAnsi" w:cstheme="minorHAnsi"/>
          <w:color w:val="381A05"/>
          <w:spacing w:val="-1"/>
          <w:sz w:val="22"/>
          <w:szCs w:val="22"/>
          <w:lang w:val="cs-CZ"/>
        </w:rPr>
        <w:t xml:space="preserve"> </w:t>
      </w:r>
      <w:proofErr w:type="spellStart"/>
      <w:r w:rsidRPr="00422186">
        <w:rPr>
          <w:rFonts w:asciiTheme="minorHAnsi" w:hAnsiTheme="minorHAnsi" w:cstheme="minorHAnsi"/>
          <w:color w:val="381A05"/>
          <w:spacing w:val="-2"/>
          <w:sz w:val="22"/>
          <w:szCs w:val="22"/>
          <w:lang w:val="cs-CZ"/>
        </w:rPr>
        <w:t>T</w:t>
      </w:r>
      <w:r w:rsidRPr="00422186">
        <w:rPr>
          <w:rFonts w:asciiTheme="minorHAnsi" w:hAnsiTheme="minorHAnsi" w:cstheme="minorHAnsi"/>
          <w:color w:val="381A05"/>
          <w:spacing w:val="-3"/>
          <w:sz w:val="22"/>
          <w:szCs w:val="22"/>
          <w:lang w:val="cs-CZ"/>
        </w:rPr>
        <w:t>rif</w:t>
      </w:r>
      <w:r w:rsidRPr="00422186">
        <w:rPr>
          <w:rFonts w:asciiTheme="minorHAnsi" w:hAnsiTheme="minorHAnsi" w:cstheme="minorHAnsi"/>
          <w:color w:val="381A05"/>
          <w:spacing w:val="-2"/>
          <w:sz w:val="22"/>
          <w:szCs w:val="22"/>
          <w:lang w:val="cs-CZ"/>
        </w:rPr>
        <w:t>olium</w:t>
      </w:r>
      <w:proofErr w:type="spellEnd"/>
      <w:r w:rsidRPr="00422186">
        <w:rPr>
          <w:rFonts w:asciiTheme="minorHAnsi" w:hAnsiTheme="minorHAnsi" w:cstheme="minorHAnsi"/>
          <w:color w:val="381A05"/>
          <w:spacing w:val="8"/>
          <w:sz w:val="22"/>
          <w:szCs w:val="22"/>
          <w:lang w:val="cs-CZ"/>
        </w:rPr>
        <w:t xml:space="preserve"> </w:t>
      </w:r>
      <w:proofErr w:type="spellStart"/>
      <w:r w:rsidRPr="00422186">
        <w:rPr>
          <w:rFonts w:asciiTheme="minorHAnsi" w:hAnsiTheme="minorHAnsi" w:cstheme="minorHAnsi"/>
          <w:color w:val="381A05"/>
          <w:spacing w:val="-1"/>
          <w:sz w:val="22"/>
          <w:szCs w:val="22"/>
          <w:lang w:val="cs-CZ"/>
        </w:rPr>
        <w:t>pratense</w:t>
      </w:r>
      <w:proofErr w:type="spellEnd"/>
      <w:r w:rsidRPr="00422186">
        <w:rPr>
          <w:rFonts w:asciiTheme="minorHAnsi" w:hAnsiTheme="minorHAnsi" w:cstheme="minorHAnsi"/>
          <w:color w:val="381A05"/>
          <w:spacing w:val="-2"/>
          <w:sz w:val="22"/>
          <w:szCs w:val="22"/>
          <w:lang w:val="cs-CZ"/>
        </w:rPr>
        <w:t>,</w:t>
      </w:r>
      <w:r w:rsidRPr="00422186">
        <w:rPr>
          <w:rFonts w:asciiTheme="minorHAnsi" w:hAnsiTheme="minorHAnsi" w:cstheme="minorHAnsi"/>
          <w:color w:val="381A05"/>
          <w:spacing w:val="8"/>
          <w:sz w:val="22"/>
          <w:szCs w:val="22"/>
          <w:lang w:val="cs-CZ"/>
        </w:rPr>
        <w:t xml:space="preserve"> </w:t>
      </w:r>
      <w:proofErr w:type="spellStart"/>
      <w:r w:rsidRPr="00422186">
        <w:rPr>
          <w:rFonts w:asciiTheme="minorHAnsi" w:hAnsiTheme="minorHAnsi" w:cstheme="minorHAnsi"/>
          <w:color w:val="381A05"/>
          <w:sz w:val="22"/>
          <w:szCs w:val="22"/>
          <w:lang w:val="cs-CZ"/>
        </w:rPr>
        <w:t>Galega</w:t>
      </w:r>
      <w:proofErr w:type="spellEnd"/>
      <w:r w:rsidRPr="00422186">
        <w:rPr>
          <w:rFonts w:asciiTheme="minorHAnsi" w:hAnsiTheme="minorHAnsi" w:cstheme="minorHAnsi"/>
          <w:color w:val="381A05"/>
          <w:spacing w:val="8"/>
          <w:sz w:val="22"/>
          <w:szCs w:val="22"/>
          <w:lang w:val="cs-CZ"/>
        </w:rPr>
        <w:t xml:space="preserve"> </w:t>
      </w:r>
      <w:proofErr w:type="spellStart"/>
      <w:r w:rsidRPr="00422186">
        <w:rPr>
          <w:rFonts w:asciiTheme="minorHAnsi" w:hAnsiTheme="minorHAnsi" w:cstheme="minorHAnsi"/>
          <w:color w:val="381A05"/>
          <w:spacing w:val="-1"/>
          <w:sz w:val="22"/>
          <w:szCs w:val="22"/>
          <w:lang w:val="cs-CZ"/>
        </w:rPr>
        <w:t>officinalis</w:t>
      </w:r>
      <w:proofErr w:type="spellEnd"/>
      <w:r w:rsidRPr="00422186">
        <w:rPr>
          <w:rFonts w:asciiTheme="minorHAnsi" w:hAnsiTheme="minorHAnsi" w:cstheme="minorHAnsi"/>
          <w:color w:val="381A05"/>
          <w:spacing w:val="-2"/>
          <w:sz w:val="22"/>
          <w:szCs w:val="22"/>
          <w:lang w:val="cs-CZ"/>
        </w:rPr>
        <w:t>,</w:t>
      </w:r>
      <w:r w:rsidRPr="00422186">
        <w:rPr>
          <w:rFonts w:asciiTheme="minorHAnsi" w:hAnsiTheme="minorHAnsi" w:cstheme="minorHAnsi"/>
          <w:color w:val="381A05"/>
          <w:spacing w:val="73"/>
          <w:w w:val="82"/>
          <w:sz w:val="22"/>
          <w:szCs w:val="22"/>
          <w:lang w:val="cs-CZ"/>
        </w:rPr>
        <w:t xml:space="preserve"> </w:t>
      </w:r>
      <w:r w:rsidRPr="00422186">
        <w:rPr>
          <w:rFonts w:asciiTheme="minorHAnsi" w:hAnsiTheme="minorHAnsi" w:cstheme="minorHAnsi"/>
          <w:color w:val="381A05"/>
          <w:sz w:val="22"/>
          <w:szCs w:val="22"/>
          <w:lang w:val="cs-CZ"/>
        </w:rPr>
        <w:t>Galium</w:t>
      </w:r>
      <w:r w:rsidRPr="00422186">
        <w:rPr>
          <w:rFonts w:asciiTheme="minorHAnsi" w:hAnsiTheme="minorHAnsi" w:cstheme="minorHAnsi"/>
          <w:color w:val="381A05"/>
          <w:spacing w:val="15"/>
          <w:sz w:val="22"/>
          <w:szCs w:val="22"/>
          <w:lang w:val="cs-CZ"/>
        </w:rPr>
        <w:t xml:space="preserve"> </w:t>
      </w:r>
      <w:proofErr w:type="spellStart"/>
      <w:r w:rsidRPr="00422186">
        <w:rPr>
          <w:rFonts w:asciiTheme="minorHAnsi" w:hAnsiTheme="minorHAnsi" w:cstheme="minorHAnsi"/>
          <w:color w:val="381A05"/>
          <w:spacing w:val="-1"/>
          <w:sz w:val="22"/>
          <w:szCs w:val="22"/>
          <w:lang w:val="cs-CZ"/>
        </w:rPr>
        <w:t>verum</w:t>
      </w:r>
      <w:proofErr w:type="spellEnd"/>
      <w:r w:rsidRPr="00422186">
        <w:rPr>
          <w:rFonts w:asciiTheme="minorHAnsi" w:hAnsiTheme="minorHAnsi" w:cstheme="minorHAnsi"/>
          <w:color w:val="381A05"/>
          <w:spacing w:val="-1"/>
          <w:sz w:val="22"/>
          <w:szCs w:val="22"/>
          <w:lang w:val="cs-CZ"/>
        </w:rPr>
        <w:t>,</w:t>
      </w:r>
      <w:r w:rsidRPr="00422186">
        <w:rPr>
          <w:rFonts w:asciiTheme="minorHAnsi" w:hAnsiTheme="minorHAnsi" w:cstheme="minorHAnsi"/>
          <w:color w:val="381A05"/>
          <w:spacing w:val="15"/>
          <w:sz w:val="22"/>
          <w:szCs w:val="22"/>
          <w:lang w:val="cs-CZ"/>
        </w:rPr>
        <w:t xml:space="preserve"> </w:t>
      </w:r>
      <w:proofErr w:type="spellStart"/>
      <w:r w:rsidRPr="00422186">
        <w:rPr>
          <w:rFonts w:asciiTheme="minorHAnsi" w:hAnsiTheme="minorHAnsi" w:cstheme="minorHAnsi"/>
          <w:color w:val="381A05"/>
          <w:sz w:val="22"/>
          <w:szCs w:val="22"/>
          <w:lang w:val="cs-CZ"/>
        </w:rPr>
        <w:t>Robinia</w:t>
      </w:r>
      <w:proofErr w:type="spellEnd"/>
      <w:r w:rsidRPr="00422186">
        <w:rPr>
          <w:rFonts w:asciiTheme="minorHAnsi" w:hAnsiTheme="minorHAnsi" w:cstheme="minorHAnsi"/>
          <w:color w:val="381A05"/>
          <w:spacing w:val="16"/>
          <w:sz w:val="22"/>
          <w:szCs w:val="22"/>
          <w:lang w:val="cs-CZ"/>
        </w:rPr>
        <w:t xml:space="preserve"> </w:t>
      </w:r>
      <w:proofErr w:type="spellStart"/>
      <w:r w:rsidRPr="00422186">
        <w:rPr>
          <w:rFonts w:asciiTheme="minorHAnsi" w:hAnsiTheme="minorHAnsi" w:cstheme="minorHAnsi"/>
          <w:color w:val="381A05"/>
          <w:sz w:val="22"/>
          <w:szCs w:val="22"/>
          <w:lang w:val="cs-CZ"/>
        </w:rPr>
        <w:t>pseudoacacia</w:t>
      </w:r>
      <w:proofErr w:type="spellEnd"/>
      <w:r w:rsidRPr="00422186">
        <w:rPr>
          <w:rFonts w:asciiTheme="minorHAnsi" w:hAnsiTheme="minorHAnsi" w:cstheme="minorHAnsi"/>
          <w:color w:val="381A05"/>
          <w:sz w:val="22"/>
          <w:szCs w:val="22"/>
          <w:lang w:val="cs-CZ"/>
        </w:rPr>
        <w:t>,</w:t>
      </w:r>
      <w:r w:rsidRPr="00422186">
        <w:rPr>
          <w:rFonts w:asciiTheme="minorHAnsi" w:hAnsiTheme="minorHAnsi" w:cstheme="minorHAnsi"/>
          <w:color w:val="381A05"/>
          <w:spacing w:val="15"/>
          <w:sz w:val="22"/>
          <w:szCs w:val="22"/>
          <w:lang w:val="cs-CZ"/>
        </w:rPr>
        <w:t xml:space="preserve"> </w:t>
      </w:r>
      <w:proofErr w:type="spellStart"/>
      <w:r w:rsidRPr="00422186">
        <w:rPr>
          <w:rFonts w:asciiTheme="minorHAnsi" w:hAnsiTheme="minorHAnsi" w:cstheme="minorHAnsi"/>
          <w:color w:val="381A05"/>
          <w:spacing w:val="-1"/>
          <w:sz w:val="22"/>
          <w:szCs w:val="22"/>
          <w:lang w:val="cs-CZ"/>
        </w:rPr>
        <w:t>Alchemilla</w:t>
      </w:r>
      <w:proofErr w:type="spellEnd"/>
      <w:r w:rsidRPr="00422186">
        <w:rPr>
          <w:rFonts w:asciiTheme="minorHAnsi" w:hAnsiTheme="minorHAnsi" w:cstheme="minorHAnsi"/>
          <w:color w:val="381A05"/>
          <w:spacing w:val="16"/>
          <w:sz w:val="22"/>
          <w:szCs w:val="22"/>
          <w:lang w:val="cs-CZ"/>
        </w:rPr>
        <w:t xml:space="preserve"> </w:t>
      </w:r>
      <w:proofErr w:type="spellStart"/>
      <w:r w:rsidRPr="00422186">
        <w:rPr>
          <w:rFonts w:asciiTheme="minorHAnsi" w:hAnsiTheme="minorHAnsi" w:cstheme="minorHAnsi"/>
          <w:color w:val="381A05"/>
          <w:spacing w:val="-1"/>
          <w:sz w:val="22"/>
          <w:szCs w:val="22"/>
          <w:lang w:val="cs-CZ"/>
        </w:rPr>
        <w:t>vulgaris</w:t>
      </w:r>
      <w:proofErr w:type="spellEnd"/>
      <w:r w:rsidRPr="00422186">
        <w:rPr>
          <w:rFonts w:asciiTheme="minorHAnsi" w:hAnsiTheme="minorHAnsi" w:cstheme="minorHAnsi"/>
          <w:color w:val="381A05"/>
          <w:spacing w:val="-2"/>
          <w:sz w:val="22"/>
          <w:szCs w:val="22"/>
          <w:lang w:val="cs-CZ"/>
        </w:rPr>
        <w:t>,</w:t>
      </w:r>
      <w:r w:rsidRPr="00422186">
        <w:rPr>
          <w:rFonts w:asciiTheme="minorHAnsi" w:hAnsiTheme="minorHAnsi" w:cstheme="minorHAnsi"/>
          <w:color w:val="381A05"/>
          <w:spacing w:val="15"/>
          <w:sz w:val="22"/>
          <w:szCs w:val="22"/>
          <w:lang w:val="cs-CZ"/>
        </w:rPr>
        <w:t xml:space="preserve"> </w:t>
      </w:r>
      <w:proofErr w:type="spellStart"/>
      <w:r w:rsidRPr="00422186">
        <w:rPr>
          <w:rFonts w:asciiTheme="minorHAnsi" w:hAnsiTheme="minorHAnsi" w:cstheme="minorHAnsi"/>
          <w:color w:val="381A05"/>
          <w:spacing w:val="-1"/>
          <w:sz w:val="22"/>
          <w:szCs w:val="22"/>
          <w:lang w:val="cs-CZ"/>
        </w:rPr>
        <w:t>Foeniculum</w:t>
      </w:r>
      <w:proofErr w:type="spellEnd"/>
      <w:r w:rsidRPr="00422186">
        <w:rPr>
          <w:rFonts w:asciiTheme="minorHAnsi" w:hAnsiTheme="minorHAnsi" w:cstheme="minorHAnsi"/>
          <w:color w:val="381A05"/>
          <w:spacing w:val="16"/>
          <w:sz w:val="22"/>
          <w:szCs w:val="22"/>
          <w:lang w:val="cs-CZ"/>
        </w:rPr>
        <w:t xml:space="preserve"> </w:t>
      </w:r>
      <w:proofErr w:type="spellStart"/>
      <w:r w:rsidRPr="00422186">
        <w:rPr>
          <w:rFonts w:asciiTheme="minorHAnsi" w:hAnsiTheme="minorHAnsi" w:cstheme="minorHAnsi"/>
          <w:color w:val="381A05"/>
          <w:spacing w:val="-1"/>
          <w:sz w:val="22"/>
          <w:szCs w:val="22"/>
          <w:lang w:val="cs-CZ"/>
        </w:rPr>
        <w:t>vulgar</w:t>
      </w:r>
      <w:r w:rsidRPr="00422186">
        <w:rPr>
          <w:rFonts w:asciiTheme="minorHAnsi" w:hAnsiTheme="minorHAnsi" w:cstheme="minorHAnsi"/>
          <w:color w:val="381A05"/>
          <w:spacing w:val="-2"/>
          <w:sz w:val="22"/>
          <w:szCs w:val="22"/>
          <w:lang w:val="cs-CZ"/>
        </w:rPr>
        <w:t>e</w:t>
      </w:r>
      <w:proofErr w:type="spellEnd"/>
      <w:r w:rsidRPr="00422186">
        <w:rPr>
          <w:rFonts w:asciiTheme="minorHAnsi" w:hAnsiTheme="minorHAnsi" w:cstheme="minorHAnsi"/>
          <w:color w:val="381A05"/>
          <w:spacing w:val="-2"/>
          <w:sz w:val="22"/>
          <w:szCs w:val="22"/>
          <w:lang w:val="cs-CZ"/>
        </w:rPr>
        <w:t>),</w:t>
      </w:r>
      <w:r w:rsidRPr="00422186">
        <w:rPr>
          <w:rFonts w:asciiTheme="minorHAnsi" w:hAnsiTheme="minorHAnsi" w:cstheme="minorHAnsi"/>
          <w:color w:val="381A05"/>
          <w:spacing w:val="15"/>
          <w:sz w:val="22"/>
          <w:szCs w:val="22"/>
          <w:lang w:val="cs-CZ"/>
        </w:rPr>
        <w:t xml:space="preserve"> </w:t>
      </w:r>
      <w:r w:rsidRPr="00422186">
        <w:rPr>
          <w:rFonts w:asciiTheme="minorHAnsi" w:hAnsiTheme="minorHAnsi" w:cstheme="minorHAnsi"/>
          <w:color w:val="381A05"/>
          <w:spacing w:val="-1"/>
          <w:sz w:val="22"/>
          <w:szCs w:val="22"/>
          <w:lang w:val="cs-CZ"/>
        </w:rPr>
        <w:t>sorbitol</w:t>
      </w:r>
      <w:r w:rsidRPr="00422186">
        <w:rPr>
          <w:rFonts w:asciiTheme="minorHAnsi" w:hAnsiTheme="minorHAnsi" w:cstheme="minorHAnsi"/>
          <w:color w:val="381A05"/>
          <w:spacing w:val="16"/>
          <w:sz w:val="22"/>
          <w:szCs w:val="22"/>
          <w:lang w:val="cs-CZ"/>
        </w:rPr>
        <w:t xml:space="preserve"> </w:t>
      </w:r>
      <w:r w:rsidRPr="00422186">
        <w:rPr>
          <w:rFonts w:asciiTheme="minorHAnsi" w:hAnsiTheme="minorHAnsi" w:cstheme="minorHAnsi"/>
          <w:color w:val="381A05"/>
          <w:sz w:val="22"/>
          <w:szCs w:val="22"/>
          <w:lang w:val="cs-CZ"/>
        </w:rPr>
        <w:t>–</w:t>
      </w:r>
      <w:r w:rsidRPr="00422186">
        <w:rPr>
          <w:rFonts w:asciiTheme="minorHAnsi" w:hAnsiTheme="minorHAnsi" w:cstheme="minorHAnsi"/>
          <w:color w:val="381A05"/>
          <w:spacing w:val="15"/>
          <w:sz w:val="22"/>
          <w:szCs w:val="22"/>
          <w:lang w:val="cs-CZ"/>
        </w:rPr>
        <w:t xml:space="preserve"> </w:t>
      </w:r>
      <w:r w:rsidRPr="00422186">
        <w:rPr>
          <w:rFonts w:asciiTheme="minorHAnsi" w:hAnsiTheme="minorHAnsi" w:cstheme="minorHAnsi"/>
          <w:color w:val="381A05"/>
          <w:spacing w:val="-1"/>
          <w:sz w:val="22"/>
          <w:szCs w:val="22"/>
          <w:lang w:val="cs-CZ"/>
        </w:rPr>
        <w:t>zahušťovadlo</w:t>
      </w:r>
      <w:r w:rsidRPr="00422186">
        <w:rPr>
          <w:rFonts w:asciiTheme="minorHAnsi" w:hAnsiTheme="minorHAnsi" w:cstheme="minorHAnsi"/>
          <w:color w:val="381A05"/>
          <w:spacing w:val="-2"/>
          <w:sz w:val="22"/>
          <w:szCs w:val="22"/>
          <w:lang w:val="cs-CZ"/>
        </w:rPr>
        <w:t>,</w:t>
      </w:r>
      <w:r w:rsidRPr="00422186">
        <w:rPr>
          <w:rFonts w:asciiTheme="minorHAnsi" w:hAnsiTheme="minorHAnsi" w:cstheme="minorHAnsi"/>
          <w:color w:val="381A05"/>
          <w:spacing w:val="83"/>
          <w:w w:val="82"/>
          <w:sz w:val="22"/>
          <w:szCs w:val="22"/>
          <w:lang w:val="cs-CZ"/>
        </w:rPr>
        <w:t xml:space="preserve"> </w:t>
      </w:r>
      <w:r w:rsidRPr="00422186">
        <w:rPr>
          <w:rFonts w:asciiTheme="minorHAnsi" w:hAnsiTheme="minorHAnsi" w:cstheme="minorHAnsi"/>
          <w:color w:val="381A05"/>
          <w:sz w:val="22"/>
          <w:szCs w:val="22"/>
          <w:lang w:val="cs-CZ"/>
        </w:rPr>
        <w:t>mikrokrystalická</w:t>
      </w:r>
      <w:r w:rsidRPr="00422186">
        <w:rPr>
          <w:rFonts w:asciiTheme="minorHAnsi" w:hAnsiTheme="minorHAnsi" w:cstheme="minorHAnsi"/>
          <w:color w:val="381A05"/>
          <w:spacing w:val="12"/>
          <w:sz w:val="22"/>
          <w:szCs w:val="22"/>
          <w:lang w:val="cs-CZ"/>
        </w:rPr>
        <w:t xml:space="preserve"> </w:t>
      </w:r>
      <w:r w:rsidRPr="00422186">
        <w:rPr>
          <w:rFonts w:asciiTheme="minorHAnsi" w:hAnsiTheme="minorHAnsi" w:cstheme="minorHAnsi"/>
          <w:color w:val="381A05"/>
          <w:spacing w:val="-1"/>
          <w:sz w:val="22"/>
          <w:szCs w:val="22"/>
          <w:lang w:val="cs-CZ"/>
        </w:rPr>
        <w:t>celulóza</w:t>
      </w:r>
      <w:r w:rsidRPr="00422186">
        <w:rPr>
          <w:rFonts w:asciiTheme="minorHAnsi" w:hAnsiTheme="minorHAnsi" w:cstheme="minorHAnsi"/>
          <w:color w:val="381A05"/>
          <w:spacing w:val="12"/>
          <w:sz w:val="22"/>
          <w:szCs w:val="22"/>
          <w:lang w:val="cs-CZ"/>
        </w:rPr>
        <w:t xml:space="preserve"> </w:t>
      </w:r>
      <w:r w:rsidRPr="00422186">
        <w:rPr>
          <w:rFonts w:asciiTheme="minorHAnsi" w:hAnsiTheme="minorHAnsi" w:cstheme="minorHAnsi"/>
          <w:color w:val="381A05"/>
          <w:sz w:val="22"/>
          <w:szCs w:val="22"/>
          <w:lang w:val="cs-CZ"/>
        </w:rPr>
        <w:t>–</w:t>
      </w:r>
      <w:r w:rsidRPr="00422186">
        <w:rPr>
          <w:rFonts w:asciiTheme="minorHAnsi" w:hAnsiTheme="minorHAnsi" w:cstheme="minorHAnsi"/>
          <w:color w:val="381A05"/>
          <w:spacing w:val="12"/>
          <w:sz w:val="22"/>
          <w:szCs w:val="22"/>
          <w:lang w:val="cs-CZ"/>
        </w:rPr>
        <w:t xml:space="preserve"> </w:t>
      </w:r>
      <w:r w:rsidRPr="00422186">
        <w:rPr>
          <w:rFonts w:asciiTheme="minorHAnsi" w:hAnsiTheme="minorHAnsi" w:cstheme="minorHAnsi"/>
          <w:color w:val="381A05"/>
          <w:spacing w:val="-1"/>
          <w:sz w:val="22"/>
          <w:szCs w:val="22"/>
          <w:lang w:val="cs-CZ"/>
        </w:rPr>
        <w:t>zahušťovadlo</w:t>
      </w:r>
      <w:r w:rsidRPr="00422186">
        <w:rPr>
          <w:rFonts w:asciiTheme="minorHAnsi" w:hAnsiTheme="minorHAnsi" w:cstheme="minorHAnsi"/>
          <w:color w:val="381A05"/>
          <w:spacing w:val="-2"/>
          <w:sz w:val="22"/>
          <w:szCs w:val="22"/>
          <w:lang w:val="cs-CZ"/>
        </w:rPr>
        <w:t>,</w:t>
      </w:r>
      <w:r w:rsidRPr="00422186">
        <w:rPr>
          <w:rFonts w:asciiTheme="minorHAnsi" w:hAnsiTheme="minorHAnsi" w:cstheme="minorHAnsi"/>
          <w:color w:val="381A05"/>
          <w:spacing w:val="12"/>
          <w:sz w:val="22"/>
          <w:szCs w:val="22"/>
          <w:lang w:val="cs-CZ"/>
        </w:rPr>
        <w:t xml:space="preserve"> </w:t>
      </w:r>
      <w:r w:rsidRPr="00422186">
        <w:rPr>
          <w:rFonts w:asciiTheme="minorHAnsi" w:hAnsiTheme="minorHAnsi" w:cstheme="minorHAnsi"/>
          <w:color w:val="381A05"/>
          <w:spacing w:val="-1"/>
          <w:sz w:val="22"/>
          <w:szCs w:val="22"/>
          <w:lang w:val="cs-CZ"/>
        </w:rPr>
        <w:t>voda,</w:t>
      </w:r>
      <w:r w:rsidRPr="00422186">
        <w:rPr>
          <w:rFonts w:asciiTheme="minorHAnsi" w:hAnsiTheme="minorHAnsi" w:cstheme="minorHAnsi"/>
          <w:color w:val="381A05"/>
          <w:spacing w:val="11"/>
          <w:sz w:val="22"/>
          <w:szCs w:val="22"/>
          <w:lang w:val="cs-CZ"/>
        </w:rPr>
        <w:t xml:space="preserve"> </w:t>
      </w:r>
      <w:proofErr w:type="spellStart"/>
      <w:r w:rsidRPr="00422186">
        <w:rPr>
          <w:rFonts w:asciiTheme="minorHAnsi" w:hAnsiTheme="minorHAnsi" w:cstheme="minorHAnsi"/>
          <w:color w:val="381A05"/>
          <w:spacing w:val="-1"/>
          <w:sz w:val="22"/>
          <w:szCs w:val="22"/>
          <w:lang w:val="cs-CZ"/>
        </w:rPr>
        <w:t>xantan</w:t>
      </w:r>
      <w:proofErr w:type="spellEnd"/>
      <w:r w:rsidRPr="00422186">
        <w:rPr>
          <w:rFonts w:asciiTheme="minorHAnsi" w:hAnsiTheme="minorHAnsi" w:cstheme="minorHAnsi"/>
          <w:color w:val="381A05"/>
          <w:spacing w:val="12"/>
          <w:sz w:val="22"/>
          <w:szCs w:val="22"/>
          <w:lang w:val="cs-CZ"/>
        </w:rPr>
        <w:t xml:space="preserve"> </w:t>
      </w:r>
      <w:r w:rsidRPr="00422186">
        <w:rPr>
          <w:rFonts w:asciiTheme="minorHAnsi" w:hAnsiTheme="minorHAnsi" w:cstheme="minorHAnsi"/>
          <w:color w:val="381A05"/>
          <w:sz w:val="22"/>
          <w:szCs w:val="22"/>
          <w:lang w:val="cs-CZ"/>
        </w:rPr>
        <w:t>–</w:t>
      </w:r>
      <w:r w:rsidRPr="00422186">
        <w:rPr>
          <w:rFonts w:asciiTheme="minorHAnsi" w:hAnsiTheme="minorHAnsi" w:cstheme="minorHAnsi"/>
          <w:color w:val="381A05"/>
          <w:spacing w:val="12"/>
          <w:sz w:val="22"/>
          <w:szCs w:val="22"/>
          <w:lang w:val="cs-CZ"/>
        </w:rPr>
        <w:t xml:space="preserve"> </w:t>
      </w:r>
      <w:r w:rsidRPr="00422186">
        <w:rPr>
          <w:rFonts w:asciiTheme="minorHAnsi" w:hAnsiTheme="minorHAnsi" w:cstheme="minorHAnsi"/>
          <w:color w:val="381A05"/>
          <w:spacing w:val="-1"/>
          <w:sz w:val="22"/>
          <w:szCs w:val="22"/>
          <w:lang w:val="cs-CZ"/>
        </w:rPr>
        <w:t>zahušťovadlo</w:t>
      </w:r>
      <w:r w:rsidRPr="00422186">
        <w:rPr>
          <w:rFonts w:asciiTheme="minorHAnsi" w:hAnsiTheme="minorHAnsi" w:cstheme="minorHAnsi"/>
          <w:color w:val="381A05"/>
          <w:spacing w:val="-2"/>
          <w:sz w:val="22"/>
          <w:szCs w:val="22"/>
          <w:lang w:val="cs-CZ"/>
        </w:rPr>
        <w:t>,</w:t>
      </w:r>
      <w:r w:rsidRPr="00422186">
        <w:rPr>
          <w:rFonts w:asciiTheme="minorHAnsi" w:hAnsiTheme="minorHAnsi" w:cstheme="minorHAnsi"/>
          <w:color w:val="381A05"/>
          <w:spacing w:val="12"/>
          <w:sz w:val="22"/>
          <w:szCs w:val="22"/>
          <w:lang w:val="cs-CZ"/>
        </w:rPr>
        <w:t xml:space="preserve"> </w:t>
      </w:r>
      <w:r w:rsidRPr="00422186">
        <w:rPr>
          <w:rFonts w:asciiTheme="minorHAnsi" w:hAnsiTheme="minorHAnsi" w:cstheme="minorHAnsi"/>
          <w:color w:val="381A05"/>
          <w:spacing w:val="-1"/>
          <w:sz w:val="22"/>
          <w:szCs w:val="22"/>
          <w:lang w:val="cs-CZ"/>
        </w:rPr>
        <w:t>g</w:t>
      </w:r>
      <w:r w:rsidRPr="00422186">
        <w:rPr>
          <w:rFonts w:asciiTheme="minorHAnsi" w:hAnsiTheme="minorHAnsi" w:cstheme="minorHAnsi"/>
          <w:color w:val="381A05"/>
          <w:spacing w:val="-2"/>
          <w:sz w:val="22"/>
          <w:szCs w:val="22"/>
          <w:lang w:val="cs-CZ"/>
        </w:rPr>
        <w:t>r</w:t>
      </w:r>
      <w:r w:rsidRPr="00422186">
        <w:rPr>
          <w:rFonts w:asciiTheme="minorHAnsi" w:hAnsiTheme="minorHAnsi" w:cstheme="minorHAnsi"/>
          <w:color w:val="381A05"/>
          <w:spacing w:val="-1"/>
          <w:sz w:val="22"/>
          <w:szCs w:val="22"/>
          <w:lang w:val="cs-CZ"/>
        </w:rPr>
        <w:t>apefruitový</w:t>
      </w:r>
      <w:r w:rsidRPr="00422186">
        <w:rPr>
          <w:rFonts w:asciiTheme="minorHAnsi" w:hAnsiTheme="minorHAnsi" w:cstheme="minorHAnsi"/>
          <w:color w:val="381A05"/>
          <w:spacing w:val="12"/>
          <w:sz w:val="22"/>
          <w:szCs w:val="22"/>
          <w:lang w:val="cs-CZ"/>
        </w:rPr>
        <w:t xml:space="preserve"> </w:t>
      </w:r>
      <w:r w:rsidRPr="00422186">
        <w:rPr>
          <w:rFonts w:asciiTheme="minorHAnsi" w:hAnsiTheme="minorHAnsi" w:cstheme="minorHAnsi"/>
          <w:color w:val="381A05"/>
          <w:sz w:val="22"/>
          <w:szCs w:val="22"/>
          <w:lang w:val="cs-CZ"/>
        </w:rPr>
        <w:t>extrakt</w:t>
      </w:r>
      <w:r w:rsidRPr="00422186">
        <w:rPr>
          <w:rFonts w:asciiTheme="minorHAnsi" w:hAnsiTheme="minorHAnsi" w:cstheme="minorHAnsi"/>
          <w:color w:val="381A05"/>
          <w:spacing w:val="12"/>
          <w:sz w:val="22"/>
          <w:szCs w:val="22"/>
          <w:lang w:val="cs-CZ"/>
        </w:rPr>
        <w:t xml:space="preserve"> </w:t>
      </w:r>
      <w:r w:rsidRPr="00422186">
        <w:rPr>
          <w:rFonts w:asciiTheme="minorHAnsi" w:hAnsiTheme="minorHAnsi" w:cstheme="minorHAnsi"/>
          <w:color w:val="381A05"/>
          <w:sz w:val="22"/>
          <w:szCs w:val="22"/>
          <w:lang w:val="cs-CZ"/>
        </w:rPr>
        <w:t>–</w:t>
      </w:r>
      <w:r w:rsidRPr="00422186">
        <w:rPr>
          <w:rFonts w:asciiTheme="minorHAnsi" w:hAnsiTheme="minorHAnsi" w:cstheme="minorHAnsi"/>
          <w:color w:val="381A05"/>
          <w:spacing w:val="12"/>
          <w:sz w:val="22"/>
          <w:szCs w:val="22"/>
          <w:lang w:val="cs-CZ"/>
        </w:rPr>
        <w:t xml:space="preserve"> </w:t>
      </w:r>
      <w:proofErr w:type="spellStart"/>
      <w:r w:rsidRPr="00422186">
        <w:rPr>
          <w:rFonts w:asciiTheme="minorHAnsi" w:hAnsiTheme="minorHAnsi" w:cstheme="minorHAnsi"/>
          <w:color w:val="381A05"/>
          <w:spacing w:val="-1"/>
          <w:sz w:val="22"/>
          <w:szCs w:val="22"/>
          <w:lang w:val="cs-CZ"/>
        </w:rPr>
        <w:t>konz</w:t>
      </w:r>
      <w:r w:rsidRPr="00422186">
        <w:rPr>
          <w:rFonts w:asciiTheme="minorHAnsi" w:hAnsiTheme="minorHAnsi" w:cstheme="minorHAnsi"/>
          <w:color w:val="381A05"/>
          <w:spacing w:val="-2"/>
          <w:sz w:val="22"/>
          <w:szCs w:val="22"/>
          <w:lang w:val="cs-CZ"/>
        </w:rPr>
        <w:t>er</w:t>
      </w:r>
      <w:r w:rsidRPr="00422186">
        <w:rPr>
          <w:rFonts w:asciiTheme="minorHAnsi" w:hAnsiTheme="minorHAnsi" w:cstheme="minorHAnsi"/>
          <w:color w:val="381A05"/>
          <w:spacing w:val="-1"/>
          <w:sz w:val="22"/>
          <w:szCs w:val="22"/>
          <w:lang w:val="cs-CZ"/>
        </w:rPr>
        <w:t>vant</w:t>
      </w:r>
      <w:proofErr w:type="spellEnd"/>
      <w:r w:rsidRPr="00422186">
        <w:rPr>
          <w:rFonts w:asciiTheme="minorHAnsi" w:hAnsiTheme="minorHAnsi" w:cstheme="minorHAnsi"/>
          <w:color w:val="381A05"/>
          <w:spacing w:val="-2"/>
          <w:sz w:val="22"/>
          <w:szCs w:val="22"/>
          <w:lang w:val="cs-CZ"/>
        </w:rPr>
        <w:t>,</w:t>
      </w:r>
      <w:r w:rsidRPr="00422186">
        <w:rPr>
          <w:rFonts w:asciiTheme="minorHAnsi" w:hAnsiTheme="minorHAnsi" w:cstheme="minorHAnsi"/>
          <w:color w:val="381A05"/>
          <w:spacing w:val="91"/>
          <w:w w:val="82"/>
          <w:sz w:val="22"/>
          <w:szCs w:val="22"/>
          <w:lang w:val="cs-CZ"/>
        </w:rPr>
        <w:t xml:space="preserve"> </w:t>
      </w:r>
      <w:proofErr w:type="spellStart"/>
      <w:r w:rsidRPr="00422186">
        <w:rPr>
          <w:rFonts w:asciiTheme="minorHAnsi" w:hAnsiTheme="minorHAnsi" w:cstheme="minorHAnsi"/>
          <w:color w:val="381A05"/>
          <w:spacing w:val="-1"/>
          <w:sz w:val="22"/>
          <w:szCs w:val="22"/>
          <w:lang w:val="cs-CZ"/>
        </w:rPr>
        <w:t>sorbát</w:t>
      </w:r>
      <w:proofErr w:type="spellEnd"/>
      <w:r w:rsidRPr="00422186">
        <w:rPr>
          <w:rFonts w:asciiTheme="minorHAnsi" w:hAnsiTheme="minorHAnsi" w:cstheme="minorHAnsi"/>
          <w:color w:val="381A05"/>
          <w:spacing w:val="5"/>
          <w:sz w:val="22"/>
          <w:szCs w:val="22"/>
          <w:lang w:val="cs-CZ"/>
        </w:rPr>
        <w:t xml:space="preserve"> </w:t>
      </w:r>
      <w:r w:rsidRPr="00422186">
        <w:rPr>
          <w:rFonts w:asciiTheme="minorHAnsi" w:hAnsiTheme="minorHAnsi" w:cstheme="minorHAnsi"/>
          <w:color w:val="381A05"/>
          <w:spacing w:val="-1"/>
          <w:sz w:val="22"/>
          <w:szCs w:val="22"/>
          <w:lang w:val="cs-CZ"/>
        </w:rPr>
        <w:t>draselný</w:t>
      </w:r>
      <w:r w:rsidRPr="00422186">
        <w:rPr>
          <w:rFonts w:asciiTheme="minorHAnsi" w:hAnsiTheme="minorHAnsi" w:cstheme="minorHAnsi"/>
          <w:color w:val="381A05"/>
          <w:spacing w:val="5"/>
          <w:sz w:val="22"/>
          <w:szCs w:val="22"/>
          <w:lang w:val="cs-CZ"/>
        </w:rPr>
        <w:t xml:space="preserve"> </w:t>
      </w:r>
      <w:r w:rsidRPr="00422186">
        <w:rPr>
          <w:rFonts w:asciiTheme="minorHAnsi" w:hAnsiTheme="minorHAnsi" w:cstheme="minorHAnsi"/>
          <w:color w:val="381A05"/>
          <w:sz w:val="22"/>
          <w:szCs w:val="22"/>
          <w:lang w:val="cs-CZ"/>
        </w:rPr>
        <w:t>–</w:t>
      </w:r>
      <w:r w:rsidRPr="00422186">
        <w:rPr>
          <w:rFonts w:asciiTheme="minorHAnsi" w:hAnsiTheme="minorHAnsi" w:cstheme="minorHAnsi"/>
          <w:color w:val="381A05"/>
          <w:spacing w:val="5"/>
          <w:sz w:val="22"/>
          <w:szCs w:val="22"/>
          <w:lang w:val="cs-CZ"/>
        </w:rPr>
        <w:t xml:space="preserve"> </w:t>
      </w:r>
      <w:proofErr w:type="spellStart"/>
      <w:r w:rsidRPr="00422186">
        <w:rPr>
          <w:rFonts w:asciiTheme="minorHAnsi" w:hAnsiTheme="minorHAnsi" w:cstheme="minorHAnsi"/>
          <w:color w:val="381A05"/>
          <w:spacing w:val="-1"/>
          <w:sz w:val="22"/>
          <w:szCs w:val="22"/>
          <w:lang w:val="cs-CZ"/>
        </w:rPr>
        <w:t>konz</w:t>
      </w:r>
      <w:r w:rsidRPr="00422186">
        <w:rPr>
          <w:rFonts w:asciiTheme="minorHAnsi" w:hAnsiTheme="minorHAnsi" w:cstheme="minorHAnsi"/>
          <w:color w:val="381A05"/>
          <w:spacing w:val="-2"/>
          <w:sz w:val="22"/>
          <w:szCs w:val="22"/>
          <w:lang w:val="cs-CZ"/>
        </w:rPr>
        <w:t>er</w:t>
      </w:r>
      <w:r w:rsidRPr="00422186">
        <w:rPr>
          <w:rFonts w:asciiTheme="minorHAnsi" w:hAnsiTheme="minorHAnsi" w:cstheme="minorHAnsi"/>
          <w:color w:val="381A05"/>
          <w:spacing w:val="-1"/>
          <w:sz w:val="22"/>
          <w:szCs w:val="22"/>
          <w:lang w:val="cs-CZ"/>
        </w:rPr>
        <w:t>vant</w:t>
      </w:r>
      <w:proofErr w:type="spellEnd"/>
      <w:r w:rsidRPr="00422186">
        <w:rPr>
          <w:rFonts w:asciiTheme="minorHAnsi" w:hAnsiTheme="minorHAnsi" w:cstheme="minorHAnsi"/>
          <w:color w:val="381A05"/>
          <w:spacing w:val="-2"/>
          <w:sz w:val="22"/>
          <w:szCs w:val="22"/>
          <w:lang w:val="cs-CZ"/>
        </w:rPr>
        <w:t>,</w:t>
      </w:r>
      <w:r w:rsidRPr="00422186">
        <w:rPr>
          <w:rFonts w:asciiTheme="minorHAnsi" w:hAnsiTheme="minorHAnsi" w:cstheme="minorHAnsi"/>
          <w:color w:val="381A05"/>
          <w:spacing w:val="6"/>
          <w:sz w:val="22"/>
          <w:szCs w:val="22"/>
          <w:lang w:val="cs-CZ"/>
        </w:rPr>
        <w:t xml:space="preserve"> </w:t>
      </w:r>
      <w:r w:rsidRPr="00422186">
        <w:rPr>
          <w:rFonts w:asciiTheme="minorHAnsi" w:hAnsiTheme="minorHAnsi" w:cstheme="minorHAnsi"/>
          <w:color w:val="381A05"/>
          <w:sz w:val="22"/>
          <w:szCs w:val="22"/>
          <w:lang w:val="cs-CZ"/>
        </w:rPr>
        <w:t>směs</w:t>
      </w:r>
      <w:r w:rsidRPr="00422186">
        <w:rPr>
          <w:rFonts w:asciiTheme="minorHAnsi" w:hAnsiTheme="minorHAnsi" w:cstheme="minorHAnsi"/>
          <w:color w:val="381A05"/>
          <w:spacing w:val="5"/>
          <w:sz w:val="22"/>
          <w:szCs w:val="22"/>
          <w:lang w:val="cs-CZ"/>
        </w:rPr>
        <w:t xml:space="preserve"> </w:t>
      </w:r>
      <w:r w:rsidRPr="00422186">
        <w:rPr>
          <w:rFonts w:asciiTheme="minorHAnsi" w:hAnsiTheme="minorHAnsi" w:cstheme="minorHAnsi"/>
          <w:color w:val="381A05"/>
          <w:sz w:val="22"/>
          <w:szCs w:val="22"/>
          <w:lang w:val="cs-CZ"/>
        </w:rPr>
        <w:t>silic</w:t>
      </w:r>
      <w:r w:rsidRPr="00422186">
        <w:rPr>
          <w:rFonts w:asciiTheme="minorHAnsi" w:hAnsiTheme="minorHAnsi" w:cstheme="minorHAnsi"/>
          <w:color w:val="381A05"/>
          <w:spacing w:val="5"/>
          <w:sz w:val="22"/>
          <w:szCs w:val="22"/>
          <w:lang w:val="cs-CZ"/>
        </w:rPr>
        <w:t xml:space="preserve"> </w:t>
      </w:r>
      <w:r w:rsidRPr="00422186">
        <w:rPr>
          <w:rFonts w:asciiTheme="minorHAnsi" w:hAnsiTheme="minorHAnsi" w:cstheme="minorHAnsi"/>
          <w:color w:val="381A05"/>
          <w:sz w:val="22"/>
          <w:szCs w:val="22"/>
          <w:lang w:val="cs-CZ"/>
        </w:rPr>
        <w:t>0,12</w:t>
      </w:r>
      <w:r w:rsidRPr="00422186">
        <w:rPr>
          <w:rFonts w:asciiTheme="minorHAnsi" w:hAnsiTheme="minorHAnsi" w:cstheme="minorHAnsi"/>
          <w:color w:val="381A05"/>
          <w:spacing w:val="5"/>
          <w:sz w:val="22"/>
          <w:szCs w:val="22"/>
          <w:lang w:val="cs-CZ"/>
        </w:rPr>
        <w:t xml:space="preserve"> </w:t>
      </w:r>
      <w:r w:rsidRPr="00422186">
        <w:rPr>
          <w:rFonts w:asciiTheme="minorHAnsi" w:hAnsiTheme="minorHAnsi" w:cstheme="minorHAnsi"/>
          <w:color w:val="381A05"/>
          <w:sz w:val="22"/>
          <w:szCs w:val="22"/>
          <w:lang w:val="cs-CZ"/>
        </w:rPr>
        <w:t>%,</w:t>
      </w:r>
      <w:r w:rsidRPr="00422186">
        <w:rPr>
          <w:rFonts w:asciiTheme="minorHAnsi" w:hAnsiTheme="minorHAnsi" w:cstheme="minorHAnsi"/>
          <w:color w:val="381A05"/>
          <w:spacing w:val="6"/>
          <w:sz w:val="22"/>
          <w:szCs w:val="22"/>
          <w:lang w:val="cs-CZ"/>
        </w:rPr>
        <w:t xml:space="preserve"> </w:t>
      </w:r>
      <w:r w:rsidRPr="00422186">
        <w:rPr>
          <w:rFonts w:asciiTheme="minorHAnsi" w:hAnsiTheme="minorHAnsi" w:cstheme="minorHAnsi"/>
          <w:color w:val="381A05"/>
          <w:spacing w:val="-1"/>
          <w:sz w:val="22"/>
          <w:szCs w:val="22"/>
          <w:lang w:val="cs-CZ"/>
        </w:rPr>
        <w:t>bioinformace</w:t>
      </w:r>
      <w:r w:rsidRPr="00422186">
        <w:rPr>
          <w:rFonts w:asciiTheme="minorHAnsi" w:hAnsiTheme="minorHAnsi" w:cstheme="minorHAnsi"/>
          <w:color w:val="381A05"/>
          <w:spacing w:val="5"/>
          <w:sz w:val="22"/>
          <w:szCs w:val="22"/>
          <w:lang w:val="cs-CZ"/>
        </w:rPr>
        <w:t xml:space="preserve"> </w:t>
      </w:r>
      <w:r w:rsidRPr="00422186">
        <w:rPr>
          <w:rFonts w:asciiTheme="minorHAnsi" w:hAnsiTheme="minorHAnsi" w:cstheme="minorHAnsi"/>
          <w:color w:val="381A05"/>
          <w:spacing w:val="-1"/>
          <w:sz w:val="22"/>
          <w:szCs w:val="22"/>
          <w:lang w:val="cs-CZ"/>
        </w:rPr>
        <w:t>pro</w:t>
      </w:r>
      <w:r w:rsidRPr="00422186">
        <w:rPr>
          <w:rFonts w:asciiTheme="minorHAnsi" w:hAnsiTheme="minorHAnsi" w:cstheme="minorHAnsi"/>
          <w:color w:val="381A05"/>
          <w:spacing w:val="5"/>
          <w:sz w:val="22"/>
          <w:szCs w:val="22"/>
          <w:lang w:val="cs-CZ"/>
        </w:rPr>
        <w:t xml:space="preserve"> </w:t>
      </w:r>
      <w:proofErr w:type="spellStart"/>
      <w:r w:rsidRPr="00422186">
        <w:rPr>
          <w:rFonts w:asciiTheme="minorHAnsi" w:hAnsiTheme="minorHAnsi" w:cstheme="minorHAnsi"/>
          <w:color w:val="381A05"/>
          <w:spacing w:val="-1"/>
          <w:sz w:val="22"/>
          <w:szCs w:val="22"/>
          <w:lang w:val="cs-CZ"/>
        </w:rPr>
        <w:t>Gynevet</w:t>
      </w:r>
      <w:proofErr w:type="spellEnd"/>
      <w:r w:rsidRPr="00422186">
        <w:rPr>
          <w:rFonts w:asciiTheme="minorHAnsi" w:hAnsiTheme="minorHAnsi" w:cstheme="minorHAnsi"/>
          <w:color w:val="381A05"/>
          <w:spacing w:val="-2"/>
          <w:sz w:val="22"/>
          <w:szCs w:val="22"/>
          <w:lang w:val="cs-CZ"/>
        </w:rPr>
        <w:t>.</w:t>
      </w:r>
    </w:p>
    <w:p w:rsidR="00557D0B" w:rsidRPr="00422186" w:rsidRDefault="00557D0B" w:rsidP="00B51382">
      <w:pPr>
        <w:pStyle w:val="Zkladntext"/>
        <w:spacing w:line="276" w:lineRule="auto"/>
        <w:jc w:val="both"/>
        <w:rPr>
          <w:rFonts w:asciiTheme="minorHAnsi" w:hAnsiTheme="minorHAnsi" w:cstheme="minorHAnsi"/>
          <w:sz w:val="22"/>
          <w:szCs w:val="22"/>
          <w:lang w:val="cs-CZ"/>
        </w:rPr>
      </w:pPr>
    </w:p>
    <w:p w:rsidR="00557D0B" w:rsidRPr="00422186" w:rsidRDefault="00557D0B" w:rsidP="00B51382">
      <w:pPr>
        <w:spacing w:after="0"/>
        <w:jc w:val="both"/>
        <w:rPr>
          <w:rFonts w:asciiTheme="minorHAnsi" w:hAnsiTheme="minorHAnsi" w:cstheme="minorHAnsi"/>
          <w:color w:val="381A05"/>
          <w:spacing w:val="-1"/>
          <w:w w:val="110"/>
        </w:rPr>
      </w:pPr>
      <w:r w:rsidRPr="00422186">
        <w:rPr>
          <w:rFonts w:asciiTheme="minorHAnsi" w:hAnsiTheme="minorHAnsi" w:cstheme="minorHAnsi"/>
          <w:b/>
        </w:rPr>
        <w:t>Doporučené dávkování:</w:t>
      </w:r>
    </w:p>
    <w:p w:rsidR="00557D0B" w:rsidRPr="00422186" w:rsidRDefault="00557D0B" w:rsidP="00B51382">
      <w:pPr>
        <w:spacing w:before="102" w:after="0"/>
        <w:ind w:right="4224"/>
        <w:jc w:val="both"/>
        <w:rPr>
          <w:rFonts w:asciiTheme="minorHAnsi" w:hAnsiTheme="minorHAnsi" w:cstheme="minorHAnsi"/>
          <w:spacing w:val="-1"/>
          <w:w w:val="105"/>
        </w:rPr>
      </w:pPr>
      <w:r w:rsidRPr="00422186">
        <w:rPr>
          <w:rFonts w:asciiTheme="minorHAnsi" w:hAnsiTheme="minorHAnsi" w:cstheme="minorHAnsi"/>
          <w:spacing w:val="-1"/>
          <w:w w:val="110"/>
        </w:rPr>
        <w:t>D</w:t>
      </w:r>
      <w:r w:rsidRPr="00422186">
        <w:rPr>
          <w:rFonts w:asciiTheme="minorHAnsi" w:hAnsiTheme="minorHAnsi" w:cstheme="minorHAnsi"/>
          <w:spacing w:val="-2"/>
          <w:w w:val="110"/>
        </w:rPr>
        <w:t>robným</w:t>
      </w:r>
      <w:r w:rsidRPr="00422186">
        <w:rPr>
          <w:rFonts w:asciiTheme="minorHAnsi" w:hAnsiTheme="minorHAnsi" w:cstheme="minorHAnsi"/>
          <w:spacing w:val="-28"/>
          <w:w w:val="110"/>
        </w:rPr>
        <w:t xml:space="preserve"> </w:t>
      </w:r>
      <w:r w:rsidRPr="00422186">
        <w:rPr>
          <w:rFonts w:asciiTheme="minorHAnsi" w:hAnsiTheme="minorHAnsi" w:cstheme="minorHAnsi"/>
          <w:spacing w:val="-1"/>
          <w:w w:val="110"/>
        </w:rPr>
        <w:t>z</w:t>
      </w:r>
      <w:r w:rsidRPr="00422186">
        <w:rPr>
          <w:rFonts w:asciiTheme="minorHAnsi" w:hAnsiTheme="minorHAnsi" w:cstheme="minorHAnsi"/>
          <w:spacing w:val="-2"/>
          <w:w w:val="110"/>
        </w:rPr>
        <w:t>vířatům</w:t>
      </w:r>
      <w:r w:rsidRPr="00422186">
        <w:rPr>
          <w:rFonts w:asciiTheme="minorHAnsi" w:hAnsiTheme="minorHAnsi" w:cstheme="minorHAnsi"/>
          <w:spacing w:val="-28"/>
          <w:w w:val="110"/>
        </w:rPr>
        <w:t xml:space="preserve"> </w:t>
      </w:r>
      <w:r w:rsidRPr="00422186">
        <w:rPr>
          <w:rFonts w:asciiTheme="minorHAnsi" w:hAnsiTheme="minorHAnsi" w:cstheme="minorHAnsi"/>
          <w:w w:val="110"/>
        </w:rPr>
        <w:t>do</w:t>
      </w:r>
      <w:r w:rsidRPr="00422186">
        <w:rPr>
          <w:rFonts w:asciiTheme="minorHAnsi" w:hAnsiTheme="minorHAnsi" w:cstheme="minorHAnsi"/>
          <w:spacing w:val="-28"/>
          <w:w w:val="110"/>
        </w:rPr>
        <w:t xml:space="preserve"> </w:t>
      </w:r>
      <w:r w:rsidRPr="00422186">
        <w:rPr>
          <w:rFonts w:asciiTheme="minorHAnsi" w:hAnsiTheme="minorHAnsi" w:cstheme="minorHAnsi"/>
          <w:w w:val="110"/>
        </w:rPr>
        <w:t>10</w:t>
      </w:r>
      <w:r w:rsidRPr="00422186">
        <w:rPr>
          <w:rFonts w:asciiTheme="minorHAnsi" w:hAnsiTheme="minorHAnsi" w:cstheme="minorHAnsi"/>
          <w:spacing w:val="-35"/>
          <w:w w:val="110"/>
        </w:rPr>
        <w:t xml:space="preserve"> </w:t>
      </w:r>
      <w:r w:rsidRPr="00422186">
        <w:rPr>
          <w:rFonts w:asciiTheme="minorHAnsi" w:hAnsiTheme="minorHAnsi" w:cstheme="minorHAnsi"/>
          <w:spacing w:val="-2"/>
          <w:w w:val="110"/>
        </w:rPr>
        <w:t>kg:</w:t>
      </w:r>
      <w:r w:rsidRPr="00422186">
        <w:rPr>
          <w:rFonts w:asciiTheme="minorHAnsi" w:hAnsiTheme="minorHAnsi" w:cstheme="minorHAnsi"/>
          <w:spacing w:val="-27"/>
          <w:w w:val="110"/>
        </w:rPr>
        <w:t xml:space="preserve"> </w:t>
      </w:r>
      <w:r w:rsidRPr="00422186">
        <w:rPr>
          <w:rFonts w:asciiTheme="minorHAnsi" w:hAnsiTheme="minorHAnsi" w:cstheme="minorHAnsi"/>
          <w:w w:val="110"/>
        </w:rPr>
        <w:t>2</w:t>
      </w:r>
      <w:r w:rsidRPr="00422186">
        <w:rPr>
          <w:rFonts w:asciiTheme="minorHAnsi" w:hAnsiTheme="minorHAnsi" w:cstheme="minorHAnsi"/>
          <w:spacing w:val="-27"/>
          <w:w w:val="110"/>
        </w:rPr>
        <w:t xml:space="preserve"> </w:t>
      </w:r>
      <w:r w:rsidRPr="00422186">
        <w:rPr>
          <w:rFonts w:asciiTheme="minorHAnsi" w:hAnsiTheme="minorHAnsi" w:cstheme="minorHAnsi"/>
          <w:spacing w:val="1"/>
          <w:w w:val="110"/>
        </w:rPr>
        <w:t>kapky</w:t>
      </w:r>
      <w:r w:rsidRPr="00422186">
        <w:rPr>
          <w:rFonts w:asciiTheme="minorHAnsi" w:hAnsiTheme="minorHAnsi" w:cstheme="minorHAnsi"/>
          <w:spacing w:val="-28"/>
          <w:w w:val="110"/>
        </w:rPr>
        <w:t xml:space="preserve"> </w:t>
      </w:r>
      <w:r w:rsidRPr="00422186">
        <w:rPr>
          <w:rFonts w:asciiTheme="minorHAnsi" w:hAnsiTheme="minorHAnsi" w:cstheme="minorHAnsi"/>
          <w:w w:val="110"/>
        </w:rPr>
        <w:t>2x</w:t>
      </w:r>
      <w:r w:rsidRPr="00422186">
        <w:rPr>
          <w:rFonts w:asciiTheme="minorHAnsi" w:hAnsiTheme="minorHAnsi" w:cstheme="minorHAnsi"/>
          <w:spacing w:val="-27"/>
          <w:w w:val="110"/>
        </w:rPr>
        <w:t xml:space="preserve"> </w:t>
      </w:r>
      <w:r w:rsidRPr="00422186">
        <w:rPr>
          <w:rFonts w:asciiTheme="minorHAnsi" w:hAnsiTheme="minorHAnsi" w:cstheme="minorHAnsi"/>
          <w:w w:val="110"/>
        </w:rPr>
        <w:t>denně;</w:t>
      </w:r>
    </w:p>
    <w:p w:rsidR="00557D0B" w:rsidRPr="00422186" w:rsidRDefault="00557D0B" w:rsidP="00B51382">
      <w:pPr>
        <w:spacing w:after="0"/>
        <w:ind w:right="22"/>
        <w:jc w:val="both"/>
        <w:rPr>
          <w:rFonts w:asciiTheme="minorHAnsi" w:hAnsiTheme="minorHAnsi" w:cstheme="minorHAnsi"/>
          <w:spacing w:val="-1"/>
          <w:w w:val="105"/>
        </w:rPr>
      </w:pPr>
      <w:r w:rsidRPr="00422186">
        <w:rPr>
          <w:rFonts w:asciiTheme="minorHAnsi" w:hAnsiTheme="minorHAnsi" w:cstheme="minorHAnsi"/>
          <w:spacing w:val="-1"/>
          <w:w w:val="105"/>
        </w:rPr>
        <w:t>Zvíř</w:t>
      </w:r>
      <w:r w:rsidRPr="00422186">
        <w:rPr>
          <w:rFonts w:asciiTheme="minorHAnsi" w:hAnsiTheme="minorHAnsi" w:cstheme="minorHAnsi"/>
          <w:spacing w:val="-2"/>
          <w:w w:val="105"/>
        </w:rPr>
        <w:t>a</w:t>
      </w:r>
      <w:r w:rsidRPr="00422186">
        <w:rPr>
          <w:rFonts w:asciiTheme="minorHAnsi" w:hAnsiTheme="minorHAnsi" w:cstheme="minorHAnsi"/>
          <w:spacing w:val="-1"/>
          <w:w w:val="105"/>
        </w:rPr>
        <w:t>tům</w:t>
      </w:r>
      <w:r w:rsidRPr="00422186">
        <w:rPr>
          <w:rFonts w:asciiTheme="minorHAnsi" w:hAnsiTheme="minorHAnsi" w:cstheme="minorHAnsi"/>
          <w:spacing w:val="-9"/>
          <w:w w:val="105"/>
        </w:rPr>
        <w:t xml:space="preserve"> </w:t>
      </w:r>
      <w:r w:rsidRPr="00422186">
        <w:rPr>
          <w:rFonts w:asciiTheme="minorHAnsi" w:hAnsiTheme="minorHAnsi" w:cstheme="minorHAnsi"/>
          <w:w w:val="105"/>
        </w:rPr>
        <w:t>nad</w:t>
      </w:r>
      <w:r w:rsidRPr="00422186">
        <w:rPr>
          <w:rFonts w:asciiTheme="minorHAnsi" w:hAnsiTheme="minorHAnsi" w:cstheme="minorHAnsi"/>
          <w:spacing w:val="-9"/>
          <w:w w:val="105"/>
        </w:rPr>
        <w:t xml:space="preserve"> </w:t>
      </w:r>
      <w:r w:rsidRPr="00422186">
        <w:rPr>
          <w:rFonts w:asciiTheme="minorHAnsi" w:hAnsiTheme="minorHAnsi" w:cstheme="minorHAnsi"/>
          <w:w w:val="105"/>
        </w:rPr>
        <w:t>10</w:t>
      </w:r>
      <w:r w:rsidRPr="00422186">
        <w:rPr>
          <w:rFonts w:asciiTheme="minorHAnsi" w:hAnsiTheme="minorHAnsi" w:cstheme="minorHAnsi"/>
          <w:spacing w:val="-22"/>
          <w:w w:val="105"/>
        </w:rPr>
        <w:t xml:space="preserve"> </w:t>
      </w:r>
      <w:r w:rsidRPr="00422186">
        <w:rPr>
          <w:rFonts w:asciiTheme="minorHAnsi" w:hAnsiTheme="minorHAnsi" w:cstheme="minorHAnsi"/>
          <w:spacing w:val="-1"/>
          <w:w w:val="105"/>
        </w:rPr>
        <w:t>kg</w:t>
      </w:r>
      <w:r w:rsidRPr="00422186">
        <w:rPr>
          <w:rFonts w:asciiTheme="minorHAnsi" w:hAnsiTheme="minorHAnsi" w:cstheme="minorHAnsi"/>
          <w:spacing w:val="-9"/>
          <w:w w:val="105"/>
        </w:rPr>
        <w:t xml:space="preserve"> </w:t>
      </w:r>
      <w:r w:rsidRPr="00422186">
        <w:rPr>
          <w:rFonts w:asciiTheme="minorHAnsi" w:hAnsiTheme="minorHAnsi" w:cstheme="minorHAnsi"/>
          <w:w w:val="105"/>
        </w:rPr>
        <w:t>do</w:t>
      </w:r>
      <w:r w:rsidRPr="00422186">
        <w:rPr>
          <w:rFonts w:asciiTheme="minorHAnsi" w:hAnsiTheme="minorHAnsi" w:cstheme="minorHAnsi"/>
          <w:spacing w:val="-9"/>
          <w:w w:val="105"/>
        </w:rPr>
        <w:t xml:space="preserve"> </w:t>
      </w:r>
      <w:r w:rsidRPr="00422186">
        <w:rPr>
          <w:rFonts w:asciiTheme="minorHAnsi" w:hAnsiTheme="minorHAnsi" w:cstheme="minorHAnsi"/>
          <w:w w:val="105"/>
        </w:rPr>
        <w:t>100</w:t>
      </w:r>
      <w:r w:rsidRPr="00422186">
        <w:rPr>
          <w:rFonts w:asciiTheme="minorHAnsi" w:hAnsiTheme="minorHAnsi" w:cstheme="minorHAnsi"/>
          <w:spacing w:val="-22"/>
          <w:w w:val="105"/>
        </w:rPr>
        <w:t xml:space="preserve"> </w:t>
      </w:r>
      <w:r w:rsidRPr="00422186">
        <w:rPr>
          <w:rFonts w:asciiTheme="minorHAnsi" w:hAnsiTheme="minorHAnsi" w:cstheme="minorHAnsi"/>
          <w:spacing w:val="-1"/>
          <w:w w:val="105"/>
        </w:rPr>
        <w:t>kg:</w:t>
      </w:r>
      <w:r w:rsidRPr="00422186">
        <w:rPr>
          <w:rFonts w:asciiTheme="minorHAnsi" w:hAnsiTheme="minorHAnsi" w:cstheme="minorHAnsi"/>
          <w:spacing w:val="-8"/>
          <w:w w:val="105"/>
        </w:rPr>
        <w:t xml:space="preserve"> </w:t>
      </w:r>
      <w:r w:rsidRPr="00422186">
        <w:rPr>
          <w:rFonts w:asciiTheme="minorHAnsi" w:hAnsiTheme="minorHAnsi" w:cstheme="minorHAnsi"/>
          <w:w w:val="105"/>
        </w:rPr>
        <w:t>1</w:t>
      </w:r>
      <w:r w:rsidRPr="00422186">
        <w:rPr>
          <w:rFonts w:asciiTheme="minorHAnsi" w:hAnsiTheme="minorHAnsi" w:cstheme="minorHAnsi"/>
          <w:spacing w:val="-8"/>
          <w:w w:val="105"/>
        </w:rPr>
        <w:t xml:space="preserve"> </w:t>
      </w:r>
      <w:r w:rsidRPr="00422186">
        <w:rPr>
          <w:rFonts w:asciiTheme="minorHAnsi" w:hAnsiTheme="minorHAnsi" w:cstheme="minorHAnsi"/>
          <w:w w:val="105"/>
        </w:rPr>
        <w:t>kapku</w:t>
      </w:r>
      <w:r w:rsidRPr="00422186">
        <w:rPr>
          <w:rFonts w:asciiTheme="minorHAnsi" w:hAnsiTheme="minorHAnsi" w:cstheme="minorHAnsi"/>
          <w:spacing w:val="-7"/>
          <w:w w:val="105"/>
        </w:rPr>
        <w:t xml:space="preserve"> </w:t>
      </w:r>
      <w:r w:rsidRPr="00422186">
        <w:rPr>
          <w:rFonts w:asciiTheme="minorHAnsi" w:hAnsiTheme="minorHAnsi" w:cstheme="minorHAnsi"/>
          <w:w w:val="105"/>
        </w:rPr>
        <w:t>na</w:t>
      </w:r>
      <w:r w:rsidRPr="00422186">
        <w:rPr>
          <w:rFonts w:asciiTheme="minorHAnsi" w:hAnsiTheme="minorHAnsi" w:cstheme="minorHAnsi"/>
          <w:spacing w:val="-8"/>
          <w:w w:val="105"/>
        </w:rPr>
        <w:t xml:space="preserve"> </w:t>
      </w:r>
      <w:r w:rsidRPr="00422186">
        <w:rPr>
          <w:rFonts w:asciiTheme="minorHAnsi" w:hAnsiTheme="minorHAnsi" w:cstheme="minorHAnsi"/>
          <w:spacing w:val="-1"/>
          <w:w w:val="105"/>
        </w:rPr>
        <w:t>každých</w:t>
      </w:r>
      <w:r w:rsidRPr="00422186">
        <w:rPr>
          <w:rFonts w:asciiTheme="minorHAnsi" w:hAnsiTheme="minorHAnsi" w:cstheme="minorHAnsi"/>
          <w:spacing w:val="-7"/>
          <w:w w:val="105"/>
        </w:rPr>
        <w:t xml:space="preserve"> </w:t>
      </w:r>
      <w:r w:rsidRPr="00422186">
        <w:rPr>
          <w:rFonts w:asciiTheme="minorHAnsi" w:hAnsiTheme="minorHAnsi" w:cstheme="minorHAnsi"/>
          <w:spacing w:val="-1"/>
          <w:w w:val="105"/>
        </w:rPr>
        <w:t>započa</w:t>
      </w:r>
      <w:r w:rsidRPr="00422186">
        <w:rPr>
          <w:rFonts w:asciiTheme="minorHAnsi" w:hAnsiTheme="minorHAnsi" w:cstheme="minorHAnsi"/>
          <w:spacing w:val="-2"/>
          <w:w w:val="105"/>
        </w:rPr>
        <w:t>t</w:t>
      </w:r>
      <w:r w:rsidRPr="00422186">
        <w:rPr>
          <w:rFonts w:asciiTheme="minorHAnsi" w:hAnsiTheme="minorHAnsi" w:cstheme="minorHAnsi"/>
          <w:spacing w:val="-1"/>
          <w:w w:val="105"/>
        </w:rPr>
        <w:t>ých</w:t>
      </w:r>
      <w:r w:rsidRPr="00422186">
        <w:rPr>
          <w:rFonts w:asciiTheme="minorHAnsi" w:hAnsiTheme="minorHAnsi" w:cstheme="minorHAnsi"/>
          <w:spacing w:val="-8"/>
          <w:w w:val="105"/>
        </w:rPr>
        <w:t xml:space="preserve"> </w:t>
      </w:r>
      <w:r w:rsidRPr="00422186">
        <w:rPr>
          <w:rFonts w:asciiTheme="minorHAnsi" w:hAnsiTheme="minorHAnsi" w:cstheme="minorHAnsi"/>
          <w:w w:val="105"/>
        </w:rPr>
        <w:t>10</w:t>
      </w:r>
      <w:r w:rsidRPr="00422186">
        <w:rPr>
          <w:rFonts w:asciiTheme="minorHAnsi" w:hAnsiTheme="minorHAnsi" w:cstheme="minorHAnsi"/>
          <w:spacing w:val="-23"/>
          <w:w w:val="105"/>
        </w:rPr>
        <w:t xml:space="preserve"> </w:t>
      </w:r>
      <w:r w:rsidRPr="00422186">
        <w:rPr>
          <w:rFonts w:asciiTheme="minorHAnsi" w:hAnsiTheme="minorHAnsi" w:cstheme="minorHAnsi"/>
          <w:w w:val="105"/>
        </w:rPr>
        <w:t>kg</w:t>
      </w:r>
      <w:r w:rsidRPr="00422186">
        <w:rPr>
          <w:rFonts w:asciiTheme="minorHAnsi" w:hAnsiTheme="minorHAnsi" w:cstheme="minorHAnsi"/>
          <w:spacing w:val="-7"/>
          <w:w w:val="105"/>
        </w:rPr>
        <w:t xml:space="preserve"> </w:t>
      </w:r>
      <w:r w:rsidRPr="00422186">
        <w:rPr>
          <w:rFonts w:asciiTheme="minorHAnsi" w:hAnsiTheme="minorHAnsi" w:cstheme="minorHAnsi"/>
          <w:w w:val="105"/>
        </w:rPr>
        <w:t>hmotnosti</w:t>
      </w:r>
      <w:r w:rsidR="005D0699">
        <w:rPr>
          <w:rFonts w:asciiTheme="minorHAnsi" w:hAnsiTheme="minorHAnsi" w:cstheme="minorHAnsi"/>
          <w:w w:val="105"/>
        </w:rPr>
        <w:t xml:space="preserve"> </w:t>
      </w:r>
      <w:r w:rsidR="005D0699" w:rsidRPr="00422186">
        <w:rPr>
          <w:rFonts w:asciiTheme="minorHAnsi" w:hAnsiTheme="minorHAnsi" w:cstheme="minorHAnsi"/>
          <w:w w:val="105"/>
        </w:rPr>
        <w:t>2x</w:t>
      </w:r>
      <w:r w:rsidR="005D0699" w:rsidRPr="00422186">
        <w:rPr>
          <w:rFonts w:asciiTheme="minorHAnsi" w:hAnsiTheme="minorHAnsi" w:cstheme="minorHAnsi"/>
          <w:spacing w:val="-8"/>
          <w:w w:val="105"/>
        </w:rPr>
        <w:t xml:space="preserve"> </w:t>
      </w:r>
      <w:r w:rsidR="005D0699" w:rsidRPr="00422186">
        <w:rPr>
          <w:rFonts w:asciiTheme="minorHAnsi" w:hAnsiTheme="minorHAnsi" w:cstheme="minorHAnsi"/>
          <w:w w:val="105"/>
        </w:rPr>
        <w:t>denně</w:t>
      </w:r>
      <w:r w:rsidRPr="00422186">
        <w:rPr>
          <w:rFonts w:asciiTheme="minorHAnsi" w:hAnsiTheme="minorHAnsi" w:cstheme="minorHAnsi"/>
          <w:w w:val="105"/>
        </w:rPr>
        <w:t>;</w:t>
      </w:r>
    </w:p>
    <w:p w:rsidR="005D0699" w:rsidRDefault="00557D0B" w:rsidP="00B51382">
      <w:pPr>
        <w:spacing w:before="102"/>
        <w:ind w:right="3727"/>
        <w:jc w:val="both"/>
        <w:rPr>
          <w:rFonts w:asciiTheme="minorHAnsi" w:hAnsiTheme="minorHAnsi" w:cstheme="minorHAnsi"/>
          <w:spacing w:val="29"/>
          <w:w w:val="82"/>
        </w:rPr>
      </w:pPr>
      <w:r w:rsidRPr="00422186">
        <w:rPr>
          <w:rFonts w:asciiTheme="minorHAnsi" w:hAnsiTheme="minorHAnsi" w:cstheme="minorHAnsi"/>
          <w:spacing w:val="-1"/>
          <w:w w:val="105"/>
        </w:rPr>
        <w:t>Zvíř</w:t>
      </w:r>
      <w:r w:rsidRPr="00422186">
        <w:rPr>
          <w:rFonts w:asciiTheme="minorHAnsi" w:hAnsiTheme="minorHAnsi" w:cstheme="minorHAnsi"/>
          <w:spacing w:val="-2"/>
          <w:w w:val="105"/>
        </w:rPr>
        <w:t>a</w:t>
      </w:r>
      <w:r w:rsidRPr="00422186">
        <w:rPr>
          <w:rFonts w:asciiTheme="minorHAnsi" w:hAnsiTheme="minorHAnsi" w:cstheme="minorHAnsi"/>
          <w:spacing w:val="-1"/>
          <w:w w:val="105"/>
        </w:rPr>
        <w:t>tům</w:t>
      </w:r>
      <w:r w:rsidRPr="00422186">
        <w:rPr>
          <w:rFonts w:asciiTheme="minorHAnsi" w:hAnsiTheme="minorHAnsi" w:cstheme="minorHAnsi"/>
          <w:spacing w:val="-13"/>
          <w:w w:val="105"/>
        </w:rPr>
        <w:t xml:space="preserve"> </w:t>
      </w:r>
      <w:r w:rsidRPr="00422186">
        <w:rPr>
          <w:rFonts w:asciiTheme="minorHAnsi" w:hAnsiTheme="minorHAnsi" w:cstheme="minorHAnsi"/>
          <w:w w:val="105"/>
        </w:rPr>
        <w:t>nad</w:t>
      </w:r>
      <w:r w:rsidRPr="00422186">
        <w:rPr>
          <w:rFonts w:asciiTheme="minorHAnsi" w:hAnsiTheme="minorHAnsi" w:cstheme="minorHAnsi"/>
          <w:spacing w:val="-12"/>
          <w:w w:val="105"/>
        </w:rPr>
        <w:t xml:space="preserve"> </w:t>
      </w:r>
      <w:r w:rsidRPr="00422186">
        <w:rPr>
          <w:rFonts w:asciiTheme="minorHAnsi" w:hAnsiTheme="minorHAnsi" w:cstheme="minorHAnsi"/>
          <w:w w:val="105"/>
        </w:rPr>
        <w:t>100</w:t>
      </w:r>
      <w:r w:rsidRPr="00422186">
        <w:rPr>
          <w:rFonts w:asciiTheme="minorHAnsi" w:hAnsiTheme="minorHAnsi" w:cstheme="minorHAnsi"/>
          <w:spacing w:val="-24"/>
          <w:w w:val="105"/>
        </w:rPr>
        <w:t xml:space="preserve"> </w:t>
      </w:r>
      <w:r w:rsidRPr="00422186">
        <w:rPr>
          <w:rFonts w:asciiTheme="minorHAnsi" w:hAnsiTheme="minorHAnsi" w:cstheme="minorHAnsi"/>
          <w:spacing w:val="-1"/>
          <w:w w:val="105"/>
        </w:rPr>
        <w:t>kg:</w:t>
      </w:r>
      <w:r w:rsidRPr="00422186">
        <w:rPr>
          <w:rFonts w:asciiTheme="minorHAnsi" w:hAnsiTheme="minorHAnsi" w:cstheme="minorHAnsi"/>
          <w:spacing w:val="-12"/>
          <w:w w:val="105"/>
        </w:rPr>
        <w:t xml:space="preserve"> </w:t>
      </w:r>
      <w:r w:rsidRPr="00422186">
        <w:rPr>
          <w:rFonts w:asciiTheme="minorHAnsi" w:hAnsiTheme="minorHAnsi" w:cstheme="minorHAnsi"/>
          <w:w w:val="105"/>
        </w:rPr>
        <w:t>5</w:t>
      </w:r>
      <w:r w:rsidRPr="00422186">
        <w:rPr>
          <w:rFonts w:asciiTheme="minorHAnsi" w:hAnsiTheme="minorHAnsi" w:cstheme="minorHAnsi"/>
          <w:spacing w:val="-11"/>
          <w:w w:val="105"/>
        </w:rPr>
        <w:t xml:space="preserve"> </w:t>
      </w:r>
      <w:r w:rsidRPr="00422186">
        <w:rPr>
          <w:rFonts w:asciiTheme="minorHAnsi" w:hAnsiTheme="minorHAnsi" w:cstheme="minorHAnsi"/>
          <w:w w:val="105"/>
        </w:rPr>
        <w:t>kapek</w:t>
      </w:r>
      <w:r w:rsidRPr="00422186">
        <w:rPr>
          <w:rFonts w:asciiTheme="minorHAnsi" w:hAnsiTheme="minorHAnsi" w:cstheme="minorHAnsi"/>
          <w:spacing w:val="-11"/>
          <w:w w:val="105"/>
        </w:rPr>
        <w:t xml:space="preserve"> </w:t>
      </w:r>
      <w:r w:rsidRPr="00422186">
        <w:rPr>
          <w:rFonts w:asciiTheme="minorHAnsi" w:hAnsiTheme="minorHAnsi" w:cstheme="minorHAnsi"/>
          <w:w w:val="105"/>
        </w:rPr>
        <w:t>(0,3</w:t>
      </w:r>
      <w:r w:rsidRPr="00422186">
        <w:rPr>
          <w:rFonts w:asciiTheme="minorHAnsi" w:hAnsiTheme="minorHAnsi" w:cstheme="minorHAnsi"/>
          <w:spacing w:val="-25"/>
          <w:w w:val="105"/>
        </w:rPr>
        <w:t xml:space="preserve"> </w:t>
      </w:r>
      <w:r w:rsidRPr="00422186">
        <w:rPr>
          <w:rFonts w:asciiTheme="minorHAnsi" w:hAnsiTheme="minorHAnsi" w:cstheme="minorHAnsi"/>
          <w:w w:val="105"/>
        </w:rPr>
        <w:t>ml)</w:t>
      </w:r>
      <w:r w:rsidRPr="00422186">
        <w:rPr>
          <w:rFonts w:asciiTheme="minorHAnsi" w:hAnsiTheme="minorHAnsi" w:cstheme="minorHAnsi"/>
          <w:spacing w:val="-11"/>
          <w:w w:val="105"/>
        </w:rPr>
        <w:t xml:space="preserve"> </w:t>
      </w:r>
      <w:r w:rsidRPr="00422186">
        <w:rPr>
          <w:rFonts w:asciiTheme="minorHAnsi" w:hAnsiTheme="minorHAnsi" w:cstheme="minorHAnsi"/>
          <w:w w:val="105"/>
        </w:rPr>
        <w:t>na</w:t>
      </w:r>
      <w:r w:rsidRPr="00422186">
        <w:rPr>
          <w:rFonts w:asciiTheme="minorHAnsi" w:hAnsiTheme="minorHAnsi" w:cstheme="minorHAnsi"/>
          <w:spacing w:val="-12"/>
          <w:w w:val="105"/>
        </w:rPr>
        <w:t xml:space="preserve"> </w:t>
      </w:r>
      <w:r w:rsidRPr="00422186">
        <w:rPr>
          <w:rFonts w:asciiTheme="minorHAnsi" w:hAnsiTheme="minorHAnsi" w:cstheme="minorHAnsi"/>
          <w:spacing w:val="-1"/>
          <w:w w:val="105"/>
        </w:rPr>
        <w:t>každých</w:t>
      </w:r>
      <w:r w:rsidRPr="00422186">
        <w:rPr>
          <w:rFonts w:asciiTheme="minorHAnsi" w:hAnsiTheme="minorHAnsi" w:cstheme="minorHAnsi"/>
          <w:spacing w:val="-11"/>
          <w:w w:val="105"/>
        </w:rPr>
        <w:t xml:space="preserve"> </w:t>
      </w:r>
      <w:r w:rsidRPr="00422186">
        <w:rPr>
          <w:rFonts w:asciiTheme="minorHAnsi" w:hAnsiTheme="minorHAnsi" w:cstheme="minorHAnsi"/>
          <w:w w:val="105"/>
        </w:rPr>
        <w:t>100</w:t>
      </w:r>
      <w:r w:rsidRPr="00422186">
        <w:rPr>
          <w:rFonts w:asciiTheme="minorHAnsi" w:hAnsiTheme="minorHAnsi" w:cstheme="minorHAnsi"/>
          <w:spacing w:val="-25"/>
          <w:w w:val="105"/>
        </w:rPr>
        <w:t xml:space="preserve"> </w:t>
      </w:r>
      <w:r w:rsidRPr="00422186">
        <w:rPr>
          <w:rFonts w:asciiTheme="minorHAnsi" w:hAnsiTheme="minorHAnsi" w:cstheme="minorHAnsi"/>
          <w:w w:val="105"/>
        </w:rPr>
        <w:t>kg</w:t>
      </w:r>
      <w:r w:rsidRPr="00422186">
        <w:rPr>
          <w:rFonts w:asciiTheme="minorHAnsi" w:hAnsiTheme="minorHAnsi" w:cstheme="minorHAnsi"/>
          <w:spacing w:val="-11"/>
          <w:w w:val="105"/>
        </w:rPr>
        <w:t xml:space="preserve"> </w:t>
      </w:r>
      <w:r w:rsidRPr="00422186">
        <w:rPr>
          <w:rFonts w:asciiTheme="minorHAnsi" w:hAnsiTheme="minorHAnsi" w:cstheme="minorHAnsi"/>
          <w:w w:val="105"/>
        </w:rPr>
        <w:t>hmotnosti</w:t>
      </w:r>
      <w:r w:rsidRPr="00422186">
        <w:rPr>
          <w:rFonts w:asciiTheme="minorHAnsi" w:hAnsiTheme="minorHAnsi" w:cstheme="minorHAnsi"/>
          <w:spacing w:val="-11"/>
          <w:w w:val="105"/>
        </w:rPr>
        <w:t xml:space="preserve"> </w:t>
      </w:r>
      <w:r w:rsidRPr="00422186">
        <w:rPr>
          <w:rFonts w:asciiTheme="minorHAnsi" w:hAnsiTheme="minorHAnsi" w:cstheme="minorHAnsi"/>
          <w:w w:val="105"/>
        </w:rPr>
        <w:t>2x</w:t>
      </w:r>
      <w:r w:rsidRPr="00422186">
        <w:rPr>
          <w:rFonts w:asciiTheme="minorHAnsi" w:hAnsiTheme="minorHAnsi" w:cstheme="minorHAnsi"/>
          <w:spacing w:val="-11"/>
          <w:w w:val="105"/>
        </w:rPr>
        <w:t xml:space="preserve"> </w:t>
      </w:r>
      <w:r w:rsidRPr="00422186">
        <w:rPr>
          <w:rFonts w:asciiTheme="minorHAnsi" w:hAnsiTheme="minorHAnsi" w:cstheme="minorHAnsi"/>
          <w:spacing w:val="-1"/>
          <w:w w:val="105"/>
        </w:rPr>
        <w:t>denně</w:t>
      </w:r>
      <w:r w:rsidRPr="00422186">
        <w:rPr>
          <w:rFonts w:asciiTheme="minorHAnsi" w:hAnsiTheme="minorHAnsi" w:cstheme="minorHAnsi"/>
          <w:spacing w:val="-2"/>
          <w:w w:val="105"/>
        </w:rPr>
        <w:t>.</w:t>
      </w:r>
      <w:r w:rsidRPr="00422186">
        <w:rPr>
          <w:rFonts w:asciiTheme="minorHAnsi" w:hAnsiTheme="minorHAnsi" w:cstheme="minorHAnsi"/>
          <w:spacing w:val="29"/>
          <w:w w:val="82"/>
        </w:rPr>
        <w:t xml:space="preserve"> </w:t>
      </w:r>
    </w:p>
    <w:p w:rsidR="00557D0B" w:rsidRPr="00422186" w:rsidRDefault="00557D0B" w:rsidP="00B51382">
      <w:pPr>
        <w:spacing w:before="102"/>
        <w:ind w:right="3727"/>
        <w:jc w:val="both"/>
        <w:rPr>
          <w:rFonts w:asciiTheme="minorHAnsi" w:hAnsiTheme="minorHAnsi" w:cstheme="minorHAnsi"/>
        </w:rPr>
      </w:pPr>
      <w:r w:rsidRPr="00422186">
        <w:rPr>
          <w:rFonts w:asciiTheme="minorHAnsi" w:hAnsiTheme="minorHAnsi" w:cstheme="minorHAnsi"/>
          <w:spacing w:val="-4"/>
          <w:w w:val="105"/>
        </w:rPr>
        <w:t>P</w:t>
      </w:r>
      <w:r w:rsidRPr="00422186">
        <w:rPr>
          <w:rFonts w:asciiTheme="minorHAnsi" w:hAnsiTheme="minorHAnsi" w:cstheme="minorHAnsi"/>
          <w:spacing w:val="-3"/>
          <w:w w:val="105"/>
        </w:rPr>
        <w:t>o</w:t>
      </w:r>
      <w:r w:rsidRPr="00422186">
        <w:rPr>
          <w:rFonts w:asciiTheme="minorHAnsi" w:hAnsiTheme="minorHAnsi" w:cstheme="minorHAnsi"/>
          <w:spacing w:val="-15"/>
          <w:w w:val="105"/>
        </w:rPr>
        <w:t xml:space="preserve"> </w:t>
      </w:r>
      <w:r w:rsidRPr="00422186">
        <w:rPr>
          <w:rFonts w:asciiTheme="minorHAnsi" w:hAnsiTheme="minorHAnsi" w:cstheme="minorHAnsi"/>
          <w:spacing w:val="-2"/>
          <w:w w:val="105"/>
        </w:rPr>
        <w:t>tř</w:t>
      </w:r>
      <w:r w:rsidRPr="00422186">
        <w:rPr>
          <w:rFonts w:asciiTheme="minorHAnsi" w:hAnsiTheme="minorHAnsi" w:cstheme="minorHAnsi"/>
          <w:spacing w:val="-1"/>
          <w:w w:val="105"/>
        </w:rPr>
        <w:t>ech</w:t>
      </w:r>
      <w:r w:rsidRPr="00422186">
        <w:rPr>
          <w:rFonts w:asciiTheme="minorHAnsi" w:hAnsiTheme="minorHAnsi" w:cstheme="minorHAnsi"/>
          <w:spacing w:val="-15"/>
          <w:w w:val="105"/>
        </w:rPr>
        <w:t xml:space="preserve"> </w:t>
      </w:r>
      <w:r w:rsidRPr="00422186">
        <w:rPr>
          <w:rFonts w:asciiTheme="minorHAnsi" w:hAnsiTheme="minorHAnsi" w:cstheme="minorHAnsi"/>
          <w:spacing w:val="-2"/>
          <w:w w:val="105"/>
        </w:rPr>
        <w:t>t</w:t>
      </w:r>
      <w:r w:rsidRPr="00422186">
        <w:rPr>
          <w:rFonts w:asciiTheme="minorHAnsi" w:hAnsiTheme="minorHAnsi" w:cstheme="minorHAnsi"/>
          <w:spacing w:val="-1"/>
          <w:w w:val="105"/>
        </w:rPr>
        <w:t>ýdnech</w:t>
      </w:r>
      <w:r w:rsidRPr="00422186">
        <w:rPr>
          <w:rFonts w:asciiTheme="minorHAnsi" w:hAnsiTheme="minorHAnsi" w:cstheme="minorHAnsi"/>
          <w:spacing w:val="-15"/>
          <w:w w:val="105"/>
        </w:rPr>
        <w:t xml:space="preserve"> </w:t>
      </w:r>
      <w:r w:rsidRPr="00422186">
        <w:rPr>
          <w:rFonts w:asciiTheme="minorHAnsi" w:hAnsiTheme="minorHAnsi" w:cstheme="minorHAnsi"/>
          <w:spacing w:val="-1"/>
          <w:w w:val="105"/>
        </w:rPr>
        <w:t>užívání</w:t>
      </w:r>
      <w:r w:rsidRPr="00422186">
        <w:rPr>
          <w:rFonts w:asciiTheme="minorHAnsi" w:hAnsiTheme="minorHAnsi" w:cstheme="minorHAnsi"/>
          <w:spacing w:val="-14"/>
          <w:w w:val="105"/>
        </w:rPr>
        <w:t xml:space="preserve"> </w:t>
      </w:r>
      <w:r w:rsidRPr="00422186">
        <w:rPr>
          <w:rFonts w:asciiTheme="minorHAnsi" w:hAnsiTheme="minorHAnsi" w:cstheme="minorHAnsi"/>
          <w:w w:val="105"/>
        </w:rPr>
        <w:t>následuje</w:t>
      </w:r>
      <w:r w:rsidRPr="00422186">
        <w:rPr>
          <w:rFonts w:asciiTheme="minorHAnsi" w:hAnsiTheme="minorHAnsi" w:cstheme="minorHAnsi"/>
          <w:spacing w:val="-15"/>
          <w:w w:val="105"/>
        </w:rPr>
        <w:t xml:space="preserve"> </w:t>
      </w:r>
      <w:r w:rsidRPr="00422186">
        <w:rPr>
          <w:rFonts w:asciiTheme="minorHAnsi" w:hAnsiTheme="minorHAnsi" w:cstheme="minorHAnsi"/>
          <w:w w:val="105"/>
        </w:rPr>
        <w:t>jeden</w:t>
      </w:r>
      <w:r w:rsidRPr="00422186">
        <w:rPr>
          <w:rFonts w:asciiTheme="minorHAnsi" w:hAnsiTheme="minorHAnsi" w:cstheme="minorHAnsi"/>
          <w:spacing w:val="-15"/>
          <w:w w:val="105"/>
        </w:rPr>
        <w:t xml:space="preserve"> </w:t>
      </w:r>
      <w:r w:rsidRPr="00422186">
        <w:rPr>
          <w:rFonts w:asciiTheme="minorHAnsi" w:hAnsiTheme="minorHAnsi" w:cstheme="minorHAnsi"/>
          <w:spacing w:val="-2"/>
          <w:w w:val="105"/>
        </w:rPr>
        <w:t>t</w:t>
      </w:r>
      <w:r w:rsidRPr="00422186">
        <w:rPr>
          <w:rFonts w:asciiTheme="minorHAnsi" w:hAnsiTheme="minorHAnsi" w:cstheme="minorHAnsi"/>
          <w:spacing w:val="-1"/>
          <w:w w:val="105"/>
        </w:rPr>
        <w:t>ýden</w:t>
      </w:r>
      <w:r w:rsidRPr="00422186">
        <w:rPr>
          <w:rFonts w:asciiTheme="minorHAnsi" w:hAnsiTheme="minorHAnsi" w:cstheme="minorHAnsi"/>
          <w:spacing w:val="-15"/>
          <w:w w:val="105"/>
        </w:rPr>
        <w:t xml:space="preserve"> </w:t>
      </w:r>
      <w:r w:rsidRPr="00422186">
        <w:rPr>
          <w:rFonts w:asciiTheme="minorHAnsi" w:hAnsiTheme="minorHAnsi" w:cstheme="minorHAnsi"/>
          <w:w w:val="105"/>
        </w:rPr>
        <w:t>pauza.</w:t>
      </w:r>
      <w:r w:rsidRPr="00422186">
        <w:rPr>
          <w:rFonts w:asciiTheme="minorHAnsi" w:hAnsiTheme="minorHAnsi" w:cstheme="minorHAnsi"/>
          <w:b/>
          <w:spacing w:val="-1"/>
          <w:w w:val="110"/>
        </w:rPr>
        <w:t xml:space="preserve"> </w:t>
      </w:r>
    </w:p>
    <w:p w:rsidR="00557D0B" w:rsidRPr="00422186" w:rsidRDefault="00557D0B" w:rsidP="00B51382">
      <w:pPr>
        <w:spacing w:after="0"/>
        <w:jc w:val="both"/>
        <w:rPr>
          <w:rFonts w:asciiTheme="minorHAnsi" w:hAnsiTheme="minorHAnsi" w:cstheme="minorHAnsi"/>
        </w:rPr>
      </w:pPr>
      <w:r w:rsidRPr="00422186">
        <w:rPr>
          <w:rFonts w:asciiTheme="minorHAnsi" w:hAnsiTheme="minorHAnsi" w:cstheme="minorHAnsi"/>
        </w:rPr>
        <w:t xml:space="preserve">Nepřekračujte doporučené denní dávkování! Není vhodný pro </w:t>
      </w:r>
      <w:r w:rsidR="001F669D" w:rsidRPr="00422186">
        <w:rPr>
          <w:rFonts w:asciiTheme="minorHAnsi" w:hAnsiTheme="minorHAnsi" w:cstheme="minorHAnsi"/>
        </w:rPr>
        <w:t>březí</w:t>
      </w:r>
      <w:r w:rsidRPr="00422186">
        <w:rPr>
          <w:rFonts w:asciiTheme="minorHAnsi" w:hAnsiTheme="minorHAnsi" w:cstheme="minorHAnsi"/>
        </w:rPr>
        <w:t xml:space="preserve"> samice. Nepodávejte při žaludečních vředech, zánětu nervové tkáně, slinivky nebo sleziny. Během užívání přípravku zajistěte dostatečný příjem vody. Ukládejte mimo dosah dětí! Před použitím nutno protřepat. Doporučujeme spotřebovat do tří měsíců po otevření. </w:t>
      </w:r>
    </w:p>
    <w:p w:rsidR="00557D0B" w:rsidRPr="00422186" w:rsidRDefault="00557D0B" w:rsidP="00B51382">
      <w:pPr>
        <w:spacing w:after="0"/>
        <w:jc w:val="both"/>
        <w:rPr>
          <w:rFonts w:asciiTheme="minorHAnsi" w:hAnsiTheme="minorHAnsi" w:cstheme="minorHAnsi"/>
        </w:rPr>
      </w:pPr>
    </w:p>
    <w:p w:rsidR="00557D0B" w:rsidRPr="00422186" w:rsidRDefault="00557D0B" w:rsidP="00B51382">
      <w:pPr>
        <w:spacing w:after="0"/>
        <w:jc w:val="both"/>
        <w:rPr>
          <w:rFonts w:asciiTheme="minorHAnsi" w:hAnsiTheme="minorHAnsi" w:cstheme="minorHAnsi"/>
        </w:rPr>
      </w:pPr>
      <w:r w:rsidRPr="00422186">
        <w:rPr>
          <w:rFonts w:asciiTheme="minorHAnsi" w:hAnsiTheme="minorHAnsi" w:cstheme="minorHAnsi"/>
          <w:b/>
        </w:rPr>
        <w:t xml:space="preserve">Skladování: </w:t>
      </w:r>
    </w:p>
    <w:p w:rsidR="00557D0B" w:rsidRPr="00422186" w:rsidRDefault="00557D0B" w:rsidP="00B51382">
      <w:pPr>
        <w:spacing w:after="0"/>
        <w:jc w:val="both"/>
        <w:rPr>
          <w:rFonts w:asciiTheme="minorHAnsi" w:hAnsiTheme="minorHAnsi" w:cstheme="minorHAnsi"/>
        </w:rPr>
      </w:pPr>
      <w:r w:rsidRPr="00422186">
        <w:rPr>
          <w:rFonts w:asciiTheme="minorHAnsi" w:hAnsiTheme="minorHAnsi" w:cstheme="minorHAnsi"/>
        </w:rPr>
        <w:t xml:space="preserve">Výrobek je nutno skladovat v suchu a temnu, při teplotě 10-25°C. Chraňte před mrazem. </w:t>
      </w:r>
    </w:p>
    <w:p w:rsidR="00557D0B" w:rsidRPr="00422186" w:rsidRDefault="00557D0B" w:rsidP="00B51382">
      <w:pPr>
        <w:spacing w:after="0"/>
        <w:jc w:val="both"/>
        <w:rPr>
          <w:rFonts w:asciiTheme="minorHAnsi" w:hAnsiTheme="minorHAnsi" w:cstheme="minorHAnsi"/>
        </w:rPr>
      </w:pPr>
    </w:p>
    <w:p w:rsidR="00557D0B" w:rsidRPr="00422186" w:rsidRDefault="00557D0B" w:rsidP="00B51382">
      <w:pPr>
        <w:spacing w:after="0"/>
        <w:jc w:val="both"/>
        <w:rPr>
          <w:rFonts w:asciiTheme="minorHAnsi" w:hAnsiTheme="minorHAnsi" w:cstheme="minorHAnsi"/>
        </w:rPr>
      </w:pPr>
      <w:r w:rsidRPr="00422186">
        <w:rPr>
          <w:rFonts w:asciiTheme="minorHAnsi" w:hAnsiTheme="minorHAnsi" w:cstheme="minorHAnsi"/>
          <w:b/>
        </w:rPr>
        <w:t>Obsah:</w:t>
      </w:r>
      <w:r w:rsidRPr="00422186">
        <w:rPr>
          <w:rFonts w:asciiTheme="minorHAnsi" w:hAnsiTheme="minorHAnsi" w:cstheme="minorHAnsi"/>
        </w:rPr>
        <w:t xml:space="preserve"> 30 ml</w:t>
      </w:r>
    </w:p>
    <w:p w:rsidR="00557D0B" w:rsidRPr="00422186" w:rsidRDefault="00557D0B" w:rsidP="00B51382">
      <w:pPr>
        <w:spacing w:after="0"/>
        <w:jc w:val="both"/>
        <w:rPr>
          <w:rFonts w:asciiTheme="minorHAnsi" w:hAnsiTheme="minorHAnsi" w:cstheme="minorHAnsi"/>
        </w:rPr>
      </w:pPr>
      <w:r w:rsidRPr="00422186">
        <w:rPr>
          <w:rFonts w:asciiTheme="minorHAnsi" w:hAnsiTheme="minorHAnsi" w:cstheme="minorHAnsi"/>
          <w:b/>
        </w:rPr>
        <w:t xml:space="preserve">Minimální trvanlivost </w:t>
      </w:r>
      <w:proofErr w:type="gramStart"/>
      <w:r w:rsidRPr="00422186">
        <w:rPr>
          <w:rFonts w:asciiTheme="minorHAnsi" w:hAnsiTheme="minorHAnsi" w:cstheme="minorHAnsi"/>
          <w:b/>
        </w:rPr>
        <w:t>do</w:t>
      </w:r>
      <w:proofErr w:type="gramEnd"/>
      <w:r w:rsidRPr="00422186">
        <w:rPr>
          <w:rFonts w:asciiTheme="minorHAnsi" w:hAnsiTheme="minorHAnsi" w:cstheme="minorHAnsi"/>
          <w:b/>
        </w:rPr>
        <w:t>:</w:t>
      </w:r>
    </w:p>
    <w:p w:rsidR="00557D0B" w:rsidRPr="00422186" w:rsidRDefault="00557D0B" w:rsidP="00B51382">
      <w:pPr>
        <w:spacing w:after="0"/>
        <w:jc w:val="both"/>
        <w:rPr>
          <w:rFonts w:asciiTheme="minorHAnsi" w:hAnsiTheme="minorHAnsi" w:cstheme="minorHAnsi"/>
        </w:rPr>
      </w:pPr>
    </w:p>
    <w:p w:rsidR="00557D0B" w:rsidRPr="00422186" w:rsidRDefault="00557D0B" w:rsidP="00B51382">
      <w:pPr>
        <w:spacing w:after="0"/>
        <w:jc w:val="both"/>
        <w:rPr>
          <w:rFonts w:asciiTheme="minorHAnsi" w:hAnsiTheme="minorHAnsi" w:cstheme="minorHAnsi"/>
          <w:b/>
        </w:rPr>
      </w:pPr>
      <w:r w:rsidRPr="00422186">
        <w:rPr>
          <w:rFonts w:asciiTheme="minorHAnsi" w:hAnsiTheme="minorHAnsi" w:cstheme="minorHAnsi"/>
          <w:b/>
        </w:rPr>
        <w:t>Držitel rozhodnutí o schválení a výrobce:</w:t>
      </w:r>
    </w:p>
    <w:p w:rsidR="00557D0B" w:rsidRPr="00422186" w:rsidRDefault="00557D0B" w:rsidP="00B51382">
      <w:pPr>
        <w:spacing w:after="0"/>
        <w:jc w:val="both"/>
        <w:rPr>
          <w:rFonts w:asciiTheme="minorHAnsi" w:hAnsiTheme="minorHAnsi" w:cstheme="minorHAnsi"/>
        </w:rPr>
      </w:pPr>
      <w:proofErr w:type="spellStart"/>
      <w:r w:rsidRPr="00422186">
        <w:rPr>
          <w:rFonts w:asciiTheme="minorHAnsi" w:hAnsiTheme="minorHAnsi" w:cstheme="minorHAnsi"/>
        </w:rPr>
        <w:t>Energy</w:t>
      </w:r>
      <w:proofErr w:type="spellEnd"/>
      <w:r w:rsidRPr="00422186">
        <w:rPr>
          <w:rFonts w:asciiTheme="minorHAnsi" w:hAnsiTheme="minorHAnsi" w:cstheme="minorHAnsi"/>
        </w:rPr>
        <w:t xml:space="preserve"> Group, a. s.</w:t>
      </w:r>
    </w:p>
    <w:p w:rsidR="00557D0B" w:rsidRPr="00422186" w:rsidRDefault="00557D0B" w:rsidP="00B51382">
      <w:pPr>
        <w:spacing w:after="0"/>
        <w:jc w:val="both"/>
        <w:rPr>
          <w:rFonts w:asciiTheme="minorHAnsi" w:hAnsiTheme="minorHAnsi" w:cstheme="minorHAnsi"/>
        </w:rPr>
      </w:pPr>
      <w:r w:rsidRPr="00422186">
        <w:rPr>
          <w:rFonts w:asciiTheme="minorHAnsi" w:hAnsiTheme="minorHAnsi" w:cstheme="minorHAnsi"/>
        </w:rPr>
        <w:lastRenderedPageBreak/>
        <w:t>Jeseniova 55, 130 00 Praha 3, ČR</w:t>
      </w:r>
    </w:p>
    <w:p w:rsidR="00557D0B" w:rsidRPr="00422186" w:rsidRDefault="00557D0B" w:rsidP="00B51382">
      <w:pPr>
        <w:spacing w:after="0"/>
        <w:jc w:val="both"/>
        <w:rPr>
          <w:rFonts w:asciiTheme="minorHAnsi" w:hAnsiTheme="minorHAnsi" w:cstheme="minorHAnsi"/>
        </w:rPr>
      </w:pPr>
      <w:r w:rsidRPr="00422186">
        <w:rPr>
          <w:rFonts w:asciiTheme="minorHAnsi" w:hAnsiTheme="minorHAnsi" w:cstheme="minorHAnsi"/>
        </w:rPr>
        <w:t>Tel./fax: +420 283 853 853/54</w:t>
      </w:r>
    </w:p>
    <w:p w:rsidR="00557D0B" w:rsidRPr="00422186" w:rsidRDefault="00C459EF" w:rsidP="00B51382">
      <w:pPr>
        <w:spacing w:after="0"/>
        <w:jc w:val="both"/>
        <w:rPr>
          <w:rFonts w:asciiTheme="minorHAnsi" w:hAnsiTheme="minorHAnsi" w:cstheme="minorHAnsi"/>
        </w:rPr>
      </w:pPr>
      <w:hyperlink r:id="rId6" w:history="1">
        <w:r w:rsidR="00557D0B" w:rsidRPr="00422186">
          <w:rPr>
            <w:rStyle w:val="Hypertextovodkaz"/>
            <w:rFonts w:asciiTheme="minorHAnsi" w:hAnsiTheme="minorHAnsi" w:cstheme="minorHAnsi"/>
          </w:rPr>
          <w:t>info@energy.cz</w:t>
        </w:r>
      </w:hyperlink>
      <w:r w:rsidR="00557D0B" w:rsidRPr="00422186">
        <w:rPr>
          <w:rFonts w:asciiTheme="minorHAnsi" w:hAnsiTheme="minorHAnsi" w:cstheme="minorHAnsi"/>
        </w:rPr>
        <w:t xml:space="preserve">, </w:t>
      </w:r>
      <w:hyperlink r:id="rId7" w:history="1">
        <w:r w:rsidR="00557D0B" w:rsidRPr="00422186">
          <w:rPr>
            <w:rStyle w:val="Hypertextovodkaz"/>
            <w:rFonts w:asciiTheme="minorHAnsi" w:hAnsiTheme="minorHAnsi" w:cstheme="minorHAnsi"/>
          </w:rPr>
          <w:t>www.energyvet.cz</w:t>
        </w:r>
      </w:hyperlink>
    </w:p>
    <w:p w:rsidR="00557D0B" w:rsidRPr="00422186" w:rsidRDefault="00557D0B" w:rsidP="00B51382">
      <w:pPr>
        <w:spacing w:after="0"/>
        <w:jc w:val="both"/>
        <w:rPr>
          <w:rFonts w:asciiTheme="minorHAnsi" w:hAnsiTheme="minorHAnsi" w:cstheme="minorHAnsi"/>
        </w:rPr>
      </w:pPr>
    </w:p>
    <w:p w:rsidR="00557D0B" w:rsidRPr="00422186" w:rsidRDefault="00557D0B" w:rsidP="00B51382">
      <w:pPr>
        <w:spacing w:after="0"/>
        <w:jc w:val="both"/>
        <w:rPr>
          <w:rFonts w:asciiTheme="minorHAnsi" w:hAnsiTheme="minorHAnsi" w:cstheme="minorHAnsi"/>
        </w:rPr>
      </w:pPr>
      <w:r w:rsidRPr="00422186">
        <w:rPr>
          <w:rFonts w:asciiTheme="minorHAnsi" w:hAnsiTheme="minorHAnsi" w:cstheme="minorHAnsi"/>
        </w:rPr>
        <w:t>Číslo schválení: 075-15/C</w:t>
      </w:r>
    </w:p>
    <w:p w:rsidR="00B51382" w:rsidRDefault="00B51382" w:rsidP="00B51382">
      <w:pPr>
        <w:spacing w:after="0"/>
        <w:jc w:val="both"/>
        <w:rPr>
          <w:rFonts w:asciiTheme="minorHAnsi" w:hAnsiTheme="minorHAnsi" w:cstheme="minorHAnsi"/>
          <w:b/>
        </w:rPr>
      </w:pPr>
    </w:p>
    <w:p w:rsidR="00557D0B" w:rsidRPr="00422186" w:rsidRDefault="00557D0B" w:rsidP="00B51382">
      <w:pPr>
        <w:spacing w:after="0"/>
        <w:jc w:val="both"/>
        <w:rPr>
          <w:rFonts w:asciiTheme="minorHAnsi" w:hAnsiTheme="minorHAnsi" w:cstheme="minorHAnsi"/>
          <w:b/>
        </w:rPr>
      </w:pPr>
      <w:r w:rsidRPr="00422186">
        <w:rPr>
          <w:rFonts w:asciiTheme="minorHAnsi" w:hAnsiTheme="minorHAnsi" w:cstheme="minorHAnsi"/>
          <w:b/>
        </w:rPr>
        <w:t>Krabička – text</w:t>
      </w:r>
    </w:p>
    <w:p w:rsidR="00557D0B" w:rsidRPr="00422186" w:rsidRDefault="00557D0B" w:rsidP="00B51382">
      <w:pPr>
        <w:spacing w:after="0"/>
        <w:jc w:val="both"/>
        <w:rPr>
          <w:rFonts w:asciiTheme="minorHAnsi" w:hAnsiTheme="minorHAnsi" w:cstheme="minorHAnsi"/>
        </w:rPr>
      </w:pPr>
    </w:p>
    <w:p w:rsidR="00557D0B" w:rsidRDefault="00557D0B" w:rsidP="00B51382">
      <w:pPr>
        <w:spacing w:after="0"/>
        <w:jc w:val="both"/>
        <w:rPr>
          <w:rFonts w:asciiTheme="minorHAnsi" w:hAnsiTheme="minorHAnsi" w:cstheme="minorHAnsi"/>
          <w:b/>
          <w:sz w:val="36"/>
          <w:szCs w:val="36"/>
        </w:rPr>
      </w:pPr>
      <w:r w:rsidRPr="00422186">
        <w:rPr>
          <w:rFonts w:asciiTheme="minorHAnsi" w:hAnsiTheme="minorHAnsi" w:cstheme="minorHAnsi"/>
          <w:b/>
          <w:sz w:val="36"/>
          <w:szCs w:val="36"/>
        </w:rPr>
        <w:t>GYNEVET</w:t>
      </w:r>
    </w:p>
    <w:p w:rsidR="00557D0B" w:rsidRPr="00422186" w:rsidRDefault="00557D0B" w:rsidP="00B51382">
      <w:pPr>
        <w:spacing w:after="0"/>
        <w:jc w:val="both"/>
        <w:rPr>
          <w:rFonts w:asciiTheme="minorHAnsi" w:hAnsiTheme="minorHAnsi" w:cstheme="minorHAnsi"/>
          <w:color w:val="381A05"/>
          <w:spacing w:val="-1"/>
        </w:rPr>
      </w:pPr>
      <w:r w:rsidRPr="00422186">
        <w:rPr>
          <w:rFonts w:asciiTheme="minorHAnsi" w:hAnsiTheme="minorHAnsi" w:cstheme="minorHAnsi"/>
        </w:rPr>
        <w:t>Veterinární přípravek – kapky</w:t>
      </w:r>
    </w:p>
    <w:p w:rsidR="00AA7561" w:rsidRPr="00B52FA5" w:rsidRDefault="00AA7561" w:rsidP="00AA7561">
      <w:pPr>
        <w:pStyle w:val="Normlnweb"/>
        <w:jc w:val="both"/>
        <w:rPr>
          <w:rFonts w:ascii="Calibri" w:hAnsi="Calibri" w:cs="Calibri"/>
          <w:color w:val="000000"/>
          <w:sz w:val="22"/>
          <w:szCs w:val="22"/>
        </w:rPr>
      </w:pPr>
      <w:r w:rsidRPr="00B52FA5">
        <w:rPr>
          <w:rFonts w:ascii="Calibri" w:hAnsi="Calibri" w:cs="Calibri"/>
          <w:color w:val="000000"/>
          <w:sz w:val="22"/>
          <w:szCs w:val="22"/>
        </w:rPr>
        <w:t xml:space="preserve">Přírodní bylinný koncentrát pro podporu zvýšení odolnosti zvířat vůči stresovým vlivům. </w:t>
      </w:r>
    </w:p>
    <w:p w:rsidR="00AA7561" w:rsidRPr="00B52FA5" w:rsidRDefault="00AA7561" w:rsidP="00AA7561">
      <w:pPr>
        <w:pStyle w:val="Normlnweb"/>
        <w:jc w:val="both"/>
        <w:rPr>
          <w:rFonts w:ascii="Calibri" w:hAnsi="Calibri" w:cs="Calibri"/>
          <w:color w:val="000000"/>
          <w:sz w:val="22"/>
          <w:szCs w:val="22"/>
        </w:rPr>
      </w:pPr>
      <w:r w:rsidRPr="00B52FA5">
        <w:rPr>
          <w:rFonts w:ascii="Calibri" w:hAnsi="Calibri" w:cs="Calibri"/>
          <w:color w:val="000000"/>
          <w:sz w:val="22"/>
          <w:szCs w:val="22"/>
        </w:rPr>
        <w:t xml:space="preserve">Příznivě ovlivňuje </w:t>
      </w:r>
      <w:proofErr w:type="spellStart"/>
      <w:r w:rsidRPr="00B52FA5">
        <w:rPr>
          <w:rFonts w:ascii="Calibri" w:hAnsi="Calibri" w:cs="Calibri"/>
          <w:color w:val="000000"/>
          <w:sz w:val="22"/>
          <w:szCs w:val="22"/>
        </w:rPr>
        <w:t>neurohumorální</w:t>
      </w:r>
      <w:proofErr w:type="spellEnd"/>
      <w:r w:rsidRPr="00B52FA5">
        <w:rPr>
          <w:rFonts w:ascii="Calibri" w:hAnsi="Calibri" w:cs="Calibri"/>
          <w:color w:val="000000"/>
          <w:sz w:val="22"/>
          <w:szCs w:val="22"/>
        </w:rPr>
        <w:t xml:space="preserve"> řízení, harmonizuje činnost žláz s vnitřní sekrecí. Stimuluje sekreční funkce tkání, podílí se na obnově buněk prakticky všech orgánů. Aktivuje metabolismus tuků. Podporuje zdraví a správnou funkci kůže a kvalitní osrstění. Optimalizuje </w:t>
      </w:r>
      <w:proofErr w:type="spellStart"/>
      <w:r w:rsidRPr="00B52FA5">
        <w:rPr>
          <w:rFonts w:ascii="Calibri" w:hAnsi="Calibri" w:cs="Calibri"/>
          <w:color w:val="000000"/>
          <w:sz w:val="22"/>
          <w:szCs w:val="22"/>
        </w:rPr>
        <w:t>říjový</w:t>
      </w:r>
      <w:proofErr w:type="spellEnd"/>
      <w:r w:rsidRPr="00B52FA5">
        <w:rPr>
          <w:rFonts w:ascii="Calibri" w:hAnsi="Calibri" w:cs="Calibri"/>
          <w:color w:val="000000"/>
          <w:sz w:val="22"/>
          <w:szCs w:val="22"/>
        </w:rPr>
        <w:t xml:space="preserve"> cyklus samic a přípravu na reprodukci. V oblasti plic a tlustého střeva zvyšuje tvorbu ochranného hlenu a působí zde stimulačně. Má protektivní účinky na kardiovaskulární aparát.</w:t>
      </w:r>
    </w:p>
    <w:p w:rsidR="00AA7561" w:rsidRPr="00EE68E6" w:rsidRDefault="00AA7561" w:rsidP="00AA7561">
      <w:pPr>
        <w:pStyle w:val="Normlnweb"/>
        <w:rPr>
          <w:rFonts w:asciiTheme="minorHAnsi" w:hAnsiTheme="minorHAnsi" w:cstheme="minorHAnsi"/>
          <w:color w:val="000000"/>
          <w:sz w:val="22"/>
          <w:szCs w:val="22"/>
        </w:rPr>
      </w:pPr>
      <w:r w:rsidRPr="00EE68E6">
        <w:rPr>
          <w:rFonts w:asciiTheme="minorHAnsi" w:hAnsiTheme="minorHAnsi" w:cstheme="minorHAnsi"/>
          <w:color w:val="000000"/>
          <w:sz w:val="22"/>
          <w:szCs w:val="22"/>
        </w:rPr>
        <w:t xml:space="preserve"> (Při využití alternativního přístupu odpovídá ve schématu Pentagram </w:t>
      </w:r>
      <w:proofErr w:type="spellStart"/>
      <w:r w:rsidRPr="00EE68E6">
        <w:rPr>
          <w:rFonts w:asciiTheme="minorHAnsi" w:hAnsiTheme="minorHAnsi" w:cstheme="minorHAnsi"/>
          <w:color w:val="000000"/>
          <w:sz w:val="22"/>
          <w:szCs w:val="22"/>
        </w:rPr>
        <w:t>Energyvet</w:t>
      </w:r>
      <w:proofErr w:type="spellEnd"/>
      <w:r w:rsidRPr="00EE68E6">
        <w:rPr>
          <w:rFonts w:asciiTheme="minorHAnsi" w:hAnsiTheme="minorHAnsi" w:cstheme="minorHAnsi"/>
          <w:color w:val="000000"/>
          <w:sz w:val="22"/>
          <w:szCs w:val="22"/>
        </w:rPr>
        <w:t xml:space="preserve"> elementu Země).</w:t>
      </w:r>
    </w:p>
    <w:p w:rsidR="00557D0B" w:rsidRPr="00422186" w:rsidRDefault="00557D0B" w:rsidP="00B51382">
      <w:pPr>
        <w:spacing w:after="0"/>
        <w:jc w:val="both"/>
        <w:rPr>
          <w:rFonts w:asciiTheme="minorHAnsi" w:hAnsiTheme="minorHAnsi" w:cstheme="minorHAnsi"/>
        </w:rPr>
      </w:pPr>
    </w:p>
    <w:p w:rsidR="00557D0B" w:rsidRPr="00422186" w:rsidRDefault="00557D0B" w:rsidP="00B51382">
      <w:pPr>
        <w:pStyle w:val="Zkladntext"/>
        <w:spacing w:before="102" w:line="276" w:lineRule="auto"/>
        <w:ind w:right="215"/>
        <w:jc w:val="both"/>
        <w:rPr>
          <w:rFonts w:asciiTheme="minorHAnsi" w:hAnsiTheme="minorHAnsi" w:cstheme="minorHAnsi"/>
          <w:sz w:val="22"/>
          <w:szCs w:val="22"/>
          <w:lang w:val="cs-CZ"/>
        </w:rPr>
      </w:pPr>
      <w:r w:rsidRPr="00422186">
        <w:rPr>
          <w:rFonts w:asciiTheme="minorHAnsi" w:hAnsiTheme="minorHAnsi" w:cstheme="minorHAnsi"/>
          <w:b/>
          <w:sz w:val="22"/>
          <w:szCs w:val="22"/>
          <w:lang w:val="cs-CZ"/>
        </w:rPr>
        <w:t>Složení:</w:t>
      </w:r>
      <w:r w:rsidRPr="00422186">
        <w:rPr>
          <w:rFonts w:asciiTheme="minorHAnsi" w:hAnsiTheme="minorHAnsi" w:cstheme="minorHAnsi"/>
          <w:sz w:val="22"/>
          <w:szCs w:val="22"/>
          <w:lang w:val="cs-CZ"/>
        </w:rPr>
        <w:t xml:space="preserve"> </w:t>
      </w:r>
      <w:r w:rsidRPr="00422186">
        <w:rPr>
          <w:rFonts w:asciiTheme="minorHAnsi" w:hAnsiTheme="minorHAnsi" w:cstheme="minorHAnsi"/>
          <w:color w:val="381A05"/>
          <w:spacing w:val="-1"/>
          <w:sz w:val="22"/>
          <w:szCs w:val="22"/>
          <w:lang w:val="cs-CZ"/>
        </w:rPr>
        <w:t>Bylinný</w:t>
      </w:r>
      <w:r w:rsidRPr="00422186">
        <w:rPr>
          <w:rFonts w:asciiTheme="minorHAnsi" w:hAnsiTheme="minorHAnsi" w:cstheme="minorHAnsi"/>
          <w:color w:val="381A05"/>
          <w:spacing w:val="10"/>
          <w:sz w:val="22"/>
          <w:szCs w:val="22"/>
          <w:lang w:val="cs-CZ"/>
        </w:rPr>
        <w:t xml:space="preserve"> </w:t>
      </w:r>
      <w:r w:rsidRPr="00422186">
        <w:rPr>
          <w:rFonts w:asciiTheme="minorHAnsi" w:hAnsiTheme="minorHAnsi" w:cstheme="minorHAnsi"/>
          <w:color w:val="381A05"/>
          <w:sz w:val="22"/>
          <w:szCs w:val="22"/>
          <w:lang w:val="cs-CZ"/>
        </w:rPr>
        <w:t>extrakt</w:t>
      </w:r>
      <w:r w:rsidRPr="00422186">
        <w:rPr>
          <w:rFonts w:asciiTheme="minorHAnsi" w:hAnsiTheme="minorHAnsi" w:cstheme="minorHAnsi"/>
          <w:color w:val="381A05"/>
          <w:spacing w:val="10"/>
          <w:sz w:val="22"/>
          <w:szCs w:val="22"/>
          <w:lang w:val="cs-CZ"/>
        </w:rPr>
        <w:t xml:space="preserve"> </w:t>
      </w:r>
      <w:r w:rsidRPr="00422186">
        <w:rPr>
          <w:rFonts w:asciiTheme="minorHAnsi" w:hAnsiTheme="minorHAnsi" w:cstheme="minorHAnsi"/>
          <w:color w:val="381A05"/>
          <w:sz w:val="22"/>
          <w:szCs w:val="22"/>
          <w:lang w:val="cs-CZ"/>
        </w:rPr>
        <w:t>82,6</w:t>
      </w:r>
      <w:r w:rsidRPr="00422186">
        <w:rPr>
          <w:rFonts w:asciiTheme="minorHAnsi" w:hAnsiTheme="minorHAnsi" w:cstheme="minorHAnsi"/>
          <w:color w:val="381A05"/>
          <w:spacing w:val="11"/>
          <w:sz w:val="22"/>
          <w:szCs w:val="22"/>
          <w:lang w:val="cs-CZ"/>
        </w:rPr>
        <w:t xml:space="preserve"> </w:t>
      </w:r>
      <w:r w:rsidRPr="00422186">
        <w:rPr>
          <w:rFonts w:asciiTheme="minorHAnsi" w:hAnsiTheme="minorHAnsi" w:cstheme="minorHAnsi"/>
          <w:color w:val="381A05"/>
          <w:sz w:val="22"/>
          <w:szCs w:val="22"/>
          <w:lang w:val="cs-CZ"/>
        </w:rPr>
        <w:t>%</w:t>
      </w:r>
      <w:r w:rsidRPr="00422186">
        <w:rPr>
          <w:rFonts w:asciiTheme="minorHAnsi" w:hAnsiTheme="minorHAnsi" w:cstheme="minorHAnsi"/>
          <w:color w:val="381A05"/>
          <w:spacing w:val="10"/>
          <w:sz w:val="22"/>
          <w:szCs w:val="22"/>
          <w:lang w:val="cs-CZ"/>
        </w:rPr>
        <w:t xml:space="preserve"> </w:t>
      </w:r>
      <w:r w:rsidRPr="00422186">
        <w:rPr>
          <w:rFonts w:asciiTheme="minorHAnsi" w:hAnsiTheme="minorHAnsi" w:cstheme="minorHAnsi"/>
          <w:color w:val="381A05"/>
          <w:sz w:val="22"/>
          <w:szCs w:val="22"/>
          <w:lang w:val="cs-CZ"/>
        </w:rPr>
        <w:t>(</w:t>
      </w:r>
      <w:proofErr w:type="spellStart"/>
      <w:r w:rsidRPr="00422186">
        <w:rPr>
          <w:rFonts w:asciiTheme="minorHAnsi" w:hAnsiTheme="minorHAnsi" w:cstheme="minorHAnsi"/>
          <w:color w:val="381A05"/>
          <w:sz w:val="22"/>
          <w:szCs w:val="22"/>
          <w:lang w:val="cs-CZ"/>
        </w:rPr>
        <w:t>Lamium</w:t>
      </w:r>
      <w:proofErr w:type="spellEnd"/>
      <w:r w:rsidRPr="00422186">
        <w:rPr>
          <w:rFonts w:asciiTheme="minorHAnsi" w:hAnsiTheme="minorHAnsi" w:cstheme="minorHAnsi"/>
          <w:color w:val="381A05"/>
          <w:spacing w:val="10"/>
          <w:sz w:val="22"/>
          <w:szCs w:val="22"/>
          <w:lang w:val="cs-CZ"/>
        </w:rPr>
        <w:t xml:space="preserve"> </w:t>
      </w:r>
      <w:r w:rsidRPr="00422186">
        <w:rPr>
          <w:rFonts w:asciiTheme="minorHAnsi" w:hAnsiTheme="minorHAnsi" w:cstheme="minorHAnsi"/>
          <w:color w:val="381A05"/>
          <w:sz w:val="22"/>
          <w:szCs w:val="22"/>
          <w:lang w:val="cs-CZ"/>
        </w:rPr>
        <w:t>album,</w:t>
      </w:r>
      <w:r w:rsidRPr="00422186">
        <w:rPr>
          <w:rFonts w:asciiTheme="minorHAnsi" w:hAnsiTheme="minorHAnsi" w:cstheme="minorHAnsi"/>
          <w:color w:val="381A05"/>
          <w:spacing w:val="11"/>
          <w:sz w:val="22"/>
          <w:szCs w:val="22"/>
          <w:lang w:val="cs-CZ"/>
        </w:rPr>
        <w:t xml:space="preserve"> </w:t>
      </w:r>
      <w:proofErr w:type="spellStart"/>
      <w:r w:rsidRPr="00422186">
        <w:rPr>
          <w:rFonts w:asciiTheme="minorHAnsi" w:hAnsiTheme="minorHAnsi" w:cstheme="minorHAnsi"/>
          <w:color w:val="381A05"/>
          <w:spacing w:val="-1"/>
          <w:sz w:val="22"/>
          <w:szCs w:val="22"/>
          <w:lang w:val="cs-CZ"/>
        </w:rPr>
        <w:t>Calendula</w:t>
      </w:r>
      <w:proofErr w:type="spellEnd"/>
      <w:r w:rsidRPr="00422186">
        <w:rPr>
          <w:rFonts w:asciiTheme="minorHAnsi" w:hAnsiTheme="minorHAnsi" w:cstheme="minorHAnsi"/>
          <w:color w:val="381A05"/>
          <w:spacing w:val="10"/>
          <w:sz w:val="22"/>
          <w:szCs w:val="22"/>
          <w:lang w:val="cs-CZ"/>
        </w:rPr>
        <w:t xml:space="preserve"> </w:t>
      </w:r>
      <w:proofErr w:type="spellStart"/>
      <w:r w:rsidRPr="00422186">
        <w:rPr>
          <w:rFonts w:asciiTheme="minorHAnsi" w:hAnsiTheme="minorHAnsi" w:cstheme="minorHAnsi"/>
          <w:color w:val="381A05"/>
          <w:spacing w:val="-1"/>
          <w:sz w:val="22"/>
          <w:szCs w:val="22"/>
          <w:lang w:val="cs-CZ"/>
        </w:rPr>
        <w:t>officinalis</w:t>
      </w:r>
      <w:proofErr w:type="spellEnd"/>
      <w:r w:rsidRPr="00422186">
        <w:rPr>
          <w:rFonts w:asciiTheme="minorHAnsi" w:hAnsiTheme="minorHAnsi" w:cstheme="minorHAnsi"/>
          <w:color w:val="381A05"/>
          <w:spacing w:val="-2"/>
          <w:sz w:val="22"/>
          <w:szCs w:val="22"/>
          <w:lang w:val="cs-CZ"/>
        </w:rPr>
        <w:t>,</w:t>
      </w:r>
      <w:r w:rsidRPr="00422186">
        <w:rPr>
          <w:rFonts w:asciiTheme="minorHAnsi" w:hAnsiTheme="minorHAnsi" w:cstheme="minorHAnsi"/>
          <w:color w:val="381A05"/>
          <w:spacing w:val="10"/>
          <w:sz w:val="22"/>
          <w:szCs w:val="22"/>
          <w:lang w:val="cs-CZ"/>
        </w:rPr>
        <w:t xml:space="preserve"> </w:t>
      </w:r>
      <w:proofErr w:type="spellStart"/>
      <w:r w:rsidRPr="00422186">
        <w:rPr>
          <w:rFonts w:asciiTheme="minorHAnsi" w:hAnsiTheme="minorHAnsi" w:cstheme="minorHAnsi"/>
          <w:color w:val="381A05"/>
          <w:spacing w:val="-2"/>
          <w:sz w:val="22"/>
          <w:szCs w:val="22"/>
          <w:lang w:val="cs-CZ"/>
        </w:rPr>
        <w:t>Fucus</w:t>
      </w:r>
      <w:proofErr w:type="spellEnd"/>
      <w:r w:rsidRPr="00422186">
        <w:rPr>
          <w:rFonts w:asciiTheme="minorHAnsi" w:hAnsiTheme="minorHAnsi" w:cstheme="minorHAnsi"/>
          <w:color w:val="381A05"/>
          <w:spacing w:val="11"/>
          <w:sz w:val="22"/>
          <w:szCs w:val="22"/>
          <w:lang w:val="cs-CZ"/>
        </w:rPr>
        <w:t xml:space="preserve"> </w:t>
      </w:r>
      <w:proofErr w:type="spellStart"/>
      <w:r w:rsidRPr="00422186">
        <w:rPr>
          <w:rFonts w:asciiTheme="minorHAnsi" w:hAnsiTheme="minorHAnsi" w:cstheme="minorHAnsi"/>
          <w:color w:val="381A05"/>
          <w:spacing w:val="-1"/>
          <w:sz w:val="22"/>
          <w:szCs w:val="22"/>
          <w:lang w:val="cs-CZ"/>
        </w:rPr>
        <w:t>vesiculosus</w:t>
      </w:r>
      <w:proofErr w:type="spellEnd"/>
      <w:r w:rsidRPr="00422186">
        <w:rPr>
          <w:rFonts w:asciiTheme="minorHAnsi" w:hAnsiTheme="minorHAnsi" w:cstheme="minorHAnsi"/>
          <w:color w:val="381A05"/>
          <w:spacing w:val="-2"/>
          <w:sz w:val="22"/>
          <w:szCs w:val="22"/>
          <w:lang w:val="cs-CZ"/>
        </w:rPr>
        <w:t>,</w:t>
      </w:r>
      <w:r w:rsidRPr="00422186">
        <w:rPr>
          <w:rFonts w:asciiTheme="minorHAnsi" w:hAnsiTheme="minorHAnsi" w:cstheme="minorHAnsi"/>
          <w:color w:val="381A05"/>
          <w:spacing w:val="10"/>
          <w:sz w:val="22"/>
          <w:szCs w:val="22"/>
          <w:lang w:val="cs-CZ"/>
        </w:rPr>
        <w:t xml:space="preserve"> </w:t>
      </w:r>
      <w:proofErr w:type="spellStart"/>
      <w:r w:rsidRPr="00422186">
        <w:rPr>
          <w:rFonts w:asciiTheme="minorHAnsi" w:hAnsiTheme="minorHAnsi" w:cstheme="minorHAnsi"/>
          <w:color w:val="381A05"/>
          <w:spacing w:val="-1"/>
          <w:sz w:val="22"/>
          <w:szCs w:val="22"/>
          <w:lang w:val="cs-CZ"/>
        </w:rPr>
        <w:t>G</w:t>
      </w:r>
      <w:r w:rsidRPr="00422186">
        <w:rPr>
          <w:rFonts w:asciiTheme="minorHAnsi" w:hAnsiTheme="minorHAnsi" w:cstheme="minorHAnsi"/>
          <w:color w:val="381A05"/>
          <w:spacing w:val="-2"/>
          <w:sz w:val="22"/>
          <w:szCs w:val="22"/>
          <w:lang w:val="cs-CZ"/>
        </w:rPr>
        <w:t>er</w:t>
      </w:r>
      <w:r w:rsidRPr="00422186">
        <w:rPr>
          <w:rFonts w:asciiTheme="minorHAnsi" w:hAnsiTheme="minorHAnsi" w:cstheme="minorHAnsi"/>
          <w:color w:val="381A05"/>
          <w:spacing w:val="-1"/>
          <w:sz w:val="22"/>
          <w:szCs w:val="22"/>
          <w:lang w:val="cs-CZ"/>
        </w:rPr>
        <w:t>anium</w:t>
      </w:r>
      <w:proofErr w:type="spellEnd"/>
      <w:r w:rsidRPr="00422186">
        <w:rPr>
          <w:rFonts w:asciiTheme="minorHAnsi" w:hAnsiTheme="minorHAnsi" w:cstheme="minorHAnsi"/>
          <w:color w:val="381A05"/>
          <w:spacing w:val="10"/>
          <w:sz w:val="22"/>
          <w:szCs w:val="22"/>
          <w:lang w:val="cs-CZ"/>
        </w:rPr>
        <w:t xml:space="preserve"> </w:t>
      </w:r>
      <w:proofErr w:type="spellStart"/>
      <w:r w:rsidRPr="00422186">
        <w:rPr>
          <w:rFonts w:asciiTheme="minorHAnsi" w:hAnsiTheme="minorHAnsi" w:cstheme="minorHAnsi"/>
          <w:color w:val="381A05"/>
          <w:sz w:val="22"/>
          <w:szCs w:val="22"/>
          <w:lang w:val="cs-CZ"/>
        </w:rPr>
        <w:t>robertianum</w:t>
      </w:r>
      <w:proofErr w:type="spellEnd"/>
      <w:r w:rsidRPr="00422186">
        <w:rPr>
          <w:rFonts w:asciiTheme="minorHAnsi" w:hAnsiTheme="minorHAnsi" w:cstheme="minorHAnsi"/>
          <w:color w:val="381A05"/>
          <w:sz w:val="22"/>
          <w:szCs w:val="22"/>
          <w:lang w:val="cs-CZ"/>
        </w:rPr>
        <w:t>,</w:t>
      </w:r>
      <w:r w:rsidRPr="00422186">
        <w:rPr>
          <w:rFonts w:asciiTheme="minorHAnsi" w:hAnsiTheme="minorHAnsi" w:cstheme="minorHAnsi"/>
          <w:color w:val="381A05"/>
          <w:spacing w:val="83"/>
          <w:w w:val="101"/>
          <w:sz w:val="22"/>
          <w:szCs w:val="22"/>
          <w:lang w:val="cs-CZ"/>
        </w:rPr>
        <w:t xml:space="preserve"> </w:t>
      </w:r>
      <w:proofErr w:type="spellStart"/>
      <w:r w:rsidRPr="00422186">
        <w:rPr>
          <w:rFonts w:asciiTheme="minorHAnsi" w:hAnsiTheme="minorHAnsi" w:cstheme="minorHAnsi"/>
          <w:color w:val="381A05"/>
          <w:sz w:val="22"/>
          <w:szCs w:val="22"/>
          <w:lang w:val="cs-CZ"/>
        </w:rPr>
        <w:t>Glycyrrhiza</w:t>
      </w:r>
      <w:proofErr w:type="spellEnd"/>
      <w:r w:rsidRPr="00422186">
        <w:rPr>
          <w:rFonts w:asciiTheme="minorHAnsi" w:hAnsiTheme="minorHAnsi" w:cstheme="minorHAnsi"/>
          <w:color w:val="381A05"/>
          <w:spacing w:val="7"/>
          <w:sz w:val="22"/>
          <w:szCs w:val="22"/>
          <w:lang w:val="cs-CZ"/>
        </w:rPr>
        <w:t xml:space="preserve"> </w:t>
      </w:r>
      <w:proofErr w:type="spellStart"/>
      <w:r w:rsidRPr="00422186">
        <w:rPr>
          <w:rFonts w:asciiTheme="minorHAnsi" w:hAnsiTheme="minorHAnsi" w:cstheme="minorHAnsi"/>
          <w:color w:val="381A05"/>
          <w:spacing w:val="-1"/>
          <w:sz w:val="22"/>
          <w:szCs w:val="22"/>
          <w:lang w:val="cs-CZ"/>
        </w:rPr>
        <w:t>glabr</w:t>
      </w:r>
      <w:r w:rsidRPr="00422186">
        <w:rPr>
          <w:rFonts w:asciiTheme="minorHAnsi" w:hAnsiTheme="minorHAnsi" w:cstheme="minorHAnsi"/>
          <w:color w:val="381A05"/>
          <w:spacing w:val="-2"/>
          <w:sz w:val="22"/>
          <w:szCs w:val="22"/>
          <w:lang w:val="cs-CZ"/>
        </w:rPr>
        <w:t>a</w:t>
      </w:r>
      <w:proofErr w:type="spellEnd"/>
      <w:r w:rsidRPr="00422186">
        <w:rPr>
          <w:rFonts w:asciiTheme="minorHAnsi" w:hAnsiTheme="minorHAnsi" w:cstheme="minorHAnsi"/>
          <w:color w:val="381A05"/>
          <w:spacing w:val="-2"/>
          <w:sz w:val="22"/>
          <w:szCs w:val="22"/>
          <w:lang w:val="cs-CZ"/>
        </w:rPr>
        <w:t>,</w:t>
      </w:r>
      <w:r w:rsidRPr="00422186">
        <w:rPr>
          <w:rFonts w:asciiTheme="minorHAnsi" w:hAnsiTheme="minorHAnsi" w:cstheme="minorHAnsi"/>
          <w:color w:val="381A05"/>
          <w:spacing w:val="8"/>
          <w:sz w:val="22"/>
          <w:szCs w:val="22"/>
          <w:lang w:val="cs-CZ"/>
        </w:rPr>
        <w:t xml:space="preserve"> </w:t>
      </w:r>
      <w:proofErr w:type="spellStart"/>
      <w:r w:rsidRPr="00422186">
        <w:rPr>
          <w:rFonts w:asciiTheme="minorHAnsi" w:hAnsiTheme="minorHAnsi" w:cstheme="minorHAnsi"/>
          <w:color w:val="381A05"/>
          <w:spacing w:val="-2"/>
          <w:sz w:val="22"/>
          <w:szCs w:val="22"/>
          <w:lang w:val="cs-CZ"/>
        </w:rPr>
        <w:t>I</w:t>
      </w:r>
      <w:r w:rsidRPr="00422186">
        <w:rPr>
          <w:rFonts w:asciiTheme="minorHAnsi" w:hAnsiTheme="minorHAnsi" w:cstheme="minorHAnsi"/>
          <w:color w:val="381A05"/>
          <w:spacing w:val="-1"/>
          <w:sz w:val="22"/>
          <w:szCs w:val="22"/>
          <w:lang w:val="cs-CZ"/>
        </w:rPr>
        <w:t>mperatoria</w:t>
      </w:r>
      <w:proofErr w:type="spellEnd"/>
      <w:r w:rsidRPr="00422186">
        <w:rPr>
          <w:rFonts w:asciiTheme="minorHAnsi" w:hAnsiTheme="minorHAnsi" w:cstheme="minorHAnsi"/>
          <w:color w:val="381A05"/>
          <w:spacing w:val="8"/>
          <w:sz w:val="22"/>
          <w:szCs w:val="22"/>
          <w:lang w:val="cs-CZ"/>
        </w:rPr>
        <w:t xml:space="preserve"> </w:t>
      </w:r>
      <w:proofErr w:type="spellStart"/>
      <w:r w:rsidRPr="00422186">
        <w:rPr>
          <w:rFonts w:asciiTheme="minorHAnsi" w:hAnsiTheme="minorHAnsi" w:cstheme="minorHAnsi"/>
          <w:color w:val="381A05"/>
          <w:sz w:val="22"/>
          <w:szCs w:val="22"/>
          <w:lang w:val="cs-CZ"/>
        </w:rPr>
        <w:t>ostruthium</w:t>
      </w:r>
      <w:proofErr w:type="spellEnd"/>
      <w:r w:rsidRPr="00422186">
        <w:rPr>
          <w:rFonts w:asciiTheme="minorHAnsi" w:hAnsiTheme="minorHAnsi" w:cstheme="minorHAnsi"/>
          <w:color w:val="381A05"/>
          <w:sz w:val="22"/>
          <w:szCs w:val="22"/>
          <w:lang w:val="cs-CZ"/>
        </w:rPr>
        <w:t>,</w:t>
      </w:r>
      <w:r w:rsidRPr="00422186">
        <w:rPr>
          <w:rFonts w:asciiTheme="minorHAnsi" w:hAnsiTheme="minorHAnsi" w:cstheme="minorHAnsi"/>
          <w:color w:val="381A05"/>
          <w:spacing w:val="8"/>
          <w:sz w:val="22"/>
          <w:szCs w:val="22"/>
          <w:lang w:val="cs-CZ"/>
        </w:rPr>
        <w:t xml:space="preserve"> </w:t>
      </w:r>
      <w:proofErr w:type="spellStart"/>
      <w:r w:rsidRPr="00422186">
        <w:rPr>
          <w:rFonts w:asciiTheme="minorHAnsi" w:hAnsiTheme="minorHAnsi" w:cstheme="minorHAnsi"/>
          <w:color w:val="381A05"/>
          <w:spacing w:val="-1"/>
          <w:sz w:val="22"/>
          <w:szCs w:val="22"/>
          <w:lang w:val="cs-CZ"/>
        </w:rPr>
        <w:t>Potentilla</w:t>
      </w:r>
      <w:proofErr w:type="spellEnd"/>
      <w:r w:rsidRPr="00422186">
        <w:rPr>
          <w:rFonts w:asciiTheme="minorHAnsi" w:hAnsiTheme="minorHAnsi" w:cstheme="minorHAnsi"/>
          <w:color w:val="381A05"/>
          <w:spacing w:val="8"/>
          <w:sz w:val="22"/>
          <w:szCs w:val="22"/>
          <w:lang w:val="cs-CZ"/>
        </w:rPr>
        <w:t xml:space="preserve"> </w:t>
      </w:r>
      <w:proofErr w:type="spellStart"/>
      <w:r w:rsidRPr="00422186">
        <w:rPr>
          <w:rFonts w:asciiTheme="minorHAnsi" w:hAnsiTheme="minorHAnsi" w:cstheme="minorHAnsi"/>
          <w:color w:val="381A05"/>
          <w:sz w:val="22"/>
          <w:szCs w:val="22"/>
          <w:lang w:val="cs-CZ"/>
        </w:rPr>
        <w:t>anserina</w:t>
      </w:r>
      <w:proofErr w:type="spellEnd"/>
      <w:r w:rsidRPr="00422186">
        <w:rPr>
          <w:rFonts w:asciiTheme="minorHAnsi" w:hAnsiTheme="minorHAnsi" w:cstheme="minorHAnsi"/>
          <w:color w:val="381A05"/>
          <w:sz w:val="22"/>
          <w:szCs w:val="22"/>
          <w:lang w:val="cs-CZ"/>
        </w:rPr>
        <w:t>,</w:t>
      </w:r>
      <w:r w:rsidRPr="00422186">
        <w:rPr>
          <w:rFonts w:asciiTheme="minorHAnsi" w:hAnsiTheme="minorHAnsi" w:cstheme="minorHAnsi"/>
          <w:color w:val="381A05"/>
          <w:spacing w:val="-1"/>
          <w:sz w:val="22"/>
          <w:szCs w:val="22"/>
          <w:lang w:val="cs-CZ"/>
        </w:rPr>
        <w:t xml:space="preserve"> </w:t>
      </w:r>
      <w:proofErr w:type="spellStart"/>
      <w:r w:rsidRPr="00422186">
        <w:rPr>
          <w:rFonts w:asciiTheme="minorHAnsi" w:hAnsiTheme="minorHAnsi" w:cstheme="minorHAnsi"/>
          <w:color w:val="381A05"/>
          <w:spacing w:val="-2"/>
          <w:sz w:val="22"/>
          <w:szCs w:val="22"/>
          <w:lang w:val="cs-CZ"/>
        </w:rPr>
        <w:t>T</w:t>
      </w:r>
      <w:r w:rsidRPr="00422186">
        <w:rPr>
          <w:rFonts w:asciiTheme="minorHAnsi" w:hAnsiTheme="minorHAnsi" w:cstheme="minorHAnsi"/>
          <w:color w:val="381A05"/>
          <w:spacing w:val="-3"/>
          <w:sz w:val="22"/>
          <w:szCs w:val="22"/>
          <w:lang w:val="cs-CZ"/>
        </w:rPr>
        <w:t>rif</w:t>
      </w:r>
      <w:r w:rsidRPr="00422186">
        <w:rPr>
          <w:rFonts w:asciiTheme="minorHAnsi" w:hAnsiTheme="minorHAnsi" w:cstheme="minorHAnsi"/>
          <w:color w:val="381A05"/>
          <w:spacing w:val="-2"/>
          <w:sz w:val="22"/>
          <w:szCs w:val="22"/>
          <w:lang w:val="cs-CZ"/>
        </w:rPr>
        <w:t>olium</w:t>
      </w:r>
      <w:proofErr w:type="spellEnd"/>
      <w:r w:rsidRPr="00422186">
        <w:rPr>
          <w:rFonts w:asciiTheme="minorHAnsi" w:hAnsiTheme="minorHAnsi" w:cstheme="minorHAnsi"/>
          <w:color w:val="381A05"/>
          <w:spacing w:val="8"/>
          <w:sz w:val="22"/>
          <w:szCs w:val="22"/>
          <w:lang w:val="cs-CZ"/>
        </w:rPr>
        <w:t xml:space="preserve"> </w:t>
      </w:r>
      <w:proofErr w:type="spellStart"/>
      <w:r w:rsidRPr="00422186">
        <w:rPr>
          <w:rFonts w:asciiTheme="minorHAnsi" w:hAnsiTheme="minorHAnsi" w:cstheme="minorHAnsi"/>
          <w:color w:val="381A05"/>
          <w:spacing w:val="-1"/>
          <w:sz w:val="22"/>
          <w:szCs w:val="22"/>
          <w:lang w:val="cs-CZ"/>
        </w:rPr>
        <w:t>pratense</w:t>
      </w:r>
      <w:proofErr w:type="spellEnd"/>
      <w:r w:rsidRPr="00422186">
        <w:rPr>
          <w:rFonts w:asciiTheme="minorHAnsi" w:hAnsiTheme="minorHAnsi" w:cstheme="minorHAnsi"/>
          <w:color w:val="381A05"/>
          <w:spacing w:val="-2"/>
          <w:sz w:val="22"/>
          <w:szCs w:val="22"/>
          <w:lang w:val="cs-CZ"/>
        </w:rPr>
        <w:t>,</w:t>
      </w:r>
      <w:r w:rsidRPr="00422186">
        <w:rPr>
          <w:rFonts w:asciiTheme="minorHAnsi" w:hAnsiTheme="minorHAnsi" w:cstheme="minorHAnsi"/>
          <w:color w:val="381A05"/>
          <w:spacing w:val="8"/>
          <w:sz w:val="22"/>
          <w:szCs w:val="22"/>
          <w:lang w:val="cs-CZ"/>
        </w:rPr>
        <w:t xml:space="preserve"> </w:t>
      </w:r>
      <w:proofErr w:type="spellStart"/>
      <w:r w:rsidRPr="00422186">
        <w:rPr>
          <w:rFonts w:asciiTheme="minorHAnsi" w:hAnsiTheme="minorHAnsi" w:cstheme="minorHAnsi"/>
          <w:color w:val="381A05"/>
          <w:sz w:val="22"/>
          <w:szCs w:val="22"/>
          <w:lang w:val="cs-CZ"/>
        </w:rPr>
        <w:t>Galega</w:t>
      </w:r>
      <w:proofErr w:type="spellEnd"/>
      <w:r w:rsidRPr="00422186">
        <w:rPr>
          <w:rFonts w:asciiTheme="minorHAnsi" w:hAnsiTheme="minorHAnsi" w:cstheme="minorHAnsi"/>
          <w:color w:val="381A05"/>
          <w:spacing w:val="8"/>
          <w:sz w:val="22"/>
          <w:szCs w:val="22"/>
          <w:lang w:val="cs-CZ"/>
        </w:rPr>
        <w:t xml:space="preserve"> </w:t>
      </w:r>
      <w:proofErr w:type="spellStart"/>
      <w:r w:rsidRPr="00422186">
        <w:rPr>
          <w:rFonts w:asciiTheme="minorHAnsi" w:hAnsiTheme="minorHAnsi" w:cstheme="minorHAnsi"/>
          <w:color w:val="381A05"/>
          <w:spacing w:val="-1"/>
          <w:sz w:val="22"/>
          <w:szCs w:val="22"/>
          <w:lang w:val="cs-CZ"/>
        </w:rPr>
        <w:t>officinalis</w:t>
      </w:r>
      <w:proofErr w:type="spellEnd"/>
      <w:r w:rsidRPr="00422186">
        <w:rPr>
          <w:rFonts w:asciiTheme="minorHAnsi" w:hAnsiTheme="minorHAnsi" w:cstheme="minorHAnsi"/>
          <w:color w:val="381A05"/>
          <w:spacing w:val="-2"/>
          <w:sz w:val="22"/>
          <w:szCs w:val="22"/>
          <w:lang w:val="cs-CZ"/>
        </w:rPr>
        <w:t>,</w:t>
      </w:r>
      <w:r w:rsidRPr="00422186">
        <w:rPr>
          <w:rFonts w:asciiTheme="minorHAnsi" w:hAnsiTheme="minorHAnsi" w:cstheme="minorHAnsi"/>
          <w:color w:val="381A05"/>
          <w:spacing w:val="73"/>
          <w:w w:val="82"/>
          <w:sz w:val="22"/>
          <w:szCs w:val="22"/>
          <w:lang w:val="cs-CZ"/>
        </w:rPr>
        <w:t xml:space="preserve"> </w:t>
      </w:r>
      <w:r w:rsidRPr="00422186">
        <w:rPr>
          <w:rFonts w:asciiTheme="minorHAnsi" w:hAnsiTheme="minorHAnsi" w:cstheme="minorHAnsi"/>
          <w:color w:val="381A05"/>
          <w:sz w:val="22"/>
          <w:szCs w:val="22"/>
          <w:lang w:val="cs-CZ"/>
        </w:rPr>
        <w:t>Galium</w:t>
      </w:r>
      <w:r w:rsidRPr="00422186">
        <w:rPr>
          <w:rFonts w:asciiTheme="minorHAnsi" w:hAnsiTheme="minorHAnsi" w:cstheme="minorHAnsi"/>
          <w:color w:val="381A05"/>
          <w:spacing w:val="15"/>
          <w:sz w:val="22"/>
          <w:szCs w:val="22"/>
          <w:lang w:val="cs-CZ"/>
        </w:rPr>
        <w:t xml:space="preserve"> </w:t>
      </w:r>
      <w:proofErr w:type="spellStart"/>
      <w:r w:rsidRPr="00422186">
        <w:rPr>
          <w:rFonts w:asciiTheme="minorHAnsi" w:hAnsiTheme="minorHAnsi" w:cstheme="minorHAnsi"/>
          <w:color w:val="381A05"/>
          <w:spacing w:val="-1"/>
          <w:sz w:val="22"/>
          <w:szCs w:val="22"/>
          <w:lang w:val="cs-CZ"/>
        </w:rPr>
        <w:t>verum</w:t>
      </w:r>
      <w:proofErr w:type="spellEnd"/>
      <w:r w:rsidRPr="00422186">
        <w:rPr>
          <w:rFonts w:asciiTheme="minorHAnsi" w:hAnsiTheme="minorHAnsi" w:cstheme="minorHAnsi"/>
          <w:color w:val="381A05"/>
          <w:spacing w:val="-1"/>
          <w:sz w:val="22"/>
          <w:szCs w:val="22"/>
          <w:lang w:val="cs-CZ"/>
        </w:rPr>
        <w:t>,</w:t>
      </w:r>
      <w:r w:rsidRPr="00422186">
        <w:rPr>
          <w:rFonts w:asciiTheme="minorHAnsi" w:hAnsiTheme="minorHAnsi" w:cstheme="minorHAnsi"/>
          <w:color w:val="381A05"/>
          <w:spacing w:val="15"/>
          <w:sz w:val="22"/>
          <w:szCs w:val="22"/>
          <w:lang w:val="cs-CZ"/>
        </w:rPr>
        <w:t xml:space="preserve"> </w:t>
      </w:r>
      <w:proofErr w:type="spellStart"/>
      <w:r w:rsidRPr="00422186">
        <w:rPr>
          <w:rFonts w:asciiTheme="minorHAnsi" w:hAnsiTheme="minorHAnsi" w:cstheme="minorHAnsi"/>
          <w:color w:val="381A05"/>
          <w:sz w:val="22"/>
          <w:szCs w:val="22"/>
          <w:lang w:val="cs-CZ"/>
        </w:rPr>
        <w:t>Robinia</w:t>
      </w:r>
      <w:proofErr w:type="spellEnd"/>
      <w:r w:rsidRPr="00422186">
        <w:rPr>
          <w:rFonts w:asciiTheme="minorHAnsi" w:hAnsiTheme="minorHAnsi" w:cstheme="minorHAnsi"/>
          <w:color w:val="381A05"/>
          <w:spacing w:val="16"/>
          <w:sz w:val="22"/>
          <w:szCs w:val="22"/>
          <w:lang w:val="cs-CZ"/>
        </w:rPr>
        <w:t xml:space="preserve"> </w:t>
      </w:r>
      <w:proofErr w:type="spellStart"/>
      <w:r w:rsidRPr="00422186">
        <w:rPr>
          <w:rFonts w:asciiTheme="minorHAnsi" w:hAnsiTheme="minorHAnsi" w:cstheme="minorHAnsi"/>
          <w:color w:val="381A05"/>
          <w:sz w:val="22"/>
          <w:szCs w:val="22"/>
          <w:lang w:val="cs-CZ"/>
        </w:rPr>
        <w:t>pseudoacacia</w:t>
      </w:r>
      <w:proofErr w:type="spellEnd"/>
      <w:r w:rsidRPr="00422186">
        <w:rPr>
          <w:rFonts w:asciiTheme="minorHAnsi" w:hAnsiTheme="minorHAnsi" w:cstheme="minorHAnsi"/>
          <w:color w:val="381A05"/>
          <w:sz w:val="22"/>
          <w:szCs w:val="22"/>
          <w:lang w:val="cs-CZ"/>
        </w:rPr>
        <w:t>,</w:t>
      </w:r>
      <w:r w:rsidRPr="00422186">
        <w:rPr>
          <w:rFonts w:asciiTheme="minorHAnsi" w:hAnsiTheme="minorHAnsi" w:cstheme="minorHAnsi"/>
          <w:color w:val="381A05"/>
          <w:spacing w:val="15"/>
          <w:sz w:val="22"/>
          <w:szCs w:val="22"/>
          <w:lang w:val="cs-CZ"/>
        </w:rPr>
        <w:t xml:space="preserve"> </w:t>
      </w:r>
      <w:proofErr w:type="spellStart"/>
      <w:r w:rsidRPr="00422186">
        <w:rPr>
          <w:rFonts w:asciiTheme="minorHAnsi" w:hAnsiTheme="minorHAnsi" w:cstheme="minorHAnsi"/>
          <w:color w:val="381A05"/>
          <w:spacing w:val="-1"/>
          <w:sz w:val="22"/>
          <w:szCs w:val="22"/>
          <w:lang w:val="cs-CZ"/>
        </w:rPr>
        <w:t>Alchemilla</w:t>
      </w:r>
      <w:proofErr w:type="spellEnd"/>
      <w:r w:rsidRPr="00422186">
        <w:rPr>
          <w:rFonts w:asciiTheme="minorHAnsi" w:hAnsiTheme="minorHAnsi" w:cstheme="minorHAnsi"/>
          <w:color w:val="381A05"/>
          <w:spacing w:val="16"/>
          <w:sz w:val="22"/>
          <w:szCs w:val="22"/>
          <w:lang w:val="cs-CZ"/>
        </w:rPr>
        <w:t xml:space="preserve"> </w:t>
      </w:r>
      <w:proofErr w:type="spellStart"/>
      <w:r w:rsidRPr="00422186">
        <w:rPr>
          <w:rFonts w:asciiTheme="minorHAnsi" w:hAnsiTheme="minorHAnsi" w:cstheme="minorHAnsi"/>
          <w:color w:val="381A05"/>
          <w:spacing w:val="-1"/>
          <w:sz w:val="22"/>
          <w:szCs w:val="22"/>
          <w:lang w:val="cs-CZ"/>
        </w:rPr>
        <w:t>vulgaris</w:t>
      </w:r>
      <w:proofErr w:type="spellEnd"/>
      <w:r w:rsidRPr="00422186">
        <w:rPr>
          <w:rFonts w:asciiTheme="minorHAnsi" w:hAnsiTheme="minorHAnsi" w:cstheme="minorHAnsi"/>
          <w:color w:val="381A05"/>
          <w:spacing w:val="-2"/>
          <w:sz w:val="22"/>
          <w:szCs w:val="22"/>
          <w:lang w:val="cs-CZ"/>
        </w:rPr>
        <w:t>,</w:t>
      </w:r>
      <w:r w:rsidRPr="00422186">
        <w:rPr>
          <w:rFonts w:asciiTheme="minorHAnsi" w:hAnsiTheme="minorHAnsi" w:cstheme="minorHAnsi"/>
          <w:color w:val="381A05"/>
          <w:spacing w:val="15"/>
          <w:sz w:val="22"/>
          <w:szCs w:val="22"/>
          <w:lang w:val="cs-CZ"/>
        </w:rPr>
        <w:t xml:space="preserve"> </w:t>
      </w:r>
      <w:proofErr w:type="spellStart"/>
      <w:r w:rsidRPr="00422186">
        <w:rPr>
          <w:rFonts w:asciiTheme="minorHAnsi" w:hAnsiTheme="minorHAnsi" w:cstheme="minorHAnsi"/>
          <w:color w:val="381A05"/>
          <w:spacing w:val="-1"/>
          <w:sz w:val="22"/>
          <w:szCs w:val="22"/>
          <w:lang w:val="cs-CZ"/>
        </w:rPr>
        <w:t>Foeniculum</w:t>
      </w:r>
      <w:proofErr w:type="spellEnd"/>
      <w:r w:rsidRPr="00422186">
        <w:rPr>
          <w:rFonts w:asciiTheme="minorHAnsi" w:hAnsiTheme="minorHAnsi" w:cstheme="minorHAnsi"/>
          <w:color w:val="381A05"/>
          <w:spacing w:val="16"/>
          <w:sz w:val="22"/>
          <w:szCs w:val="22"/>
          <w:lang w:val="cs-CZ"/>
        </w:rPr>
        <w:t xml:space="preserve"> </w:t>
      </w:r>
      <w:proofErr w:type="spellStart"/>
      <w:r w:rsidRPr="00422186">
        <w:rPr>
          <w:rFonts w:asciiTheme="minorHAnsi" w:hAnsiTheme="minorHAnsi" w:cstheme="minorHAnsi"/>
          <w:color w:val="381A05"/>
          <w:spacing w:val="-1"/>
          <w:sz w:val="22"/>
          <w:szCs w:val="22"/>
          <w:lang w:val="cs-CZ"/>
        </w:rPr>
        <w:t>vulgar</w:t>
      </w:r>
      <w:r w:rsidRPr="00422186">
        <w:rPr>
          <w:rFonts w:asciiTheme="minorHAnsi" w:hAnsiTheme="minorHAnsi" w:cstheme="minorHAnsi"/>
          <w:color w:val="381A05"/>
          <w:spacing w:val="-2"/>
          <w:sz w:val="22"/>
          <w:szCs w:val="22"/>
          <w:lang w:val="cs-CZ"/>
        </w:rPr>
        <w:t>e</w:t>
      </w:r>
      <w:proofErr w:type="spellEnd"/>
      <w:r w:rsidRPr="00422186">
        <w:rPr>
          <w:rFonts w:asciiTheme="minorHAnsi" w:hAnsiTheme="minorHAnsi" w:cstheme="minorHAnsi"/>
          <w:color w:val="381A05"/>
          <w:spacing w:val="-2"/>
          <w:sz w:val="22"/>
          <w:szCs w:val="22"/>
          <w:lang w:val="cs-CZ"/>
        </w:rPr>
        <w:t>),</w:t>
      </w:r>
      <w:r w:rsidRPr="00422186">
        <w:rPr>
          <w:rFonts w:asciiTheme="minorHAnsi" w:hAnsiTheme="minorHAnsi" w:cstheme="minorHAnsi"/>
          <w:color w:val="381A05"/>
          <w:spacing w:val="15"/>
          <w:sz w:val="22"/>
          <w:szCs w:val="22"/>
          <w:lang w:val="cs-CZ"/>
        </w:rPr>
        <w:t xml:space="preserve"> </w:t>
      </w:r>
      <w:r w:rsidRPr="00422186">
        <w:rPr>
          <w:rFonts w:asciiTheme="minorHAnsi" w:hAnsiTheme="minorHAnsi" w:cstheme="minorHAnsi"/>
          <w:color w:val="381A05"/>
          <w:spacing w:val="-1"/>
          <w:sz w:val="22"/>
          <w:szCs w:val="22"/>
          <w:lang w:val="cs-CZ"/>
        </w:rPr>
        <w:t>sorbitol</w:t>
      </w:r>
      <w:r w:rsidRPr="00422186">
        <w:rPr>
          <w:rFonts w:asciiTheme="minorHAnsi" w:hAnsiTheme="minorHAnsi" w:cstheme="minorHAnsi"/>
          <w:color w:val="381A05"/>
          <w:spacing w:val="16"/>
          <w:sz w:val="22"/>
          <w:szCs w:val="22"/>
          <w:lang w:val="cs-CZ"/>
        </w:rPr>
        <w:t xml:space="preserve"> </w:t>
      </w:r>
      <w:r w:rsidRPr="00422186">
        <w:rPr>
          <w:rFonts w:asciiTheme="minorHAnsi" w:hAnsiTheme="minorHAnsi" w:cstheme="minorHAnsi"/>
          <w:color w:val="381A05"/>
          <w:sz w:val="22"/>
          <w:szCs w:val="22"/>
          <w:lang w:val="cs-CZ"/>
        </w:rPr>
        <w:t>–</w:t>
      </w:r>
      <w:r w:rsidRPr="00422186">
        <w:rPr>
          <w:rFonts w:asciiTheme="minorHAnsi" w:hAnsiTheme="minorHAnsi" w:cstheme="minorHAnsi"/>
          <w:color w:val="381A05"/>
          <w:spacing w:val="15"/>
          <w:sz w:val="22"/>
          <w:szCs w:val="22"/>
          <w:lang w:val="cs-CZ"/>
        </w:rPr>
        <w:t xml:space="preserve"> </w:t>
      </w:r>
      <w:r w:rsidRPr="00422186">
        <w:rPr>
          <w:rFonts w:asciiTheme="minorHAnsi" w:hAnsiTheme="minorHAnsi" w:cstheme="minorHAnsi"/>
          <w:color w:val="381A05"/>
          <w:spacing w:val="-1"/>
          <w:sz w:val="22"/>
          <w:szCs w:val="22"/>
          <w:lang w:val="cs-CZ"/>
        </w:rPr>
        <w:t>zahušťovadlo</w:t>
      </w:r>
      <w:r w:rsidRPr="00422186">
        <w:rPr>
          <w:rFonts w:asciiTheme="minorHAnsi" w:hAnsiTheme="minorHAnsi" w:cstheme="minorHAnsi"/>
          <w:color w:val="381A05"/>
          <w:spacing w:val="-2"/>
          <w:sz w:val="22"/>
          <w:szCs w:val="22"/>
          <w:lang w:val="cs-CZ"/>
        </w:rPr>
        <w:t>,</w:t>
      </w:r>
      <w:r w:rsidRPr="00422186">
        <w:rPr>
          <w:rFonts w:asciiTheme="minorHAnsi" w:hAnsiTheme="minorHAnsi" w:cstheme="minorHAnsi"/>
          <w:color w:val="381A05"/>
          <w:spacing w:val="83"/>
          <w:w w:val="82"/>
          <w:sz w:val="22"/>
          <w:szCs w:val="22"/>
          <w:lang w:val="cs-CZ"/>
        </w:rPr>
        <w:t xml:space="preserve"> </w:t>
      </w:r>
      <w:r w:rsidRPr="00422186">
        <w:rPr>
          <w:rFonts w:asciiTheme="minorHAnsi" w:hAnsiTheme="minorHAnsi" w:cstheme="minorHAnsi"/>
          <w:color w:val="381A05"/>
          <w:sz w:val="22"/>
          <w:szCs w:val="22"/>
          <w:lang w:val="cs-CZ"/>
        </w:rPr>
        <w:t>mikrokrystalická</w:t>
      </w:r>
      <w:r w:rsidRPr="00422186">
        <w:rPr>
          <w:rFonts w:asciiTheme="minorHAnsi" w:hAnsiTheme="minorHAnsi" w:cstheme="minorHAnsi"/>
          <w:color w:val="381A05"/>
          <w:spacing w:val="12"/>
          <w:sz w:val="22"/>
          <w:szCs w:val="22"/>
          <w:lang w:val="cs-CZ"/>
        </w:rPr>
        <w:t xml:space="preserve"> </w:t>
      </w:r>
      <w:r w:rsidRPr="00422186">
        <w:rPr>
          <w:rFonts w:asciiTheme="minorHAnsi" w:hAnsiTheme="minorHAnsi" w:cstheme="minorHAnsi"/>
          <w:color w:val="381A05"/>
          <w:spacing w:val="-1"/>
          <w:sz w:val="22"/>
          <w:szCs w:val="22"/>
          <w:lang w:val="cs-CZ"/>
        </w:rPr>
        <w:t>celulóza</w:t>
      </w:r>
      <w:r w:rsidRPr="00422186">
        <w:rPr>
          <w:rFonts w:asciiTheme="minorHAnsi" w:hAnsiTheme="minorHAnsi" w:cstheme="minorHAnsi"/>
          <w:color w:val="381A05"/>
          <w:spacing w:val="12"/>
          <w:sz w:val="22"/>
          <w:szCs w:val="22"/>
          <w:lang w:val="cs-CZ"/>
        </w:rPr>
        <w:t xml:space="preserve"> </w:t>
      </w:r>
      <w:r w:rsidRPr="00422186">
        <w:rPr>
          <w:rFonts w:asciiTheme="minorHAnsi" w:hAnsiTheme="minorHAnsi" w:cstheme="minorHAnsi"/>
          <w:color w:val="381A05"/>
          <w:sz w:val="22"/>
          <w:szCs w:val="22"/>
          <w:lang w:val="cs-CZ"/>
        </w:rPr>
        <w:t>–</w:t>
      </w:r>
      <w:r w:rsidRPr="00422186">
        <w:rPr>
          <w:rFonts w:asciiTheme="minorHAnsi" w:hAnsiTheme="minorHAnsi" w:cstheme="minorHAnsi"/>
          <w:color w:val="381A05"/>
          <w:spacing w:val="12"/>
          <w:sz w:val="22"/>
          <w:szCs w:val="22"/>
          <w:lang w:val="cs-CZ"/>
        </w:rPr>
        <w:t xml:space="preserve"> </w:t>
      </w:r>
      <w:r w:rsidRPr="00422186">
        <w:rPr>
          <w:rFonts w:asciiTheme="minorHAnsi" w:hAnsiTheme="minorHAnsi" w:cstheme="minorHAnsi"/>
          <w:color w:val="381A05"/>
          <w:spacing w:val="-1"/>
          <w:sz w:val="22"/>
          <w:szCs w:val="22"/>
          <w:lang w:val="cs-CZ"/>
        </w:rPr>
        <w:t>zahušťovadlo</w:t>
      </w:r>
      <w:r w:rsidRPr="00422186">
        <w:rPr>
          <w:rFonts w:asciiTheme="minorHAnsi" w:hAnsiTheme="minorHAnsi" w:cstheme="minorHAnsi"/>
          <w:color w:val="381A05"/>
          <w:spacing w:val="-2"/>
          <w:sz w:val="22"/>
          <w:szCs w:val="22"/>
          <w:lang w:val="cs-CZ"/>
        </w:rPr>
        <w:t>,</w:t>
      </w:r>
      <w:r w:rsidRPr="00422186">
        <w:rPr>
          <w:rFonts w:asciiTheme="minorHAnsi" w:hAnsiTheme="minorHAnsi" w:cstheme="minorHAnsi"/>
          <w:color w:val="381A05"/>
          <w:spacing w:val="12"/>
          <w:sz w:val="22"/>
          <w:szCs w:val="22"/>
          <w:lang w:val="cs-CZ"/>
        </w:rPr>
        <w:t xml:space="preserve"> </w:t>
      </w:r>
      <w:r w:rsidRPr="00422186">
        <w:rPr>
          <w:rFonts w:asciiTheme="minorHAnsi" w:hAnsiTheme="minorHAnsi" w:cstheme="minorHAnsi"/>
          <w:color w:val="381A05"/>
          <w:spacing w:val="-1"/>
          <w:sz w:val="22"/>
          <w:szCs w:val="22"/>
          <w:lang w:val="cs-CZ"/>
        </w:rPr>
        <w:t>voda,</w:t>
      </w:r>
      <w:r w:rsidRPr="00422186">
        <w:rPr>
          <w:rFonts w:asciiTheme="minorHAnsi" w:hAnsiTheme="minorHAnsi" w:cstheme="minorHAnsi"/>
          <w:color w:val="381A05"/>
          <w:spacing w:val="11"/>
          <w:sz w:val="22"/>
          <w:szCs w:val="22"/>
          <w:lang w:val="cs-CZ"/>
        </w:rPr>
        <w:t xml:space="preserve"> </w:t>
      </w:r>
      <w:proofErr w:type="spellStart"/>
      <w:r w:rsidRPr="00422186">
        <w:rPr>
          <w:rFonts w:asciiTheme="minorHAnsi" w:hAnsiTheme="minorHAnsi" w:cstheme="minorHAnsi"/>
          <w:color w:val="381A05"/>
          <w:spacing w:val="-1"/>
          <w:sz w:val="22"/>
          <w:szCs w:val="22"/>
          <w:lang w:val="cs-CZ"/>
        </w:rPr>
        <w:t>xantan</w:t>
      </w:r>
      <w:proofErr w:type="spellEnd"/>
      <w:r w:rsidRPr="00422186">
        <w:rPr>
          <w:rFonts w:asciiTheme="minorHAnsi" w:hAnsiTheme="minorHAnsi" w:cstheme="minorHAnsi"/>
          <w:color w:val="381A05"/>
          <w:spacing w:val="12"/>
          <w:sz w:val="22"/>
          <w:szCs w:val="22"/>
          <w:lang w:val="cs-CZ"/>
        </w:rPr>
        <w:t xml:space="preserve"> </w:t>
      </w:r>
      <w:r w:rsidRPr="00422186">
        <w:rPr>
          <w:rFonts w:asciiTheme="minorHAnsi" w:hAnsiTheme="minorHAnsi" w:cstheme="minorHAnsi"/>
          <w:color w:val="381A05"/>
          <w:sz w:val="22"/>
          <w:szCs w:val="22"/>
          <w:lang w:val="cs-CZ"/>
        </w:rPr>
        <w:t>–</w:t>
      </w:r>
      <w:r w:rsidRPr="00422186">
        <w:rPr>
          <w:rFonts w:asciiTheme="minorHAnsi" w:hAnsiTheme="minorHAnsi" w:cstheme="minorHAnsi"/>
          <w:color w:val="381A05"/>
          <w:spacing w:val="12"/>
          <w:sz w:val="22"/>
          <w:szCs w:val="22"/>
          <w:lang w:val="cs-CZ"/>
        </w:rPr>
        <w:t xml:space="preserve"> </w:t>
      </w:r>
      <w:r w:rsidRPr="00422186">
        <w:rPr>
          <w:rFonts w:asciiTheme="minorHAnsi" w:hAnsiTheme="minorHAnsi" w:cstheme="minorHAnsi"/>
          <w:color w:val="381A05"/>
          <w:spacing w:val="-1"/>
          <w:sz w:val="22"/>
          <w:szCs w:val="22"/>
          <w:lang w:val="cs-CZ"/>
        </w:rPr>
        <w:t>zahušťovadlo</w:t>
      </w:r>
      <w:r w:rsidRPr="00422186">
        <w:rPr>
          <w:rFonts w:asciiTheme="minorHAnsi" w:hAnsiTheme="minorHAnsi" w:cstheme="minorHAnsi"/>
          <w:color w:val="381A05"/>
          <w:spacing w:val="-2"/>
          <w:sz w:val="22"/>
          <w:szCs w:val="22"/>
          <w:lang w:val="cs-CZ"/>
        </w:rPr>
        <w:t>,</w:t>
      </w:r>
      <w:r w:rsidRPr="00422186">
        <w:rPr>
          <w:rFonts w:asciiTheme="minorHAnsi" w:hAnsiTheme="minorHAnsi" w:cstheme="minorHAnsi"/>
          <w:color w:val="381A05"/>
          <w:spacing w:val="12"/>
          <w:sz w:val="22"/>
          <w:szCs w:val="22"/>
          <w:lang w:val="cs-CZ"/>
        </w:rPr>
        <w:t xml:space="preserve"> </w:t>
      </w:r>
      <w:r w:rsidRPr="00422186">
        <w:rPr>
          <w:rFonts w:asciiTheme="minorHAnsi" w:hAnsiTheme="minorHAnsi" w:cstheme="minorHAnsi"/>
          <w:color w:val="381A05"/>
          <w:spacing w:val="-1"/>
          <w:sz w:val="22"/>
          <w:szCs w:val="22"/>
          <w:lang w:val="cs-CZ"/>
        </w:rPr>
        <w:t>g</w:t>
      </w:r>
      <w:r w:rsidRPr="00422186">
        <w:rPr>
          <w:rFonts w:asciiTheme="minorHAnsi" w:hAnsiTheme="minorHAnsi" w:cstheme="minorHAnsi"/>
          <w:color w:val="381A05"/>
          <w:spacing w:val="-2"/>
          <w:sz w:val="22"/>
          <w:szCs w:val="22"/>
          <w:lang w:val="cs-CZ"/>
        </w:rPr>
        <w:t>r</w:t>
      </w:r>
      <w:r w:rsidRPr="00422186">
        <w:rPr>
          <w:rFonts w:asciiTheme="minorHAnsi" w:hAnsiTheme="minorHAnsi" w:cstheme="minorHAnsi"/>
          <w:color w:val="381A05"/>
          <w:spacing w:val="-1"/>
          <w:sz w:val="22"/>
          <w:szCs w:val="22"/>
          <w:lang w:val="cs-CZ"/>
        </w:rPr>
        <w:t>apefruitový</w:t>
      </w:r>
      <w:r w:rsidRPr="00422186">
        <w:rPr>
          <w:rFonts w:asciiTheme="minorHAnsi" w:hAnsiTheme="minorHAnsi" w:cstheme="minorHAnsi"/>
          <w:color w:val="381A05"/>
          <w:spacing w:val="12"/>
          <w:sz w:val="22"/>
          <w:szCs w:val="22"/>
          <w:lang w:val="cs-CZ"/>
        </w:rPr>
        <w:t xml:space="preserve"> </w:t>
      </w:r>
      <w:r w:rsidRPr="00422186">
        <w:rPr>
          <w:rFonts w:asciiTheme="minorHAnsi" w:hAnsiTheme="minorHAnsi" w:cstheme="minorHAnsi"/>
          <w:color w:val="381A05"/>
          <w:sz w:val="22"/>
          <w:szCs w:val="22"/>
          <w:lang w:val="cs-CZ"/>
        </w:rPr>
        <w:t>extrakt</w:t>
      </w:r>
      <w:r w:rsidRPr="00422186">
        <w:rPr>
          <w:rFonts w:asciiTheme="minorHAnsi" w:hAnsiTheme="minorHAnsi" w:cstheme="minorHAnsi"/>
          <w:color w:val="381A05"/>
          <w:spacing w:val="12"/>
          <w:sz w:val="22"/>
          <w:szCs w:val="22"/>
          <w:lang w:val="cs-CZ"/>
        </w:rPr>
        <w:t xml:space="preserve"> </w:t>
      </w:r>
      <w:r w:rsidRPr="00422186">
        <w:rPr>
          <w:rFonts w:asciiTheme="minorHAnsi" w:hAnsiTheme="minorHAnsi" w:cstheme="minorHAnsi"/>
          <w:color w:val="381A05"/>
          <w:sz w:val="22"/>
          <w:szCs w:val="22"/>
          <w:lang w:val="cs-CZ"/>
        </w:rPr>
        <w:t>–</w:t>
      </w:r>
      <w:r w:rsidRPr="00422186">
        <w:rPr>
          <w:rFonts w:asciiTheme="minorHAnsi" w:hAnsiTheme="minorHAnsi" w:cstheme="minorHAnsi"/>
          <w:color w:val="381A05"/>
          <w:spacing w:val="12"/>
          <w:sz w:val="22"/>
          <w:szCs w:val="22"/>
          <w:lang w:val="cs-CZ"/>
        </w:rPr>
        <w:t xml:space="preserve"> </w:t>
      </w:r>
      <w:proofErr w:type="spellStart"/>
      <w:r w:rsidRPr="00422186">
        <w:rPr>
          <w:rFonts w:asciiTheme="minorHAnsi" w:hAnsiTheme="minorHAnsi" w:cstheme="minorHAnsi"/>
          <w:color w:val="381A05"/>
          <w:spacing w:val="-1"/>
          <w:sz w:val="22"/>
          <w:szCs w:val="22"/>
          <w:lang w:val="cs-CZ"/>
        </w:rPr>
        <w:t>konz</w:t>
      </w:r>
      <w:r w:rsidRPr="00422186">
        <w:rPr>
          <w:rFonts w:asciiTheme="minorHAnsi" w:hAnsiTheme="minorHAnsi" w:cstheme="minorHAnsi"/>
          <w:color w:val="381A05"/>
          <w:spacing w:val="-2"/>
          <w:sz w:val="22"/>
          <w:szCs w:val="22"/>
          <w:lang w:val="cs-CZ"/>
        </w:rPr>
        <w:t>er</w:t>
      </w:r>
      <w:r w:rsidRPr="00422186">
        <w:rPr>
          <w:rFonts w:asciiTheme="minorHAnsi" w:hAnsiTheme="minorHAnsi" w:cstheme="minorHAnsi"/>
          <w:color w:val="381A05"/>
          <w:spacing w:val="-1"/>
          <w:sz w:val="22"/>
          <w:szCs w:val="22"/>
          <w:lang w:val="cs-CZ"/>
        </w:rPr>
        <w:t>vant</w:t>
      </w:r>
      <w:proofErr w:type="spellEnd"/>
      <w:r w:rsidRPr="00422186">
        <w:rPr>
          <w:rFonts w:asciiTheme="minorHAnsi" w:hAnsiTheme="minorHAnsi" w:cstheme="minorHAnsi"/>
          <w:color w:val="381A05"/>
          <w:spacing w:val="-2"/>
          <w:sz w:val="22"/>
          <w:szCs w:val="22"/>
          <w:lang w:val="cs-CZ"/>
        </w:rPr>
        <w:t>,</w:t>
      </w:r>
      <w:r w:rsidRPr="00422186">
        <w:rPr>
          <w:rFonts w:asciiTheme="minorHAnsi" w:hAnsiTheme="minorHAnsi" w:cstheme="minorHAnsi"/>
          <w:color w:val="381A05"/>
          <w:spacing w:val="91"/>
          <w:w w:val="82"/>
          <w:sz w:val="22"/>
          <w:szCs w:val="22"/>
          <w:lang w:val="cs-CZ"/>
        </w:rPr>
        <w:t xml:space="preserve"> </w:t>
      </w:r>
      <w:proofErr w:type="spellStart"/>
      <w:r w:rsidRPr="00422186">
        <w:rPr>
          <w:rFonts w:asciiTheme="minorHAnsi" w:hAnsiTheme="minorHAnsi" w:cstheme="minorHAnsi"/>
          <w:color w:val="381A05"/>
          <w:spacing w:val="-1"/>
          <w:sz w:val="22"/>
          <w:szCs w:val="22"/>
          <w:lang w:val="cs-CZ"/>
        </w:rPr>
        <w:t>sorbát</w:t>
      </w:r>
      <w:proofErr w:type="spellEnd"/>
      <w:r w:rsidRPr="00422186">
        <w:rPr>
          <w:rFonts w:asciiTheme="minorHAnsi" w:hAnsiTheme="minorHAnsi" w:cstheme="minorHAnsi"/>
          <w:color w:val="381A05"/>
          <w:spacing w:val="5"/>
          <w:sz w:val="22"/>
          <w:szCs w:val="22"/>
          <w:lang w:val="cs-CZ"/>
        </w:rPr>
        <w:t xml:space="preserve"> </w:t>
      </w:r>
      <w:r w:rsidRPr="00422186">
        <w:rPr>
          <w:rFonts w:asciiTheme="minorHAnsi" w:hAnsiTheme="minorHAnsi" w:cstheme="minorHAnsi"/>
          <w:color w:val="381A05"/>
          <w:spacing w:val="-1"/>
          <w:sz w:val="22"/>
          <w:szCs w:val="22"/>
          <w:lang w:val="cs-CZ"/>
        </w:rPr>
        <w:t>draselný</w:t>
      </w:r>
      <w:r w:rsidRPr="00422186">
        <w:rPr>
          <w:rFonts w:asciiTheme="minorHAnsi" w:hAnsiTheme="minorHAnsi" w:cstheme="minorHAnsi"/>
          <w:color w:val="381A05"/>
          <w:spacing w:val="5"/>
          <w:sz w:val="22"/>
          <w:szCs w:val="22"/>
          <w:lang w:val="cs-CZ"/>
        </w:rPr>
        <w:t xml:space="preserve"> </w:t>
      </w:r>
      <w:r w:rsidRPr="00422186">
        <w:rPr>
          <w:rFonts w:asciiTheme="minorHAnsi" w:hAnsiTheme="minorHAnsi" w:cstheme="minorHAnsi"/>
          <w:color w:val="381A05"/>
          <w:sz w:val="22"/>
          <w:szCs w:val="22"/>
          <w:lang w:val="cs-CZ"/>
        </w:rPr>
        <w:t>–</w:t>
      </w:r>
      <w:r w:rsidRPr="00422186">
        <w:rPr>
          <w:rFonts w:asciiTheme="minorHAnsi" w:hAnsiTheme="minorHAnsi" w:cstheme="minorHAnsi"/>
          <w:color w:val="381A05"/>
          <w:spacing w:val="5"/>
          <w:sz w:val="22"/>
          <w:szCs w:val="22"/>
          <w:lang w:val="cs-CZ"/>
        </w:rPr>
        <w:t xml:space="preserve"> </w:t>
      </w:r>
      <w:proofErr w:type="spellStart"/>
      <w:r w:rsidRPr="00422186">
        <w:rPr>
          <w:rFonts w:asciiTheme="minorHAnsi" w:hAnsiTheme="minorHAnsi" w:cstheme="minorHAnsi"/>
          <w:color w:val="381A05"/>
          <w:spacing w:val="-1"/>
          <w:sz w:val="22"/>
          <w:szCs w:val="22"/>
          <w:lang w:val="cs-CZ"/>
        </w:rPr>
        <w:t>konz</w:t>
      </w:r>
      <w:r w:rsidRPr="00422186">
        <w:rPr>
          <w:rFonts w:asciiTheme="minorHAnsi" w:hAnsiTheme="minorHAnsi" w:cstheme="minorHAnsi"/>
          <w:color w:val="381A05"/>
          <w:spacing w:val="-2"/>
          <w:sz w:val="22"/>
          <w:szCs w:val="22"/>
          <w:lang w:val="cs-CZ"/>
        </w:rPr>
        <w:t>er</w:t>
      </w:r>
      <w:r w:rsidRPr="00422186">
        <w:rPr>
          <w:rFonts w:asciiTheme="minorHAnsi" w:hAnsiTheme="minorHAnsi" w:cstheme="minorHAnsi"/>
          <w:color w:val="381A05"/>
          <w:spacing w:val="-1"/>
          <w:sz w:val="22"/>
          <w:szCs w:val="22"/>
          <w:lang w:val="cs-CZ"/>
        </w:rPr>
        <w:t>vant</w:t>
      </w:r>
      <w:proofErr w:type="spellEnd"/>
      <w:r w:rsidRPr="00422186">
        <w:rPr>
          <w:rFonts w:asciiTheme="minorHAnsi" w:hAnsiTheme="minorHAnsi" w:cstheme="minorHAnsi"/>
          <w:color w:val="381A05"/>
          <w:spacing w:val="-2"/>
          <w:sz w:val="22"/>
          <w:szCs w:val="22"/>
          <w:lang w:val="cs-CZ"/>
        </w:rPr>
        <w:t>,</w:t>
      </w:r>
      <w:r w:rsidRPr="00422186">
        <w:rPr>
          <w:rFonts w:asciiTheme="minorHAnsi" w:hAnsiTheme="minorHAnsi" w:cstheme="minorHAnsi"/>
          <w:color w:val="381A05"/>
          <w:spacing w:val="6"/>
          <w:sz w:val="22"/>
          <w:szCs w:val="22"/>
          <w:lang w:val="cs-CZ"/>
        </w:rPr>
        <w:t xml:space="preserve"> </w:t>
      </w:r>
      <w:r w:rsidRPr="00422186">
        <w:rPr>
          <w:rFonts w:asciiTheme="minorHAnsi" w:hAnsiTheme="minorHAnsi" w:cstheme="minorHAnsi"/>
          <w:color w:val="381A05"/>
          <w:sz w:val="22"/>
          <w:szCs w:val="22"/>
          <w:lang w:val="cs-CZ"/>
        </w:rPr>
        <w:t>směs</w:t>
      </w:r>
      <w:r w:rsidRPr="00422186">
        <w:rPr>
          <w:rFonts w:asciiTheme="minorHAnsi" w:hAnsiTheme="minorHAnsi" w:cstheme="minorHAnsi"/>
          <w:color w:val="381A05"/>
          <w:spacing w:val="5"/>
          <w:sz w:val="22"/>
          <w:szCs w:val="22"/>
          <w:lang w:val="cs-CZ"/>
        </w:rPr>
        <w:t xml:space="preserve"> </w:t>
      </w:r>
      <w:r w:rsidRPr="00422186">
        <w:rPr>
          <w:rFonts w:asciiTheme="minorHAnsi" w:hAnsiTheme="minorHAnsi" w:cstheme="minorHAnsi"/>
          <w:color w:val="381A05"/>
          <w:sz w:val="22"/>
          <w:szCs w:val="22"/>
          <w:lang w:val="cs-CZ"/>
        </w:rPr>
        <w:t>silic</w:t>
      </w:r>
      <w:r w:rsidRPr="00422186">
        <w:rPr>
          <w:rFonts w:asciiTheme="minorHAnsi" w:hAnsiTheme="minorHAnsi" w:cstheme="minorHAnsi"/>
          <w:color w:val="381A05"/>
          <w:spacing w:val="5"/>
          <w:sz w:val="22"/>
          <w:szCs w:val="22"/>
          <w:lang w:val="cs-CZ"/>
        </w:rPr>
        <w:t xml:space="preserve"> </w:t>
      </w:r>
      <w:r w:rsidRPr="00422186">
        <w:rPr>
          <w:rFonts w:asciiTheme="minorHAnsi" w:hAnsiTheme="minorHAnsi" w:cstheme="minorHAnsi"/>
          <w:color w:val="381A05"/>
          <w:sz w:val="22"/>
          <w:szCs w:val="22"/>
          <w:lang w:val="cs-CZ"/>
        </w:rPr>
        <w:t>0,12</w:t>
      </w:r>
      <w:r w:rsidRPr="00422186">
        <w:rPr>
          <w:rFonts w:asciiTheme="minorHAnsi" w:hAnsiTheme="minorHAnsi" w:cstheme="minorHAnsi"/>
          <w:color w:val="381A05"/>
          <w:spacing w:val="5"/>
          <w:sz w:val="22"/>
          <w:szCs w:val="22"/>
          <w:lang w:val="cs-CZ"/>
        </w:rPr>
        <w:t xml:space="preserve"> </w:t>
      </w:r>
      <w:r w:rsidRPr="00422186">
        <w:rPr>
          <w:rFonts w:asciiTheme="minorHAnsi" w:hAnsiTheme="minorHAnsi" w:cstheme="minorHAnsi"/>
          <w:color w:val="381A05"/>
          <w:sz w:val="22"/>
          <w:szCs w:val="22"/>
          <w:lang w:val="cs-CZ"/>
        </w:rPr>
        <w:t>%,</w:t>
      </w:r>
      <w:r w:rsidRPr="00422186">
        <w:rPr>
          <w:rFonts w:asciiTheme="minorHAnsi" w:hAnsiTheme="minorHAnsi" w:cstheme="minorHAnsi"/>
          <w:color w:val="381A05"/>
          <w:spacing w:val="6"/>
          <w:sz w:val="22"/>
          <w:szCs w:val="22"/>
          <w:lang w:val="cs-CZ"/>
        </w:rPr>
        <w:t xml:space="preserve"> </w:t>
      </w:r>
      <w:r w:rsidRPr="00422186">
        <w:rPr>
          <w:rFonts w:asciiTheme="minorHAnsi" w:hAnsiTheme="minorHAnsi" w:cstheme="minorHAnsi"/>
          <w:color w:val="381A05"/>
          <w:spacing w:val="-1"/>
          <w:sz w:val="22"/>
          <w:szCs w:val="22"/>
          <w:lang w:val="cs-CZ"/>
        </w:rPr>
        <w:t>bioinformace</w:t>
      </w:r>
      <w:r w:rsidRPr="00422186">
        <w:rPr>
          <w:rFonts w:asciiTheme="minorHAnsi" w:hAnsiTheme="minorHAnsi" w:cstheme="minorHAnsi"/>
          <w:color w:val="381A05"/>
          <w:spacing w:val="5"/>
          <w:sz w:val="22"/>
          <w:szCs w:val="22"/>
          <w:lang w:val="cs-CZ"/>
        </w:rPr>
        <w:t xml:space="preserve"> </w:t>
      </w:r>
      <w:r w:rsidRPr="00422186">
        <w:rPr>
          <w:rFonts w:asciiTheme="minorHAnsi" w:hAnsiTheme="minorHAnsi" w:cstheme="minorHAnsi"/>
          <w:color w:val="381A05"/>
          <w:spacing w:val="-1"/>
          <w:sz w:val="22"/>
          <w:szCs w:val="22"/>
          <w:lang w:val="cs-CZ"/>
        </w:rPr>
        <w:t>pro</w:t>
      </w:r>
      <w:r w:rsidRPr="00422186">
        <w:rPr>
          <w:rFonts w:asciiTheme="minorHAnsi" w:hAnsiTheme="minorHAnsi" w:cstheme="minorHAnsi"/>
          <w:color w:val="381A05"/>
          <w:spacing w:val="5"/>
          <w:sz w:val="22"/>
          <w:szCs w:val="22"/>
          <w:lang w:val="cs-CZ"/>
        </w:rPr>
        <w:t xml:space="preserve"> </w:t>
      </w:r>
      <w:proofErr w:type="spellStart"/>
      <w:r w:rsidRPr="00422186">
        <w:rPr>
          <w:rFonts w:asciiTheme="minorHAnsi" w:hAnsiTheme="minorHAnsi" w:cstheme="minorHAnsi"/>
          <w:color w:val="381A05"/>
          <w:spacing w:val="-1"/>
          <w:sz w:val="22"/>
          <w:szCs w:val="22"/>
          <w:lang w:val="cs-CZ"/>
        </w:rPr>
        <w:t>Gynevet</w:t>
      </w:r>
      <w:proofErr w:type="spellEnd"/>
      <w:r w:rsidRPr="00422186">
        <w:rPr>
          <w:rFonts w:asciiTheme="minorHAnsi" w:hAnsiTheme="minorHAnsi" w:cstheme="minorHAnsi"/>
          <w:color w:val="381A05"/>
          <w:spacing w:val="-2"/>
          <w:sz w:val="22"/>
          <w:szCs w:val="22"/>
          <w:lang w:val="cs-CZ"/>
        </w:rPr>
        <w:t>.</w:t>
      </w:r>
    </w:p>
    <w:p w:rsidR="00557D0B" w:rsidRPr="00422186" w:rsidRDefault="00557D0B" w:rsidP="00B51382">
      <w:pPr>
        <w:pStyle w:val="Zkladntext"/>
        <w:spacing w:line="276" w:lineRule="auto"/>
        <w:jc w:val="both"/>
        <w:rPr>
          <w:rFonts w:asciiTheme="minorHAnsi" w:hAnsiTheme="minorHAnsi" w:cstheme="minorHAnsi"/>
          <w:sz w:val="22"/>
          <w:szCs w:val="22"/>
          <w:lang w:val="cs-CZ"/>
        </w:rPr>
      </w:pPr>
    </w:p>
    <w:p w:rsidR="00557D0B" w:rsidRPr="00422186" w:rsidRDefault="00557D0B" w:rsidP="00B51382">
      <w:pPr>
        <w:spacing w:after="0"/>
        <w:jc w:val="both"/>
        <w:rPr>
          <w:rFonts w:asciiTheme="minorHAnsi" w:hAnsiTheme="minorHAnsi" w:cstheme="minorHAnsi"/>
          <w:color w:val="381A05"/>
          <w:spacing w:val="-1"/>
          <w:w w:val="110"/>
        </w:rPr>
      </w:pPr>
      <w:r w:rsidRPr="00422186">
        <w:rPr>
          <w:rFonts w:asciiTheme="minorHAnsi" w:hAnsiTheme="minorHAnsi" w:cstheme="minorHAnsi"/>
          <w:b/>
        </w:rPr>
        <w:t>Doporučené dávkování:</w:t>
      </w:r>
    </w:p>
    <w:p w:rsidR="00557D0B" w:rsidRPr="00422186" w:rsidRDefault="00557D0B" w:rsidP="00B51382">
      <w:pPr>
        <w:spacing w:before="102" w:after="0"/>
        <w:ind w:right="4224"/>
        <w:jc w:val="both"/>
        <w:rPr>
          <w:rFonts w:asciiTheme="minorHAnsi" w:hAnsiTheme="minorHAnsi" w:cstheme="minorHAnsi"/>
          <w:spacing w:val="-1"/>
          <w:w w:val="105"/>
        </w:rPr>
      </w:pPr>
      <w:r w:rsidRPr="00422186">
        <w:rPr>
          <w:rFonts w:asciiTheme="minorHAnsi" w:hAnsiTheme="minorHAnsi" w:cstheme="minorHAnsi"/>
          <w:spacing w:val="-1"/>
          <w:w w:val="110"/>
        </w:rPr>
        <w:t>D</w:t>
      </w:r>
      <w:r w:rsidRPr="00422186">
        <w:rPr>
          <w:rFonts w:asciiTheme="minorHAnsi" w:hAnsiTheme="minorHAnsi" w:cstheme="minorHAnsi"/>
          <w:spacing w:val="-2"/>
          <w:w w:val="110"/>
        </w:rPr>
        <w:t>robným</w:t>
      </w:r>
      <w:r w:rsidRPr="00422186">
        <w:rPr>
          <w:rFonts w:asciiTheme="minorHAnsi" w:hAnsiTheme="minorHAnsi" w:cstheme="minorHAnsi"/>
          <w:spacing w:val="-28"/>
          <w:w w:val="110"/>
        </w:rPr>
        <w:t xml:space="preserve"> </w:t>
      </w:r>
      <w:r w:rsidRPr="00422186">
        <w:rPr>
          <w:rFonts w:asciiTheme="minorHAnsi" w:hAnsiTheme="minorHAnsi" w:cstheme="minorHAnsi"/>
          <w:spacing w:val="-1"/>
          <w:w w:val="110"/>
        </w:rPr>
        <w:t>z</w:t>
      </w:r>
      <w:r w:rsidRPr="00422186">
        <w:rPr>
          <w:rFonts w:asciiTheme="minorHAnsi" w:hAnsiTheme="minorHAnsi" w:cstheme="minorHAnsi"/>
          <w:spacing w:val="-2"/>
          <w:w w:val="110"/>
        </w:rPr>
        <w:t>vířatům</w:t>
      </w:r>
      <w:r w:rsidRPr="00422186">
        <w:rPr>
          <w:rFonts w:asciiTheme="minorHAnsi" w:hAnsiTheme="minorHAnsi" w:cstheme="minorHAnsi"/>
          <w:spacing w:val="-28"/>
          <w:w w:val="110"/>
        </w:rPr>
        <w:t xml:space="preserve"> </w:t>
      </w:r>
      <w:r w:rsidRPr="00422186">
        <w:rPr>
          <w:rFonts w:asciiTheme="minorHAnsi" w:hAnsiTheme="minorHAnsi" w:cstheme="minorHAnsi"/>
          <w:w w:val="110"/>
        </w:rPr>
        <w:t>do</w:t>
      </w:r>
      <w:r w:rsidRPr="00422186">
        <w:rPr>
          <w:rFonts w:asciiTheme="minorHAnsi" w:hAnsiTheme="minorHAnsi" w:cstheme="minorHAnsi"/>
          <w:spacing w:val="-28"/>
          <w:w w:val="110"/>
        </w:rPr>
        <w:t xml:space="preserve"> </w:t>
      </w:r>
      <w:r w:rsidRPr="00422186">
        <w:rPr>
          <w:rFonts w:asciiTheme="minorHAnsi" w:hAnsiTheme="minorHAnsi" w:cstheme="minorHAnsi"/>
          <w:w w:val="110"/>
        </w:rPr>
        <w:t>10</w:t>
      </w:r>
      <w:r w:rsidRPr="00422186">
        <w:rPr>
          <w:rFonts w:asciiTheme="minorHAnsi" w:hAnsiTheme="minorHAnsi" w:cstheme="minorHAnsi"/>
          <w:spacing w:val="-35"/>
          <w:w w:val="110"/>
        </w:rPr>
        <w:t xml:space="preserve"> </w:t>
      </w:r>
      <w:r w:rsidRPr="00422186">
        <w:rPr>
          <w:rFonts w:asciiTheme="minorHAnsi" w:hAnsiTheme="minorHAnsi" w:cstheme="minorHAnsi"/>
          <w:spacing w:val="-2"/>
          <w:w w:val="110"/>
        </w:rPr>
        <w:t>kg:</w:t>
      </w:r>
      <w:r w:rsidRPr="00422186">
        <w:rPr>
          <w:rFonts w:asciiTheme="minorHAnsi" w:hAnsiTheme="minorHAnsi" w:cstheme="minorHAnsi"/>
          <w:spacing w:val="-27"/>
          <w:w w:val="110"/>
        </w:rPr>
        <w:t xml:space="preserve"> </w:t>
      </w:r>
      <w:r w:rsidRPr="00422186">
        <w:rPr>
          <w:rFonts w:asciiTheme="minorHAnsi" w:hAnsiTheme="minorHAnsi" w:cstheme="minorHAnsi"/>
          <w:w w:val="110"/>
        </w:rPr>
        <w:t>2</w:t>
      </w:r>
      <w:r w:rsidRPr="00422186">
        <w:rPr>
          <w:rFonts w:asciiTheme="minorHAnsi" w:hAnsiTheme="minorHAnsi" w:cstheme="minorHAnsi"/>
          <w:spacing w:val="-27"/>
          <w:w w:val="110"/>
        </w:rPr>
        <w:t xml:space="preserve"> </w:t>
      </w:r>
      <w:r w:rsidRPr="00422186">
        <w:rPr>
          <w:rFonts w:asciiTheme="minorHAnsi" w:hAnsiTheme="minorHAnsi" w:cstheme="minorHAnsi"/>
          <w:spacing w:val="1"/>
          <w:w w:val="110"/>
        </w:rPr>
        <w:t>kapky</w:t>
      </w:r>
      <w:r w:rsidRPr="00422186">
        <w:rPr>
          <w:rFonts w:asciiTheme="minorHAnsi" w:hAnsiTheme="minorHAnsi" w:cstheme="minorHAnsi"/>
          <w:spacing w:val="-28"/>
          <w:w w:val="110"/>
        </w:rPr>
        <w:t xml:space="preserve"> </w:t>
      </w:r>
      <w:r w:rsidRPr="00422186">
        <w:rPr>
          <w:rFonts w:asciiTheme="minorHAnsi" w:hAnsiTheme="minorHAnsi" w:cstheme="minorHAnsi"/>
          <w:w w:val="110"/>
        </w:rPr>
        <w:t>2x</w:t>
      </w:r>
      <w:r w:rsidRPr="00422186">
        <w:rPr>
          <w:rFonts w:asciiTheme="minorHAnsi" w:hAnsiTheme="minorHAnsi" w:cstheme="minorHAnsi"/>
          <w:spacing w:val="-27"/>
          <w:w w:val="110"/>
        </w:rPr>
        <w:t xml:space="preserve"> </w:t>
      </w:r>
      <w:r w:rsidRPr="00422186">
        <w:rPr>
          <w:rFonts w:asciiTheme="minorHAnsi" w:hAnsiTheme="minorHAnsi" w:cstheme="minorHAnsi"/>
          <w:w w:val="110"/>
        </w:rPr>
        <w:t>denně;</w:t>
      </w:r>
    </w:p>
    <w:p w:rsidR="00557D0B" w:rsidRPr="00422186" w:rsidRDefault="00557D0B" w:rsidP="00B51382">
      <w:pPr>
        <w:spacing w:after="0"/>
        <w:ind w:right="22"/>
        <w:jc w:val="both"/>
        <w:rPr>
          <w:rFonts w:asciiTheme="minorHAnsi" w:hAnsiTheme="minorHAnsi" w:cstheme="minorHAnsi"/>
          <w:spacing w:val="-1"/>
          <w:w w:val="105"/>
        </w:rPr>
      </w:pPr>
      <w:r w:rsidRPr="00422186">
        <w:rPr>
          <w:rFonts w:asciiTheme="minorHAnsi" w:hAnsiTheme="minorHAnsi" w:cstheme="minorHAnsi"/>
          <w:spacing w:val="-1"/>
          <w:w w:val="105"/>
        </w:rPr>
        <w:t>Zvíř</w:t>
      </w:r>
      <w:r w:rsidRPr="00422186">
        <w:rPr>
          <w:rFonts w:asciiTheme="minorHAnsi" w:hAnsiTheme="minorHAnsi" w:cstheme="minorHAnsi"/>
          <w:spacing w:val="-2"/>
          <w:w w:val="105"/>
        </w:rPr>
        <w:t>a</w:t>
      </w:r>
      <w:r w:rsidRPr="00422186">
        <w:rPr>
          <w:rFonts w:asciiTheme="minorHAnsi" w:hAnsiTheme="minorHAnsi" w:cstheme="minorHAnsi"/>
          <w:spacing w:val="-1"/>
          <w:w w:val="105"/>
        </w:rPr>
        <w:t>tům</w:t>
      </w:r>
      <w:r w:rsidRPr="00422186">
        <w:rPr>
          <w:rFonts w:asciiTheme="minorHAnsi" w:hAnsiTheme="minorHAnsi" w:cstheme="minorHAnsi"/>
          <w:spacing w:val="-9"/>
          <w:w w:val="105"/>
        </w:rPr>
        <w:t xml:space="preserve"> </w:t>
      </w:r>
      <w:r w:rsidRPr="00422186">
        <w:rPr>
          <w:rFonts w:asciiTheme="minorHAnsi" w:hAnsiTheme="minorHAnsi" w:cstheme="minorHAnsi"/>
          <w:w w:val="105"/>
        </w:rPr>
        <w:t>nad</w:t>
      </w:r>
      <w:r w:rsidRPr="00422186">
        <w:rPr>
          <w:rFonts w:asciiTheme="minorHAnsi" w:hAnsiTheme="minorHAnsi" w:cstheme="minorHAnsi"/>
          <w:spacing w:val="-9"/>
          <w:w w:val="105"/>
        </w:rPr>
        <w:t xml:space="preserve"> </w:t>
      </w:r>
      <w:r w:rsidRPr="00422186">
        <w:rPr>
          <w:rFonts w:asciiTheme="minorHAnsi" w:hAnsiTheme="minorHAnsi" w:cstheme="minorHAnsi"/>
          <w:w w:val="105"/>
        </w:rPr>
        <w:t>10</w:t>
      </w:r>
      <w:r w:rsidRPr="00422186">
        <w:rPr>
          <w:rFonts w:asciiTheme="minorHAnsi" w:hAnsiTheme="minorHAnsi" w:cstheme="minorHAnsi"/>
          <w:spacing w:val="-22"/>
          <w:w w:val="105"/>
        </w:rPr>
        <w:t xml:space="preserve"> </w:t>
      </w:r>
      <w:r w:rsidRPr="00422186">
        <w:rPr>
          <w:rFonts w:asciiTheme="minorHAnsi" w:hAnsiTheme="minorHAnsi" w:cstheme="minorHAnsi"/>
          <w:spacing w:val="-1"/>
          <w:w w:val="105"/>
        </w:rPr>
        <w:t>kg</w:t>
      </w:r>
      <w:r w:rsidRPr="00422186">
        <w:rPr>
          <w:rFonts w:asciiTheme="minorHAnsi" w:hAnsiTheme="minorHAnsi" w:cstheme="minorHAnsi"/>
          <w:spacing w:val="-9"/>
          <w:w w:val="105"/>
        </w:rPr>
        <w:t xml:space="preserve"> </w:t>
      </w:r>
      <w:r w:rsidRPr="00422186">
        <w:rPr>
          <w:rFonts w:asciiTheme="minorHAnsi" w:hAnsiTheme="minorHAnsi" w:cstheme="minorHAnsi"/>
          <w:w w:val="105"/>
        </w:rPr>
        <w:t>do</w:t>
      </w:r>
      <w:r w:rsidRPr="00422186">
        <w:rPr>
          <w:rFonts w:asciiTheme="minorHAnsi" w:hAnsiTheme="minorHAnsi" w:cstheme="minorHAnsi"/>
          <w:spacing w:val="-9"/>
          <w:w w:val="105"/>
        </w:rPr>
        <w:t xml:space="preserve"> </w:t>
      </w:r>
      <w:r w:rsidRPr="00422186">
        <w:rPr>
          <w:rFonts w:asciiTheme="minorHAnsi" w:hAnsiTheme="minorHAnsi" w:cstheme="minorHAnsi"/>
          <w:w w:val="105"/>
        </w:rPr>
        <w:t>100</w:t>
      </w:r>
      <w:r w:rsidRPr="00422186">
        <w:rPr>
          <w:rFonts w:asciiTheme="minorHAnsi" w:hAnsiTheme="minorHAnsi" w:cstheme="minorHAnsi"/>
          <w:spacing w:val="-22"/>
          <w:w w:val="105"/>
        </w:rPr>
        <w:t xml:space="preserve"> </w:t>
      </w:r>
      <w:r w:rsidRPr="00422186">
        <w:rPr>
          <w:rFonts w:asciiTheme="minorHAnsi" w:hAnsiTheme="minorHAnsi" w:cstheme="minorHAnsi"/>
          <w:spacing w:val="-1"/>
          <w:w w:val="105"/>
        </w:rPr>
        <w:t>kg:</w:t>
      </w:r>
      <w:r w:rsidRPr="00422186">
        <w:rPr>
          <w:rFonts w:asciiTheme="minorHAnsi" w:hAnsiTheme="minorHAnsi" w:cstheme="minorHAnsi"/>
          <w:spacing w:val="-8"/>
          <w:w w:val="105"/>
        </w:rPr>
        <w:t xml:space="preserve"> </w:t>
      </w:r>
      <w:r w:rsidRPr="00422186">
        <w:rPr>
          <w:rFonts w:asciiTheme="minorHAnsi" w:hAnsiTheme="minorHAnsi" w:cstheme="minorHAnsi"/>
          <w:w w:val="105"/>
        </w:rPr>
        <w:t>1</w:t>
      </w:r>
      <w:r w:rsidRPr="00422186">
        <w:rPr>
          <w:rFonts w:asciiTheme="minorHAnsi" w:hAnsiTheme="minorHAnsi" w:cstheme="minorHAnsi"/>
          <w:spacing w:val="-8"/>
          <w:w w:val="105"/>
        </w:rPr>
        <w:t xml:space="preserve"> </w:t>
      </w:r>
      <w:r w:rsidRPr="00422186">
        <w:rPr>
          <w:rFonts w:asciiTheme="minorHAnsi" w:hAnsiTheme="minorHAnsi" w:cstheme="minorHAnsi"/>
          <w:w w:val="105"/>
        </w:rPr>
        <w:t>kapku</w:t>
      </w:r>
      <w:r w:rsidRPr="00422186">
        <w:rPr>
          <w:rFonts w:asciiTheme="minorHAnsi" w:hAnsiTheme="minorHAnsi" w:cstheme="minorHAnsi"/>
          <w:spacing w:val="-7"/>
          <w:w w:val="105"/>
        </w:rPr>
        <w:t xml:space="preserve"> </w:t>
      </w:r>
      <w:r w:rsidRPr="00422186">
        <w:rPr>
          <w:rFonts w:asciiTheme="minorHAnsi" w:hAnsiTheme="minorHAnsi" w:cstheme="minorHAnsi"/>
          <w:w w:val="105"/>
        </w:rPr>
        <w:t>na</w:t>
      </w:r>
      <w:r w:rsidRPr="00422186">
        <w:rPr>
          <w:rFonts w:asciiTheme="minorHAnsi" w:hAnsiTheme="minorHAnsi" w:cstheme="minorHAnsi"/>
          <w:spacing w:val="-8"/>
          <w:w w:val="105"/>
        </w:rPr>
        <w:t xml:space="preserve"> </w:t>
      </w:r>
      <w:r w:rsidRPr="00422186">
        <w:rPr>
          <w:rFonts w:asciiTheme="minorHAnsi" w:hAnsiTheme="minorHAnsi" w:cstheme="minorHAnsi"/>
          <w:spacing w:val="-1"/>
          <w:w w:val="105"/>
        </w:rPr>
        <w:t>každých</w:t>
      </w:r>
      <w:r w:rsidRPr="00422186">
        <w:rPr>
          <w:rFonts w:asciiTheme="minorHAnsi" w:hAnsiTheme="minorHAnsi" w:cstheme="minorHAnsi"/>
          <w:spacing w:val="-7"/>
          <w:w w:val="105"/>
        </w:rPr>
        <w:t xml:space="preserve"> </w:t>
      </w:r>
      <w:r w:rsidRPr="00422186">
        <w:rPr>
          <w:rFonts w:asciiTheme="minorHAnsi" w:hAnsiTheme="minorHAnsi" w:cstheme="minorHAnsi"/>
          <w:spacing w:val="-1"/>
          <w:w w:val="105"/>
        </w:rPr>
        <w:t>započa</w:t>
      </w:r>
      <w:r w:rsidRPr="00422186">
        <w:rPr>
          <w:rFonts w:asciiTheme="minorHAnsi" w:hAnsiTheme="minorHAnsi" w:cstheme="minorHAnsi"/>
          <w:spacing w:val="-2"/>
          <w:w w:val="105"/>
        </w:rPr>
        <w:t>t</w:t>
      </w:r>
      <w:r w:rsidRPr="00422186">
        <w:rPr>
          <w:rFonts w:asciiTheme="minorHAnsi" w:hAnsiTheme="minorHAnsi" w:cstheme="minorHAnsi"/>
          <w:spacing w:val="-1"/>
          <w:w w:val="105"/>
        </w:rPr>
        <w:t>ých</w:t>
      </w:r>
      <w:r w:rsidRPr="00422186">
        <w:rPr>
          <w:rFonts w:asciiTheme="minorHAnsi" w:hAnsiTheme="minorHAnsi" w:cstheme="minorHAnsi"/>
          <w:spacing w:val="-8"/>
          <w:w w:val="105"/>
        </w:rPr>
        <w:t xml:space="preserve"> </w:t>
      </w:r>
      <w:r w:rsidRPr="00422186">
        <w:rPr>
          <w:rFonts w:asciiTheme="minorHAnsi" w:hAnsiTheme="minorHAnsi" w:cstheme="minorHAnsi"/>
          <w:w w:val="105"/>
        </w:rPr>
        <w:t>10</w:t>
      </w:r>
      <w:r w:rsidRPr="00422186">
        <w:rPr>
          <w:rFonts w:asciiTheme="minorHAnsi" w:hAnsiTheme="minorHAnsi" w:cstheme="minorHAnsi"/>
          <w:spacing w:val="-23"/>
          <w:w w:val="105"/>
        </w:rPr>
        <w:t xml:space="preserve"> </w:t>
      </w:r>
      <w:r w:rsidRPr="00422186">
        <w:rPr>
          <w:rFonts w:asciiTheme="minorHAnsi" w:hAnsiTheme="minorHAnsi" w:cstheme="minorHAnsi"/>
          <w:w w:val="105"/>
        </w:rPr>
        <w:t>kg</w:t>
      </w:r>
      <w:r w:rsidRPr="00422186">
        <w:rPr>
          <w:rFonts w:asciiTheme="minorHAnsi" w:hAnsiTheme="minorHAnsi" w:cstheme="minorHAnsi"/>
          <w:spacing w:val="-7"/>
          <w:w w:val="105"/>
        </w:rPr>
        <w:t xml:space="preserve"> </w:t>
      </w:r>
      <w:r w:rsidRPr="00422186">
        <w:rPr>
          <w:rFonts w:asciiTheme="minorHAnsi" w:hAnsiTheme="minorHAnsi" w:cstheme="minorHAnsi"/>
          <w:w w:val="105"/>
        </w:rPr>
        <w:t>hmotnosti</w:t>
      </w:r>
      <w:r w:rsidR="005D0699">
        <w:rPr>
          <w:rFonts w:asciiTheme="minorHAnsi" w:hAnsiTheme="minorHAnsi" w:cstheme="minorHAnsi"/>
          <w:w w:val="105"/>
        </w:rPr>
        <w:t xml:space="preserve"> </w:t>
      </w:r>
      <w:r w:rsidR="005D0699" w:rsidRPr="00422186">
        <w:rPr>
          <w:rFonts w:asciiTheme="minorHAnsi" w:hAnsiTheme="minorHAnsi" w:cstheme="minorHAnsi"/>
          <w:w w:val="105"/>
        </w:rPr>
        <w:t>2x</w:t>
      </w:r>
      <w:r w:rsidR="005D0699" w:rsidRPr="00422186">
        <w:rPr>
          <w:rFonts w:asciiTheme="minorHAnsi" w:hAnsiTheme="minorHAnsi" w:cstheme="minorHAnsi"/>
          <w:spacing w:val="-8"/>
          <w:w w:val="105"/>
        </w:rPr>
        <w:t xml:space="preserve"> </w:t>
      </w:r>
      <w:r w:rsidR="005D0699" w:rsidRPr="00422186">
        <w:rPr>
          <w:rFonts w:asciiTheme="minorHAnsi" w:hAnsiTheme="minorHAnsi" w:cstheme="minorHAnsi"/>
          <w:w w:val="105"/>
        </w:rPr>
        <w:t>denně</w:t>
      </w:r>
      <w:r w:rsidRPr="00422186">
        <w:rPr>
          <w:rFonts w:asciiTheme="minorHAnsi" w:hAnsiTheme="minorHAnsi" w:cstheme="minorHAnsi"/>
          <w:w w:val="105"/>
        </w:rPr>
        <w:t>;</w:t>
      </w:r>
    </w:p>
    <w:p w:rsidR="005D0699" w:rsidRDefault="00557D0B" w:rsidP="00B51382">
      <w:pPr>
        <w:spacing w:before="102"/>
        <w:ind w:right="3727"/>
        <w:jc w:val="both"/>
        <w:rPr>
          <w:rFonts w:asciiTheme="minorHAnsi" w:hAnsiTheme="minorHAnsi" w:cstheme="minorHAnsi"/>
          <w:spacing w:val="29"/>
          <w:w w:val="82"/>
        </w:rPr>
      </w:pPr>
      <w:r w:rsidRPr="00422186">
        <w:rPr>
          <w:rFonts w:asciiTheme="minorHAnsi" w:hAnsiTheme="minorHAnsi" w:cstheme="minorHAnsi"/>
          <w:spacing w:val="-1"/>
          <w:w w:val="105"/>
        </w:rPr>
        <w:t>Zvíř</w:t>
      </w:r>
      <w:r w:rsidRPr="00422186">
        <w:rPr>
          <w:rFonts w:asciiTheme="minorHAnsi" w:hAnsiTheme="minorHAnsi" w:cstheme="minorHAnsi"/>
          <w:spacing w:val="-2"/>
          <w:w w:val="105"/>
        </w:rPr>
        <w:t>a</w:t>
      </w:r>
      <w:r w:rsidRPr="00422186">
        <w:rPr>
          <w:rFonts w:asciiTheme="minorHAnsi" w:hAnsiTheme="minorHAnsi" w:cstheme="minorHAnsi"/>
          <w:spacing w:val="-1"/>
          <w:w w:val="105"/>
        </w:rPr>
        <w:t>tům</w:t>
      </w:r>
      <w:r w:rsidRPr="00422186">
        <w:rPr>
          <w:rFonts w:asciiTheme="minorHAnsi" w:hAnsiTheme="minorHAnsi" w:cstheme="minorHAnsi"/>
          <w:spacing w:val="-13"/>
          <w:w w:val="105"/>
        </w:rPr>
        <w:t xml:space="preserve"> </w:t>
      </w:r>
      <w:r w:rsidRPr="00422186">
        <w:rPr>
          <w:rFonts w:asciiTheme="minorHAnsi" w:hAnsiTheme="minorHAnsi" w:cstheme="minorHAnsi"/>
          <w:w w:val="105"/>
        </w:rPr>
        <w:t>nad</w:t>
      </w:r>
      <w:r w:rsidRPr="00422186">
        <w:rPr>
          <w:rFonts w:asciiTheme="minorHAnsi" w:hAnsiTheme="minorHAnsi" w:cstheme="minorHAnsi"/>
          <w:spacing w:val="-12"/>
          <w:w w:val="105"/>
        </w:rPr>
        <w:t xml:space="preserve"> </w:t>
      </w:r>
      <w:r w:rsidRPr="00422186">
        <w:rPr>
          <w:rFonts w:asciiTheme="minorHAnsi" w:hAnsiTheme="minorHAnsi" w:cstheme="minorHAnsi"/>
          <w:w w:val="105"/>
        </w:rPr>
        <w:t>100</w:t>
      </w:r>
      <w:r w:rsidRPr="00422186">
        <w:rPr>
          <w:rFonts w:asciiTheme="minorHAnsi" w:hAnsiTheme="minorHAnsi" w:cstheme="minorHAnsi"/>
          <w:spacing w:val="-24"/>
          <w:w w:val="105"/>
        </w:rPr>
        <w:t xml:space="preserve"> </w:t>
      </w:r>
      <w:r w:rsidRPr="00422186">
        <w:rPr>
          <w:rFonts w:asciiTheme="minorHAnsi" w:hAnsiTheme="minorHAnsi" w:cstheme="minorHAnsi"/>
          <w:spacing w:val="-1"/>
          <w:w w:val="105"/>
        </w:rPr>
        <w:t>kg:</w:t>
      </w:r>
      <w:r w:rsidRPr="00422186">
        <w:rPr>
          <w:rFonts w:asciiTheme="minorHAnsi" w:hAnsiTheme="minorHAnsi" w:cstheme="minorHAnsi"/>
          <w:spacing w:val="-12"/>
          <w:w w:val="105"/>
        </w:rPr>
        <w:t xml:space="preserve"> </w:t>
      </w:r>
      <w:r w:rsidRPr="00422186">
        <w:rPr>
          <w:rFonts w:asciiTheme="minorHAnsi" w:hAnsiTheme="minorHAnsi" w:cstheme="minorHAnsi"/>
          <w:w w:val="105"/>
        </w:rPr>
        <w:t>5</w:t>
      </w:r>
      <w:r w:rsidRPr="00422186">
        <w:rPr>
          <w:rFonts w:asciiTheme="minorHAnsi" w:hAnsiTheme="minorHAnsi" w:cstheme="minorHAnsi"/>
          <w:spacing w:val="-11"/>
          <w:w w:val="105"/>
        </w:rPr>
        <w:t xml:space="preserve"> </w:t>
      </w:r>
      <w:r w:rsidRPr="00422186">
        <w:rPr>
          <w:rFonts w:asciiTheme="minorHAnsi" w:hAnsiTheme="minorHAnsi" w:cstheme="minorHAnsi"/>
          <w:w w:val="105"/>
        </w:rPr>
        <w:t>kapek</w:t>
      </w:r>
      <w:r w:rsidRPr="00422186">
        <w:rPr>
          <w:rFonts w:asciiTheme="minorHAnsi" w:hAnsiTheme="minorHAnsi" w:cstheme="minorHAnsi"/>
          <w:spacing w:val="-11"/>
          <w:w w:val="105"/>
        </w:rPr>
        <w:t xml:space="preserve"> </w:t>
      </w:r>
      <w:r w:rsidRPr="00422186">
        <w:rPr>
          <w:rFonts w:asciiTheme="minorHAnsi" w:hAnsiTheme="minorHAnsi" w:cstheme="minorHAnsi"/>
          <w:w w:val="105"/>
        </w:rPr>
        <w:t>(0,3</w:t>
      </w:r>
      <w:r w:rsidRPr="00422186">
        <w:rPr>
          <w:rFonts w:asciiTheme="minorHAnsi" w:hAnsiTheme="minorHAnsi" w:cstheme="minorHAnsi"/>
          <w:spacing w:val="-25"/>
          <w:w w:val="105"/>
        </w:rPr>
        <w:t xml:space="preserve"> </w:t>
      </w:r>
      <w:r w:rsidRPr="00422186">
        <w:rPr>
          <w:rFonts w:asciiTheme="minorHAnsi" w:hAnsiTheme="minorHAnsi" w:cstheme="minorHAnsi"/>
          <w:w w:val="105"/>
        </w:rPr>
        <w:t>ml)</w:t>
      </w:r>
      <w:r w:rsidRPr="00422186">
        <w:rPr>
          <w:rFonts w:asciiTheme="minorHAnsi" w:hAnsiTheme="minorHAnsi" w:cstheme="minorHAnsi"/>
          <w:spacing w:val="-11"/>
          <w:w w:val="105"/>
        </w:rPr>
        <w:t xml:space="preserve"> </w:t>
      </w:r>
      <w:r w:rsidRPr="00422186">
        <w:rPr>
          <w:rFonts w:asciiTheme="minorHAnsi" w:hAnsiTheme="minorHAnsi" w:cstheme="minorHAnsi"/>
          <w:w w:val="105"/>
        </w:rPr>
        <w:t>na</w:t>
      </w:r>
      <w:r w:rsidRPr="00422186">
        <w:rPr>
          <w:rFonts w:asciiTheme="minorHAnsi" w:hAnsiTheme="minorHAnsi" w:cstheme="minorHAnsi"/>
          <w:spacing w:val="-12"/>
          <w:w w:val="105"/>
        </w:rPr>
        <w:t xml:space="preserve"> </w:t>
      </w:r>
      <w:r w:rsidRPr="00422186">
        <w:rPr>
          <w:rFonts w:asciiTheme="minorHAnsi" w:hAnsiTheme="minorHAnsi" w:cstheme="minorHAnsi"/>
          <w:spacing w:val="-1"/>
          <w:w w:val="105"/>
        </w:rPr>
        <w:t>každých</w:t>
      </w:r>
      <w:r w:rsidRPr="00422186">
        <w:rPr>
          <w:rFonts w:asciiTheme="minorHAnsi" w:hAnsiTheme="minorHAnsi" w:cstheme="minorHAnsi"/>
          <w:spacing w:val="-11"/>
          <w:w w:val="105"/>
        </w:rPr>
        <w:t xml:space="preserve"> </w:t>
      </w:r>
      <w:r w:rsidRPr="00422186">
        <w:rPr>
          <w:rFonts w:asciiTheme="minorHAnsi" w:hAnsiTheme="minorHAnsi" w:cstheme="minorHAnsi"/>
          <w:w w:val="105"/>
        </w:rPr>
        <w:t>100</w:t>
      </w:r>
      <w:r w:rsidRPr="00422186">
        <w:rPr>
          <w:rFonts w:asciiTheme="minorHAnsi" w:hAnsiTheme="minorHAnsi" w:cstheme="minorHAnsi"/>
          <w:spacing w:val="-25"/>
          <w:w w:val="105"/>
        </w:rPr>
        <w:t xml:space="preserve"> </w:t>
      </w:r>
      <w:r w:rsidRPr="00422186">
        <w:rPr>
          <w:rFonts w:asciiTheme="minorHAnsi" w:hAnsiTheme="minorHAnsi" w:cstheme="minorHAnsi"/>
          <w:w w:val="105"/>
        </w:rPr>
        <w:t>kg</w:t>
      </w:r>
      <w:r w:rsidRPr="00422186">
        <w:rPr>
          <w:rFonts w:asciiTheme="minorHAnsi" w:hAnsiTheme="minorHAnsi" w:cstheme="minorHAnsi"/>
          <w:spacing w:val="-11"/>
          <w:w w:val="105"/>
        </w:rPr>
        <w:t xml:space="preserve"> </w:t>
      </w:r>
      <w:r w:rsidRPr="00422186">
        <w:rPr>
          <w:rFonts w:asciiTheme="minorHAnsi" w:hAnsiTheme="minorHAnsi" w:cstheme="minorHAnsi"/>
          <w:w w:val="105"/>
        </w:rPr>
        <w:t>hmotnosti</w:t>
      </w:r>
      <w:r w:rsidRPr="00422186">
        <w:rPr>
          <w:rFonts w:asciiTheme="minorHAnsi" w:hAnsiTheme="minorHAnsi" w:cstheme="minorHAnsi"/>
          <w:spacing w:val="-11"/>
          <w:w w:val="105"/>
        </w:rPr>
        <w:t xml:space="preserve"> </w:t>
      </w:r>
      <w:r w:rsidRPr="00422186">
        <w:rPr>
          <w:rFonts w:asciiTheme="minorHAnsi" w:hAnsiTheme="minorHAnsi" w:cstheme="minorHAnsi"/>
          <w:w w:val="105"/>
        </w:rPr>
        <w:t>2x</w:t>
      </w:r>
      <w:r w:rsidRPr="00422186">
        <w:rPr>
          <w:rFonts w:asciiTheme="minorHAnsi" w:hAnsiTheme="minorHAnsi" w:cstheme="minorHAnsi"/>
          <w:spacing w:val="-11"/>
          <w:w w:val="105"/>
        </w:rPr>
        <w:t xml:space="preserve"> </w:t>
      </w:r>
      <w:r w:rsidRPr="00422186">
        <w:rPr>
          <w:rFonts w:asciiTheme="minorHAnsi" w:hAnsiTheme="minorHAnsi" w:cstheme="minorHAnsi"/>
          <w:spacing w:val="-1"/>
          <w:w w:val="105"/>
        </w:rPr>
        <w:t>denně</w:t>
      </w:r>
      <w:r w:rsidRPr="00422186">
        <w:rPr>
          <w:rFonts w:asciiTheme="minorHAnsi" w:hAnsiTheme="minorHAnsi" w:cstheme="minorHAnsi"/>
          <w:spacing w:val="-2"/>
          <w:w w:val="105"/>
        </w:rPr>
        <w:t>.</w:t>
      </w:r>
      <w:r w:rsidRPr="00422186">
        <w:rPr>
          <w:rFonts w:asciiTheme="minorHAnsi" w:hAnsiTheme="minorHAnsi" w:cstheme="minorHAnsi"/>
          <w:spacing w:val="29"/>
          <w:w w:val="82"/>
        </w:rPr>
        <w:t xml:space="preserve"> </w:t>
      </w:r>
    </w:p>
    <w:p w:rsidR="00557D0B" w:rsidRPr="00422186" w:rsidRDefault="00557D0B" w:rsidP="00B51382">
      <w:pPr>
        <w:spacing w:before="102"/>
        <w:ind w:right="3727"/>
        <w:jc w:val="both"/>
        <w:rPr>
          <w:rFonts w:asciiTheme="minorHAnsi" w:hAnsiTheme="minorHAnsi" w:cstheme="minorHAnsi"/>
        </w:rPr>
      </w:pPr>
      <w:r w:rsidRPr="00422186">
        <w:rPr>
          <w:rFonts w:asciiTheme="minorHAnsi" w:hAnsiTheme="minorHAnsi" w:cstheme="minorHAnsi"/>
          <w:spacing w:val="-4"/>
          <w:w w:val="105"/>
        </w:rPr>
        <w:t>P</w:t>
      </w:r>
      <w:r w:rsidRPr="00422186">
        <w:rPr>
          <w:rFonts w:asciiTheme="minorHAnsi" w:hAnsiTheme="minorHAnsi" w:cstheme="minorHAnsi"/>
          <w:spacing w:val="-3"/>
          <w:w w:val="105"/>
        </w:rPr>
        <w:t>o</w:t>
      </w:r>
      <w:r w:rsidRPr="00422186">
        <w:rPr>
          <w:rFonts w:asciiTheme="minorHAnsi" w:hAnsiTheme="minorHAnsi" w:cstheme="minorHAnsi"/>
          <w:spacing w:val="-15"/>
          <w:w w:val="105"/>
        </w:rPr>
        <w:t xml:space="preserve"> </w:t>
      </w:r>
      <w:r w:rsidRPr="00422186">
        <w:rPr>
          <w:rFonts w:asciiTheme="minorHAnsi" w:hAnsiTheme="minorHAnsi" w:cstheme="minorHAnsi"/>
          <w:spacing w:val="-2"/>
          <w:w w:val="105"/>
        </w:rPr>
        <w:t>tř</w:t>
      </w:r>
      <w:r w:rsidRPr="00422186">
        <w:rPr>
          <w:rFonts w:asciiTheme="minorHAnsi" w:hAnsiTheme="minorHAnsi" w:cstheme="minorHAnsi"/>
          <w:spacing w:val="-1"/>
          <w:w w:val="105"/>
        </w:rPr>
        <w:t>ech</w:t>
      </w:r>
      <w:r w:rsidRPr="00422186">
        <w:rPr>
          <w:rFonts w:asciiTheme="minorHAnsi" w:hAnsiTheme="minorHAnsi" w:cstheme="minorHAnsi"/>
          <w:spacing w:val="-15"/>
          <w:w w:val="105"/>
        </w:rPr>
        <w:t xml:space="preserve"> </w:t>
      </w:r>
      <w:r w:rsidRPr="00422186">
        <w:rPr>
          <w:rFonts w:asciiTheme="minorHAnsi" w:hAnsiTheme="minorHAnsi" w:cstheme="minorHAnsi"/>
          <w:spacing w:val="-2"/>
          <w:w w:val="105"/>
        </w:rPr>
        <w:t>t</w:t>
      </w:r>
      <w:r w:rsidRPr="00422186">
        <w:rPr>
          <w:rFonts w:asciiTheme="minorHAnsi" w:hAnsiTheme="minorHAnsi" w:cstheme="minorHAnsi"/>
          <w:spacing w:val="-1"/>
          <w:w w:val="105"/>
        </w:rPr>
        <w:t>ýdnech</w:t>
      </w:r>
      <w:r w:rsidRPr="00422186">
        <w:rPr>
          <w:rFonts w:asciiTheme="minorHAnsi" w:hAnsiTheme="minorHAnsi" w:cstheme="minorHAnsi"/>
          <w:spacing w:val="-15"/>
          <w:w w:val="105"/>
        </w:rPr>
        <w:t xml:space="preserve"> </w:t>
      </w:r>
      <w:r w:rsidRPr="00422186">
        <w:rPr>
          <w:rFonts w:asciiTheme="minorHAnsi" w:hAnsiTheme="minorHAnsi" w:cstheme="minorHAnsi"/>
          <w:spacing w:val="-1"/>
          <w:w w:val="105"/>
        </w:rPr>
        <w:t>užívání</w:t>
      </w:r>
      <w:r w:rsidRPr="00422186">
        <w:rPr>
          <w:rFonts w:asciiTheme="minorHAnsi" w:hAnsiTheme="minorHAnsi" w:cstheme="minorHAnsi"/>
          <w:spacing w:val="-14"/>
          <w:w w:val="105"/>
        </w:rPr>
        <w:t xml:space="preserve"> </w:t>
      </w:r>
      <w:r w:rsidRPr="00422186">
        <w:rPr>
          <w:rFonts w:asciiTheme="minorHAnsi" w:hAnsiTheme="minorHAnsi" w:cstheme="minorHAnsi"/>
          <w:w w:val="105"/>
        </w:rPr>
        <w:t>následuje</w:t>
      </w:r>
      <w:r w:rsidRPr="00422186">
        <w:rPr>
          <w:rFonts w:asciiTheme="minorHAnsi" w:hAnsiTheme="minorHAnsi" w:cstheme="minorHAnsi"/>
          <w:spacing w:val="-15"/>
          <w:w w:val="105"/>
        </w:rPr>
        <w:t xml:space="preserve"> </w:t>
      </w:r>
      <w:r w:rsidRPr="00422186">
        <w:rPr>
          <w:rFonts w:asciiTheme="minorHAnsi" w:hAnsiTheme="minorHAnsi" w:cstheme="minorHAnsi"/>
          <w:w w:val="105"/>
        </w:rPr>
        <w:t>jeden</w:t>
      </w:r>
      <w:r w:rsidRPr="00422186">
        <w:rPr>
          <w:rFonts w:asciiTheme="minorHAnsi" w:hAnsiTheme="minorHAnsi" w:cstheme="minorHAnsi"/>
          <w:spacing w:val="-15"/>
          <w:w w:val="105"/>
        </w:rPr>
        <w:t xml:space="preserve"> </w:t>
      </w:r>
      <w:r w:rsidRPr="00422186">
        <w:rPr>
          <w:rFonts w:asciiTheme="minorHAnsi" w:hAnsiTheme="minorHAnsi" w:cstheme="minorHAnsi"/>
          <w:spacing w:val="-2"/>
          <w:w w:val="105"/>
        </w:rPr>
        <w:t>t</w:t>
      </w:r>
      <w:r w:rsidRPr="00422186">
        <w:rPr>
          <w:rFonts w:asciiTheme="minorHAnsi" w:hAnsiTheme="minorHAnsi" w:cstheme="minorHAnsi"/>
          <w:spacing w:val="-1"/>
          <w:w w:val="105"/>
        </w:rPr>
        <w:t>ýden</w:t>
      </w:r>
      <w:r w:rsidRPr="00422186">
        <w:rPr>
          <w:rFonts w:asciiTheme="minorHAnsi" w:hAnsiTheme="minorHAnsi" w:cstheme="minorHAnsi"/>
          <w:spacing w:val="-15"/>
          <w:w w:val="105"/>
        </w:rPr>
        <w:t xml:space="preserve"> </w:t>
      </w:r>
      <w:r w:rsidRPr="00422186">
        <w:rPr>
          <w:rFonts w:asciiTheme="minorHAnsi" w:hAnsiTheme="minorHAnsi" w:cstheme="minorHAnsi"/>
          <w:w w:val="105"/>
        </w:rPr>
        <w:t>pauza.</w:t>
      </w:r>
      <w:r w:rsidRPr="00422186">
        <w:rPr>
          <w:rFonts w:asciiTheme="minorHAnsi" w:hAnsiTheme="minorHAnsi" w:cstheme="minorHAnsi"/>
          <w:b/>
          <w:spacing w:val="-1"/>
          <w:w w:val="110"/>
        </w:rPr>
        <w:t xml:space="preserve"> </w:t>
      </w:r>
    </w:p>
    <w:p w:rsidR="00557D0B" w:rsidRPr="00422186" w:rsidRDefault="00557D0B" w:rsidP="00B51382">
      <w:pPr>
        <w:spacing w:after="0"/>
        <w:jc w:val="both"/>
        <w:rPr>
          <w:rFonts w:asciiTheme="minorHAnsi" w:hAnsiTheme="minorHAnsi" w:cstheme="minorHAnsi"/>
        </w:rPr>
      </w:pPr>
    </w:p>
    <w:p w:rsidR="00557D0B" w:rsidRPr="00422186" w:rsidRDefault="00557D0B" w:rsidP="00B51382">
      <w:pPr>
        <w:spacing w:after="0"/>
        <w:jc w:val="both"/>
        <w:rPr>
          <w:rFonts w:asciiTheme="minorHAnsi" w:hAnsiTheme="minorHAnsi" w:cstheme="minorHAnsi"/>
        </w:rPr>
      </w:pPr>
      <w:r w:rsidRPr="00422186">
        <w:rPr>
          <w:rFonts w:asciiTheme="minorHAnsi" w:hAnsiTheme="minorHAnsi" w:cstheme="minorHAnsi"/>
        </w:rPr>
        <w:t xml:space="preserve">Nepřekračujte doporučené denní dávkování! Není vhodný pro </w:t>
      </w:r>
      <w:r w:rsidR="001F669D" w:rsidRPr="00422186">
        <w:rPr>
          <w:rFonts w:asciiTheme="minorHAnsi" w:hAnsiTheme="minorHAnsi" w:cstheme="minorHAnsi"/>
        </w:rPr>
        <w:t>březí</w:t>
      </w:r>
      <w:r w:rsidRPr="00422186">
        <w:rPr>
          <w:rFonts w:asciiTheme="minorHAnsi" w:hAnsiTheme="minorHAnsi" w:cstheme="minorHAnsi"/>
        </w:rPr>
        <w:t xml:space="preserve"> samice. Nepodávejte při žaludečních vředech, zánětu nervové tkáně, slinivky nebo sleziny. Během užívání přípravku zajistěte dostatečný příjem vody. Ukládejte mimo dosah dětí! Před použitím nutno protřepat. Doporučujeme spotřebovat do tří měsíců po otevření. </w:t>
      </w:r>
    </w:p>
    <w:p w:rsidR="00557D0B" w:rsidRPr="00422186" w:rsidRDefault="00557D0B" w:rsidP="00B51382">
      <w:pPr>
        <w:spacing w:after="0"/>
        <w:jc w:val="both"/>
        <w:rPr>
          <w:rFonts w:asciiTheme="minorHAnsi" w:hAnsiTheme="minorHAnsi" w:cstheme="minorHAnsi"/>
        </w:rPr>
      </w:pPr>
    </w:p>
    <w:p w:rsidR="00557D0B" w:rsidRPr="00422186" w:rsidRDefault="00557D0B" w:rsidP="00B51382">
      <w:pPr>
        <w:spacing w:after="0"/>
        <w:jc w:val="both"/>
        <w:rPr>
          <w:rFonts w:asciiTheme="minorHAnsi" w:hAnsiTheme="minorHAnsi" w:cstheme="minorHAnsi"/>
        </w:rPr>
      </w:pPr>
      <w:r w:rsidRPr="00422186">
        <w:rPr>
          <w:rFonts w:asciiTheme="minorHAnsi" w:hAnsiTheme="minorHAnsi" w:cstheme="minorHAnsi"/>
          <w:b/>
        </w:rPr>
        <w:t>Obsah:</w:t>
      </w:r>
      <w:r w:rsidRPr="00422186">
        <w:rPr>
          <w:rFonts w:asciiTheme="minorHAnsi" w:hAnsiTheme="minorHAnsi" w:cstheme="minorHAnsi"/>
        </w:rPr>
        <w:t xml:space="preserve"> 30 ml</w:t>
      </w:r>
    </w:p>
    <w:p w:rsidR="00557D0B" w:rsidRPr="00422186" w:rsidRDefault="00557D0B" w:rsidP="00B51382">
      <w:pPr>
        <w:spacing w:after="0"/>
        <w:jc w:val="both"/>
        <w:rPr>
          <w:rFonts w:asciiTheme="minorHAnsi" w:hAnsiTheme="minorHAnsi" w:cstheme="minorHAnsi"/>
        </w:rPr>
      </w:pPr>
    </w:p>
    <w:p w:rsidR="00557D0B" w:rsidRPr="00422186" w:rsidRDefault="00557D0B" w:rsidP="00B51382">
      <w:pPr>
        <w:spacing w:after="0"/>
        <w:jc w:val="both"/>
        <w:rPr>
          <w:rFonts w:asciiTheme="minorHAnsi" w:hAnsiTheme="minorHAnsi" w:cstheme="minorHAnsi"/>
        </w:rPr>
      </w:pPr>
      <w:r w:rsidRPr="00422186">
        <w:rPr>
          <w:rFonts w:asciiTheme="minorHAnsi" w:hAnsiTheme="minorHAnsi" w:cstheme="minorHAnsi"/>
          <w:b/>
        </w:rPr>
        <w:lastRenderedPageBreak/>
        <w:t xml:space="preserve">Skladování: </w:t>
      </w:r>
    </w:p>
    <w:p w:rsidR="00557D0B" w:rsidRPr="00422186" w:rsidRDefault="00557D0B" w:rsidP="00B51382">
      <w:pPr>
        <w:spacing w:after="0"/>
        <w:jc w:val="both"/>
        <w:rPr>
          <w:rFonts w:asciiTheme="minorHAnsi" w:hAnsiTheme="minorHAnsi" w:cstheme="minorHAnsi"/>
        </w:rPr>
      </w:pPr>
      <w:r w:rsidRPr="00422186">
        <w:rPr>
          <w:rFonts w:asciiTheme="minorHAnsi" w:hAnsiTheme="minorHAnsi" w:cstheme="minorHAnsi"/>
        </w:rPr>
        <w:t xml:space="preserve">Výrobek je nutno skladovat v suchu a temnu, při teplotě 10-25°C. Chraňte před mrazem. </w:t>
      </w:r>
    </w:p>
    <w:p w:rsidR="00557D0B" w:rsidRPr="00422186" w:rsidRDefault="00557D0B" w:rsidP="00B51382">
      <w:pPr>
        <w:spacing w:after="0"/>
        <w:jc w:val="both"/>
        <w:rPr>
          <w:rFonts w:asciiTheme="minorHAnsi" w:hAnsiTheme="minorHAnsi" w:cstheme="minorHAnsi"/>
        </w:rPr>
      </w:pPr>
    </w:p>
    <w:p w:rsidR="00557D0B" w:rsidRDefault="00557D0B" w:rsidP="00B51382">
      <w:pPr>
        <w:spacing w:after="0"/>
        <w:jc w:val="both"/>
        <w:rPr>
          <w:rFonts w:asciiTheme="minorHAnsi" w:hAnsiTheme="minorHAnsi" w:cstheme="minorHAnsi"/>
        </w:rPr>
      </w:pPr>
      <w:r w:rsidRPr="00422186">
        <w:rPr>
          <w:rFonts w:asciiTheme="minorHAnsi" w:hAnsiTheme="minorHAnsi" w:cstheme="minorHAnsi"/>
        </w:rPr>
        <w:t xml:space="preserve">Minimální trvanlivost do data </w:t>
      </w:r>
      <w:proofErr w:type="gramStart"/>
      <w:r w:rsidRPr="00422186">
        <w:rPr>
          <w:rFonts w:asciiTheme="minorHAnsi" w:hAnsiTheme="minorHAnsi" w:cstheme="minorHAnsi"/>
        </w:rPr>
        <w:t>uvedeném</w:t>
      </w:r>
      <w:proofErr w:type="gramEnd"/>
      <w:r w:rsidRPr="00422186">
        <w:rPr>
          <w:rFonts w:asciiTheme="minorHAnsi" w:hAnsiTheme="minorHAnsi" w:cstheme="minorHAnsi"/>
        </w:rPr>
        <w:t xml:space="preserve"> na obalu.</w:t>
      </w:r>
    </w:p>
    <w:p w:rsidR="00AA7561" w:rsidRPr="00422186" w:rsidRDefault="00AA7561" w:rsidP="00B51382">
      <w:pPr>
        <w:spacing w:after="0"/>
        <w:jc w:val="both"/>
        <w:rPr>
          <w:rFonts w:asciiTheme="minorHAnsi" w:hAnsiTheme="minorHAnsi" w:cstheme="minorHAnsi"/>
        </w:rPr>
      </w:pPr>
      <w:proofErr w:type="spellStart"/>
      <w:proofErr w:type="gramStart"/>
      <w:r>
        <w:rPr>
          <w:rFonts w:asciiTheme="minorHAnsi" w:hAnsiTheme="minorHAnsi" w:cstheme="minorHAnsi"/>
        </w:rPr>
        <w:t>Č.š</w:t>
      </w:r>
      <w:proofErr w:type="spellEnd"/>
      <w:r>
        <w:rPr>
          <w:rFonts w:asciiTheme="minorHAnsi" w:hAnsiTheme="minorHAnsi" w:cstheme="minorHAnsi"/>
        </w:rPr>
        <w:t>.:</w:t>
      </w:r>
      <w:proofErr w:type="gramEnd"/>
    </w:p>
    <w:p w:rsidR="00557D0B" w:rsidRPr="00422186" w:rsidRDefault="00557D0B" w:rsidP="00B51382">
      <w:pPr>
        <w:spacing w:after="0"/>
        <w:jc w:val="both"/>
        <w:rPr>
          <w:rFonts w:asciiTheme="minorHAnsi" w:hAnsiTheme="minorHAnsi" w:cstheme="minorHAnsi"/>
        </w:rPr>
      </w:pPr>
    </w:p>
    <w:p w:rsidR="00557D0B" w:rsidRPr="00422186" w:rsidRDefault="00557D0B" w:rsidP="00B51382">
      <w:pPr>
        <w:spacing w:after="0"/>
        <w:jc w:val="both"/>
        <w:rPr>
          <w:rFonts w:asciiTheme="minorHAnsi" w:hAnsiTheme="minorHAnsi" w:cstheme="minorHAnsi"/>
        </w:rPr>
      </w:pPr>
      <w:r w:rsidRPr="00422186">
        <w:rPr>
          <w:rFonts w:asciiTheme="minorHAnsi" w:hAnsiTheme="minorHAnsi" w:cstheme="minorHAnsi"/>
        </w:rPr>
        <w:t>Číslo schválení: 075-15/C</w:t>
      </w:r>
    </w:p>
    <w:p w:rsidR="00557D0B" w:rsidRPr="00422186" w:rsidRDefault="00557D0B" w:rsidP="00B51382">
      <w:pPr>
        <w:spacing w:after="0"/>
        <w:jc w:val="both"/>
        <w:rPr>
          <w:rFonts w:asciiTheme="minorHAnsi" w:hAnsiTheme="minorHAnsi" w:cstheme="minorHAnsi"/>
        </w:rPr>
      </w:pPr>
    </w:p>
    <w:p w:rsidR="00557D0B" w:rsidRPr="00422186" w:rsidRDefault="00557D0B" w:rsidP="00B51382">
      <w:pPr>
        <w:spacing w:after="0"/>
        <w:jc w:val="both"/>
        <w:rPr>
          <w:rFonts w:asciiTheme="minorHAnsi" w:hAnsiTheme="minorHAnsi" w:cstheme="minorHAnsi"/>
          <w:b/>
        </w:rPr>
      </w:pPr>
      <w:r w:rsidRPr="00422186">
        <w:rPr>
          <w:rFonts w:asciiTheme="minorHAnsi" w:hAnsiTheme="minorHAnsi" w:cstheme="minorHAnsi"/>
          <w:b/>
        </w:rPr>
        <w:t>Držitel rozhodnutí o schválení a výrobce:</w:t>
      </w:r>
    </w:p>
    <w:p w:rsidR="00557D0B" w:rsidRPr="00422186" w:rsidRDefault="00557D0B" w:rsidP="00B51382">
      <w:pPr>
        <w:spacing w:after="0"/>
        <w:jc w:val="both"/>
        <w:rPr>
          <w:rFonts w:asciiTheme="minorHAnsi" w:hAnsiTheme="minorHAnsi" w:cstheme="minorHAnsi"/>
        </w:rPr>
      </w:pPr>
      <w:proofErr w:type="spellStart"/>
      <w:r w:rsidRPr="00422186">
        <w:rPr>
          <w:rFonts w:asciiTheme="minorHAnsi" w:hAnsiTheme="minorHAnsi" w:cstheme="minorHAnsi"/>
        </w:rPr>
        <w:t>Energy</w:t>
      </w:r>
      <w:proofErr w:type="spellEnd"/>
      <w:r w:rsidRPr="00422186">
        <w:rPr>
          <w:rFonts w:asciiTheme="minorHAnsi" w:hAnsiTheme="minorHAnsi" w:cstheme="minorHAnsi"/>
        </w:rPr>
        <w:t xml:space="preserve"> Group, a. s.</w:t>
      </w:r>
    </w:p>
    <w:p w:rsidR="00557D0B" w:rsidRPr="00422186" w:rsidRDefault="00557D0B" w:rsidP="00B51382">
      <w:pPr>
        <w:spacing w:after="0"/>
        <w:jc w:val="both"/>
        <w:rPr>
          <w:rFonts w:asciiTheme="minorHAnsi" w:hAnsiTheme="minorHAnsi" w:cstheme="minorHAnsi"/>
        </w:rPr>
      </w:pPr>
      <w:r w:rsidRPr="00422186">
        <w:rPr>
          <w:rFonts w:asciiTheme="minorHAnsi" w:hAnsiTheme="minorHAnsi" w:cstheme="minorHAnsi"/>
        </w:rPr>
        <w:t>Jeseniova 55, 130 00 Praha 3, ČR</w:t>
      </w:r>
    </w:p>
    <w:p w:rsidR="00557D0B" w:rsidRPr="00422186" w:rsidRDefault="00557D0B" w:rsidP="00B51382">
      <w:pPr>
        <w:spacing w:after="0"/>
        <w:jc w:val="both"/>
        <w:rPr>
          <w:rFonts w:asciiTheme="minorHAnsi" w:hAnsiTheme="minorHAnsi" w:cstheme="minorHAnsi"/>
        </w:rPr>
      </w:pPr>
      <w:r w:rsidRPr="00422186">
        <w:rPr>
          <w:rFonts w:asciiTheme="minorHAnsi" w:hAnsiTheme="minorHAnsi" w:cstheme="minorHAnsi"/>
        </w:rPr>
        <w:t>Tel./fax: +420 283 853 853/54</w:t>
      </w:r>
    </w:p>
    <w:p w:rsidR="00122971" w:rsidRPr="00422186" w:rsidRDefault="00C459EF" w:rsidP="00B51382">
      <w:pPr>
        <w:spacing w:after="0"/>
        <w:jc w:val="both"/>
        <w:rPr>
          <w:rFonts w:asciiTheme="minorHAnsi" w:hAnsiTheme="minorHAnsi" w:cstheme="minorHAnsi"/>
        </w:rPr>
      </w:pPr>
      <w:hyperlink r:id="rId8" w:history="1">
        <w:r w:rsidR="00557D0B" w:rsidRPr="00422186">
          <w:rPr>
            <w:rStyle w:val="Hypertextovodkaz"/>
            <w:rFonts w:asciiTheme="minorHAnsi" w:hAnsiTheme="minorHAnsi" w:cstheme="minorHAnsi"/>
          </w:rPr>
          <w:t>info@energy.cz</w:t>
        </w:r>
      </w:hyperlink>
      <w:r w:rsidR="00557D0B" w:rsidRPr="00422186">
        <w:rPr>
          <w:rFonts w:asciiTheme="minorHAnsi" w:hAnsiTheme="minorHAnsi" w:cstheme="minorHAnsi"/>
        </w:rPr>
        <w:t xml:space="preserve">, </w:t>
      </w:r>
      <w:hyperlink r:id="rId9" w:history="1">
        <w:r w:rsidR="00557D0B" w:rsidRPr="00422186">
          <w:rPr>
            <w:rStyle w:val="Hypertextovodkaz"/>
            <w:rFonts w:asciiTheme="minorHAnsi" w:hAnsiTheme="minorHAnsi" w:cstheme="minorHAnsi"/>
          </w:rPr>
          <w:t>www.energyvet.cz</w:t>
        </w:r>
      </w:hyperlink>
    </w:p>
    <w:sectPr w:rsidR="00122971" w:rsidRPr="00422186" w:rsidSect="00726316">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9EF" w:rsidRDefault="00C459EF" w:rsidP="000E07CC">
      <w:pPr>
        <w:spacing w:after="0" w:line="240" w:lineRule="auto"/>
      </w:pPr>
      <w:r>
        <w:separator/>
      </w:r>
    </w:p>
  </w:endnote>
  <w:endnote w:type="continuationSeparator" w:id="0">
    <w:p w:rsidR="00C459EF" w:rsidRDefault="00C459EF" w:rsidP="000E0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9EF" w:rsidRDefault="00C459EF" w:rsidP="000E07CC">
      <w:pPr>
        <w:spacing w:after="0" w:line="240" w:lineRule="auto"/>
      </w:pPr>
      <w:r>
        <w:separator/>
      </w:r>
    </w:p>
  </w:footnote>
  <w:footnote w:type="continuationSeparator" w:id="0">
    <w:p w:rsidR="00C459EF" w:rsidRDefault="00C459EF" w:rsidP="000E07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316" w:rsidRPr="00422186" w:rsidRDefault="00726316" w:rsidP="00726316">
    <w:pPr>
      <w:rPr>
        <w:bCs/>
      </w:rPr>
    </w:pPr>
    <w:r w:rsidRPr="00422186">
      <w:rPr>
        <w:bCs/>
      </w:rPr>
      <w:t xml:space="preserve">Text na </w:t>
    </w:r>
    <w:sdt>
      <w:sdtPr>
        <w:rPr>
          <w:rStyle w:val="Siln"/>
          <w:b w:val="0"/>
        </w:rPr>
        <w:id w:val="-1951455938"/>
        <w:placeholder>
          <w:docPart w:val="3C1799ABF25143BFB6DD7485C6A397E2"/>
        </w:placeholder>
        <w:dropDownList>
          <w:listItem w:value="Zvolte položku."/>
          <w:listItem w:displayText="vnější a vnitřní obal" w:value="vnější a vnitřní obal"/>
          <w:listItem w:displayText="obal" w:value="obal"/>
          <w:listItem w:displayText="etiketu" w:value="etiketu"/>
        </w:dropDownList>
      </w:sdtPr>
      <w:sdtEndPr>
        <w:rPr>
          <w:rStyle w:val="Styl2"/>
          <w:bCs w:val="0"/>
        </w:rPr>
      </w:sdtEndPr>
      <w:sdtContent>
        <w:r w:rsidR="00557D0B" w:rsidRPr="00422186">
          <w:rPr>
            <w:rStyle w:val="Siln"/>
            <w:b w:val="0"/>
          </w:rPr>
          <w:t>vnější a vnitřní obal</w:t>
        </w:r>
      </w:sdtContent>
    </w:sdt>
    <w:r w:rsidRPr="00422186">
      <w:rPr>
        <w:bCs/>
      </w:rPr>
      <w:t xml:space="preserve"> součást dokumentace schválené rozhodnutím </w:t>
    </w:r>
    <w:proofErr w:type="spellStart"/>
    <w:proofErr w:type="gramStart"/>
    <w:r w:rsidRPr="00422186">
      <w:rPr>
        <w:bCs/>
      </w:rPr>
      <w:t>sp.zn</w:t>
    </w:r>
    <w:proofErr w:type="spellEnd"/>
    <w:r w:rsidR="00F73EAF" w:rsidRPr="00422186">
      <w:rPr>
        <w:bCs/>
      </w:rPr>
      <w:t>.</w:t>
    </w:r>
    <w:proofErr w:type="gramEnd"/>
    <w:r w:rsidRPr="00422186">
      <w:rPr>
        <w:bCs/>
      </w:rPr>
      <w:t xml:space="preserve"> </w:t>
    </w:r>
    <w:sdt>
      <w:sdtPr>
        <w:rPr>
          <w:rFonts w:eastAsia="Times New Roman"/>
          <w:lang w:eastAsia="cs-CZ"/>
        </w:rPr>
        <w:id w:val="28773371"/>
        <w:placeholder>
          <w:docPart w:val="B5C045EEB6E049CA8F727BE84701780E"/>
        </w:placeholder>
        <w:text/>
      </w:sdtPr>
      <w:sdtEndPr/>
      <w:sdtContent>
        <w:r w:rsidR="00CD28BA" w:rsidRPr="00422186">
          <w:rPr>
            <w:rFonts w:eastAsia="Times New Roman"/>
            <w:lang w:eastAsia="cs-CZ"/>
          </w:rPr>
          <w:t>USKVBL/7302/2020/POD,</w:t>
        </w:r>
      </w:sdtContent>
    </w:sdt>
    <w:r w:rsidRPr="00422186">
      <w:rPr>
        <w:bCs/>
      </w:rPr>
      <w:t xml:space="preserve"> </w:t>
    </w:r>
    <w:r w:rsidR="00F73EAF" w:rsidRPr="00422186">
      <w:rPr>
        <w:bCs/>
      </w:rPr>
      <w:t>č.</w:t>
    </w:r>
    <w:r w:rsidRPr="00422186">
      <w:rPr>
        <w:bCs/>
      </w:rPr>
      <w:t>j</w:t>
    </w:r>
    <w:r w:rsidR="00F73EAF" w:rsidRPr="00422186">
      <w:rPr>
        <w:bCs/>
      </w:rPr>
      <w:t>.</w:t>
    </w:r>
    <w:r w:rsidRPr="00422186">
      <w:rPr>
        <w:bCs/>
      </w:rPr>
      <w:t xml:space="preserve"> </w:t>
    </w:r>
    <w:sdt>
      <w:sdtPr>
        <w:rPr>
          <w:rFonts w:eastAsia="Times New Roman"/>
          <w:lang w:eastAsia="cs-CZ"/>
        </w:rPr>
        <w:id w:val="-256526429"/>
        <w:placeholder>
          <w:docPart w:val="B5C045EEB6E049CA8F727BE84701780E"/>
        </w:placeholder>
        <w:text/>
      </w:sdtPr>
      <w:sdtEndPr/>
      <w:sdtContent>
        <w:r w:rsidR="00CD28BA" w:rsidRPr="00422186">
          <w:rPr>
            <w:rFonts w:eastAsia="Times New Roman"/>
            <w:lang w:eastAsia="cs-CZ"/>
          </w:rPr>
          <w:t xml:space="preserve">USKVBL/12231/2020/REG- </w:t>
        </w:r>
        <w:proofErr w:type="spellStart"/>
        <w:r w:rsidR="00CD28BA" w:rsidRPr="00422186">
          <w:rPr>
            <w:rFonts w:eastAsia="Times New Roman"/>
            <w:lang w:eastAsia="cs-CZ"/>
          </w:rPr>
          <w:t>Gro</w:t>
        </w:r>
        <w:proofErr w:type="spellEnd"/>
      </w:sdtContent>
    </w:sdt>
    <w:r w:rsidRPr="00422186">
      <w:rPr>
        <w:bCs/>
      </w:rPr>
      <w:t xml:space="preserve"> ze </w:t>
    </w:r>
    <w:r w:rsidR="00E16002">
      <w:rPr>
        <w:bCs/>
      </w:rPr>
      <w:t xml:space="preserve">dne </w:t>
    </w:r>
    <w:r w:rsidR="006D2A93">
      <w:rPr>
        <w:bCs/>
      </w:rPr>
      <w:t>17.2.2021</w:t>
    </w:r>
    <w:r w:rsidRPr="00422186">
      <w:rPr>
        <w:bCs/>
      </w:rPr>
      <w:t xml:space="preserve"> o </w:t>
    </w:r>
    <w:sdt>
      <w:sdtPr>
        <w:rPr>
          <w:rStyle w:val="Siln"/>
          <w:b w:val="0"/>
        </w:rPr>
        <w:id w:val="-425183501"/>
        <w:placeholder>
          <w:docPart w:val="6984D477E95D4263AEAEBAB2E98D69B9"/>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Style w:val="Standardnpsmoodstavce"/>
          <w:rFonts w:eastAsia="Times New Roman" w:cs="Calibri"/>
          <w:b/>
          <w:bCs w:val="0"/>
          <w:lang w:eastAsia="cs-CZ"/>
        </w:rPr>
      </w:sdtEndPr>
      <w:sdtContent>
        <w:r w:rsidR="00CD28BA" w:rsidRPr="00422186">
          <w:rPr>
            <w:rStyle w:val="Siln"/>
            <w:b w:val="0"/>
          </w:rPr>
          <w:t>prodloužení platnosti rozhodnutí o schválení veterinárního přípravku</w:t>
        </w:r>
      </w:sdtContent>
    </w:sdt>
    <w:r w:rsidRPr="00422186">
      <w:rPr>
        <w:bCs/>
      </w:rPr>
      <w:t xml:space="preserve"> </w:t>
    </w:r>
    <w:sdt>
      <w:sdtPr>
        <w:rPr>
          <w:rFonts w:eastAsia="Times New Roman" w:cs="Calibri"/>
          <w:bCs/>
          <w:lang w:eastAsia="cs-CZ"/>
        </w:rPr>
        <w:id w:val="1356464590"/>
        <w:placeholder>
          <w:docPart w:val="B5C045EEB6E049CA8F727BE84701780E"/>
        </w:placeholder>
        <w:text/>
      </w:sdtPr>
      <w:sdtEndPr/>
      <w:sdtContent>
        <w:r w:rsidR="00CD28BA" w:rsidRPr="00422186">
          <w:rPr>
            <w:rFonts w:eastAsia="Times New Roman" w:cs="Calibri"/>
            <w:bCs/>
            <w:lang w:eastAsia="cs-CZ"/>
          </w:rPr>
          <w:t>GYNEVET</w:t>
        </w:r>
      </w:sdtContent>
    </w:sdt>
  </w:p>
  <w:p w:rsidR="00387B79" w:rsidRPr="00422186" w:rsidRDefault="00387B79">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5C2"/>
    <w:rsid w:val="000A45C2"/>
    <w:rsid w:val="000E07CC"/>
    <w:rsid w:val="000E0E6F"/>
    <w:rsid w:val="00122971"/>
    <w:rsid w:val="001F669D"/>
    <w:rsid w:val="002C5ACF"/>
    <w:rsid w:val="003214CB"/>
    <w:rsid w:val="00335CCE"/>
    <w:rsid w:val="00374480"/>
    <w:rsid w:val="00387B79"/>
    <w:rsid w:val="00422186"/>
    <w:rsid w:val="004C7DD9"/>
    <w:rsid w:val="00557D0B"/>
    <w:rsid w:val="005B5A77"/>
    <w:rsid w:val="005D0699"/>
    <w:rsid w:val="006C4640"/>
    <w:rsid w:val="006D2A93"/>
    <w:rsid w:val="00726316"/>
    <w:rsid w:val="0073345C"/>
    <w:rsid w:val="00884FE6"/>
    <w:rsid w:val="009E707F"/>
    <w:rsid w:val="00AA7561"/>
    <w:rsid w:val="00B3183B"/>
    <w:rsid w:val="00B51382"/>
    <w:rsid w:val="00B81CA0"/>
    <w:rsid w:val="00C17D7A"/>
    <w:rsid w:val="00C459EF"/>
    <w:rsid w:val="00CD28BA"/>
    <w:rsid w:val="00E16002"/>
    <w:rsid w:val="00EA6B33"/>
    <w:rsid w:val="00EC31EA"/>
    <w:rsid w:val="00F73E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2299F8-9B06-4D74-AB67-5AED8DAAC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297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122971"/>
    <w:rPr>
      <w:color w:val="808080"/>
    </w:rPr>
  </w:style>
  <w:style w:type="character" w:customStyle="1" w:styleId="Styl2">
    <w:name w:val="Styl2"/>
    <w:basedOn w:val="Standardnpsmoodstavce"/>
    <w:uiPriority w:val="1"/>
    <w:rsid w:val="00122971"/>
    <w:rPr>
      <w:b/>
      <w:bCs w:val="0"/>
    </w:rPr>
  </w:style>
  <w:style w:type="paragraph" w:styleId="Textbubliny">
    <w:name w:val="Balloon Text"/>
    <w:basedOn w:val="Normln"/>
    <w:link w:val="TextbublinyChar"/>
    <w:uiPriority w:val="99"/>
    <w:semiHidden/>
    <w:unhideWhenUsed/>
    <w:rsid w:val="0012297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22971"/>
    <w:rPr>
      <w:rFonts w:ascii="Tahoma" w:hAnsi="Tahoma" w:cs="Tahoma"/>
      <w:sz w:val="16"/>
      <w:szCs w:val="16"/>
    </w:rPr>
  </w:style>
  <w:style w:type="paragraph" w:styleId="Zhlav">
    <w:name w:val="header"/>
    <w:basedOn w:val="Normln"/>
    <w:link w:val="ZhlavChar"/>
    <w:uiPriority w:val="99"/>
    <w:unhideWhenUsed/>
    <w:rsid w:val="000E07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E07CC"/>
  </w:style>
  <w:style w:type="paragraph" w:styleId="Zpat">
    <w:name w:val="footer"/>
    <w:basedOn w:val="Normln"/>
    <w:link w:val="ZpatChar"/>
    <w:uiPriority w:val="99"/>
    <w:unhideWhenUsed/>
    <w:rsid w:val="000E07CC"/>
    <w:pPr>
      <w:tabs>
        <w:tab w:val="center" w:pos="4536"/>
        <w:tab w:val="right" w:pos="9072"/>
      </w:tabs>
      <w:spacing w:after="0" w:line="240" w:lineRule="auto"/>
    </w:pPr>
  </w:style>
  <w:style w:type="character" w:customStyle="1" w:styleId="ZpatChar">
    <w:name w:val="Zápatí Char"/>
    <w:basedOn w:val="Standardnpsmoodstavce"/>
    <w:link w:val="Zpat"/>
    <w:uiPriority w:val="99"/>
    <w:rsid w:val="000E07CC"/>
  </w:style>
  <w:style w:type="character" w:styleId="Siln">
    <w:name w:val="Strong"/>
    <w:basedOn w:val="Standardnpsmoodstavce"/>
    <w:uiPriority w:val="22"/>
    <w:qFormat/>
    <w:rsid w:val="006C4640"/>
    <w:rPr>
      <w:b/>
      <w:bCs/>
    </w:rPr>
  </w:style>
  <w:style w:type="character" w:customStyle="1" w:styleId="Styl1">
    <w:name w:val="Styl1"/>
    <w:basedOn w:val="Standardnpsmoodstavce"/>
    <w:uiPriority w:val="1"/>
    <w:rsid w:val="00387B79"/>
    <w:rPr>
      <w:b/>
    </w:rPr>
  </w:style>
  <w:style w:type="character" w:styleId="Hypertextovodkaz">
    <w:name w:val="Hyperlink"/>
    <w:rsid w:val="00557D0B"/>
    <w:rPr>
      <w:color w:val="0000FF"/>
      <w:u w:val="single"/>
    </w:rPr>
  </w:style>
  <w:style w:type="paragraph" w:styleId="Zkladntext">
    <w:name w:val="Body Text"/>
    <w:basedOn w:val="Normln"/>
    <w:link w:val="ZkladntextChar"/>
    <w:rsid w:val="00557D0B"/>
    <w:pPr>
      <w:widowControl w:val="0"/>
      <w:suppressAutoHyphens/>
      <w:spacing w:after="0" w:line="100" w:lineRule="atLeast"/>
      <w:ind w:left="109"/>
    </w:pPr>
    <w:rPr>
      <w:rFonts w:cs="Tahoma"/>
      <w:kern w:val="1"/>
      <w:sz w:val="18"/>
      <w:szCs w:val="18"/>
      <w:lang w:val="en-US" w:eastAsia="ar-SA"/>
    </w:rPr>
  </w:style>
  <w:style w:type="character" w:customStyle="1" w:styleId="ZkladntextChar">
    <w:name w:val="Základní text Char"/>
    <w:basedOn w:val="Standardnpsmoodstavce"/>
    <w:link w:val="Zkladntext"/>
    <w:rsid w:val="00557D0B"/>
    <w:rPr>
      <w:rFonts w:cs="Tahoma"/>
      <w:kern w:val="1"/>
      <w:sz w:val="18"/>
      <w:szCs w:val="18"/>
      <w:lang w:val="en-US" w:eastAsia="ar-SA"/>
    </w:rPr>
  </w:style>
  <w:style w:type="paragraph" w:styleId="Normlnweb">
    <w:name w:val="Normal (Web)"/>
    <w:basedOn w:val="Normln"/>
    <w:uiPriority w:val="99"/>
    <w:qFormat/>
    <w:rsid w:val="005D0699"/>
    <w:pPr>
      <w:suppressAutoHyphens/>
      <w:spacing w:before="280" w:after="280" w:line="240" w:lineRule="auto"/>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nergy.c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energyvet.cz/" TargetMode="Externa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energy.cz"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energyvet.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1799ABF25143BFB6DD7485C6A397E2"/>
        <w:category>
          <w:name w:val="Obecné"/>
          <w:gallery w:val="placeholder"/>
        </w:category>
        <w:types>
          <w:type w:val="bbPlcHdr"/>
        </w:types>
        <w:behaviors>
          <w:behavior w:val="content"/>
        </w:behaviors>
        <w:guid w:val="{3BF057E2-E1AD-4C7B-9A1E-8256188E6474}"/>
      </w:docPartPr>
      <w:docPartBody>
        <w:p w:rsidR="00F16452" w:rsidRDefault="00E31E51" w:rsidP="00E31E51">
          <w:pPr>
            <w:pStyle w:val="3C1799ABF25143BFB6DD7485C6A397E2"/>
          </w:pPr>
          <w:r>
            <w:rPr>
              <w:rStyle w:val="Zstupntext"/>
            </w:rPr>
            <w:t>Zvolte položku.</w:t>
          </w:r>
        </w:p>
      </w:docPartBody>
    </w:docPart>
    <w:docPart>
      <w:docPartPr>
        <w:name w:val="B5C045EEB6E049CA8F727BE84701780E"/>
        <w:category>
          <w:name w:val="Obecné"/>
          <w:gallery w:val="placeholder"/>
        </w:category>
        <w:types>
          <w:type w:val="bbPlcHdr"/>
        </w:types>
        <w:behaviors>
          <w:behavior w:val="content"/>
        </w:behaviors>
        <w:guid w:val="{6FF58F3A-8555-4395-BECD-463D9CAA292D}"/>
      </w:docPartPr>
      <w:docPartBody>
        <w:p w:rsidR="00F16452" w:rsidRDefault="00E31E51" w:rsidP="00E31E51">
          <w:pPr>
            <w:pStyle w:val="B5C045EEB6E049CA8F727BE84701780E"/>
          </w:pPr>
          <w:r>
            <w:rPr>
              <w:rStyle w:val="Zstupntext"/>
            </w:rPr>
            <w:t>Klikněte sem a zadejte text.</w:t>
          </w:r>
        </w:p>
      </w:docPartBody>
    </w:docPart>
    <w:docPart>
      <w:docPartPr>
        <w:name w:val="6984D477E95D4263AEAEBAB2E98D69B9"/>
        <w:category>
          <w:name w:val="Obecné"/>
          <w:gallery w:val="placeholder"/>
        </w:category>
        <w:types>
          <w:type w:val="bbPlcHdr"/>
        </w:types>
        <w:behaviors>
          <w:behavior w:val="content"/>
        </w:behaviors>
        <w:guid w:val="{154C71F6-F18D-432F-89F8-E00E6494B18C}"/>
      </w:docPartPr>
      <w:docPartBody>
        <w:p w:rsidR="00F16452" w:rsidRDefault="00E31E51" w:rsidP="00E31E51">
          <w:pPr>
            <w:pStyle w:val="6984D477E95D4263AEAEBAB2E98D69B9"/>
          </w:pPr>
          <w:r w:rsidRPr="00A85925">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832"/>
    <w:rsid w:val="00177C6D"/>
    <w:rsid w:val="00210DA0"/>
    <w:rsid w:val="0041152D"/>
    <w:rsid w:val="00415832"/>
    <w:rsid w:val="004873B0"/>
    <w:rsid w:val="00562D8B"/>
    <w:rsid w:val="007E6C3C"/>
    <w:rsid w:val="00AD10D9"/>
    <w:rsid w:val="00CF6637"/>
    <w:rsid w:val="00D57841"/>
    <w:rsid w:val="00E31E51"/>
    <w:rsid w:val="00E947DE"/>
    <w:rsid w:val="00F16452"/>
    <w:rsid w:val="00F427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E31E51"/>
    <w:rPr>
      <w:color w:val="808080"/>
    </w:rPr>
  </w:style>
  <w:style w:type="paragraph" w:customStyle="1" w:styleId="00F25DA8F57245C68AACD5BF7DA85251">
    <w:name w:val="00F25DA8F57245C68AACD5BF7DA85251"/>
    <w:rsid w:val="00415832"/>
  </w:style>
  <w:style w:type="paragraph" w:customStyle="1" w:styleId="BE5A099A1D644E42894836536D132F9F">
    <w:name w:val="BE5A099A1D644E42894836536D132F9F"/>
    <w:rsid w:val="00415832"/>
  </w:style>
  <w:style w:type="paragraph" w:customStyle="1" w:styleId="791E445800AE4CDC9EBC53B7940A5AC5">
    <w:name w:val="791E445800AE4CDC9EBC53B7940A5AC5"/>
    <w:rsid w:val="00415832"/>
  </w:style>
  <w:style w:type="paragraph" w:customStyle="1" w:styleId="88F329F341134E7C8E8729992F459C61">
    <w:name w:val="88F329F341134E7C8E8729992F459C61"/>
    <w:rsid w:val="00415832"/>
  </w:style>
  <w:style w:type="paragraph" w:customStyle="1" w:styleId="3B7EEBEA8EF14C6AA7E5DA3164179EF1">
    <w:name w:val="3B7EEBEA8EF14C6AA7E5DA3164179EF1"/>
    <w:rsid w:val="00415832"/>
  </w:style>
  <w:style w:type="paragraph" w:customStyle="1" w:styleId="A4BDBED8BF704792B65E35CF3EE84DD5">
    <w:name w:val="A4BDBED8BF704792B65E35CF3EE84DD5"/>
    <w:rsid w:val="00415832"/>
  </w:style>
  <w:style w:type="paragraph" w:customStyle="1" w:styleId="093C179E06B3467894A09140ECE750D7">
    <w:name w:val="093C179E06B3467894A09140ECE750D7"/>
    <w:rsid w:val="007E6C3C"/>
  </w:style>
  <w:style w:type="paragraph" w:customStyle="1" w:styleId="3C1799ABF25143BFB6DD7485C6A397E2">
    <w:name w:val="3C1799ABF25143BFB6DD7485C6A397E2"/>
    <w:rsid w:val="00E31E51"/>
  </w:style>
  <w:style w:type="paragraph" w:customStyle="1" w:styleId="B5C045EEB6E049CA8F727BE84701780E">
    <w:name w:val="B5C045EEB6E049CA8F727BE84701780E"/>
    <w:rsid w:val="00E31E51"/>
  </w:style>
  <w:style w:type="paragraph" w:customStyle="1" w:styleId="3CA56D04FB604DA0B851B2EE9904157F">
    <w:name w:val="3CA56D04FB604DA0B851B2EE9904157F"/>
    <w:rsid w:val="00E31E51"/>
  </w:style>
  <w:style w:type="paragraph" w:customStyle="1" w:styleId="6984D477E95D4263AEAEBAB2E98D69B9">
    <w:name w:val="6984D477E95D4263AEAEBAB2E98D69B9"/>
    <w:rsid w:val="00E31E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649</Words>
  <Characters>3830</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Formánková Marie</dc:creator>
  <cp:keywords/>
  <dc:description/>
  <cp:lastModifiedBy>Morávková Věra</cp:lastModifiedBy>
  <cp:revision>21</cp:revision>
  <dcterms:created xsi:type="dcterms:W3CDTF">2020-02-13T08:48:00Z</dcterms:created>
  <dcterms:modified xsi:type="dcterms:W3CDTF">2021-02-17T09:48:00Z</dcterms:modified>
</cp:coreProperties>
</file>