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A7178" w14:textId="77777777" w:rsidR="00363892" w:rsidRPr="00B33CF7" w:rsidRDefault="00363892" w:rsidP="00363892">
      <w:pPr>
        <w:spacing w:before="240"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E8171A7" w14:textId="2C0262F1" w:rsidR="00B97D1D" w:rsidRPr="00B33CF7" w:rsidRDefault="003D2704" w:rsidP="00363892">
      <w:pPr>
        <w:spacing w:before="240" w:after="0" w:line="240" w:lineRule="auto"/>
        <w:jc w:val="center"/>
        <w:rPr>
          <w:rFonts w:cstheme="minorHAnsi"/>
          <w:b/>
          <w:sz w:val="24"/>
          <w:szCs w:val="24"/>
        </w:rPr>
      </w:pPr>
      <w:r w:rsidRPr="00B33CF7">
        <w:rPr>
          <w:rFonts w:cstheme="minorHAnsi"/>
          <w:b/>
          <w:sz w:val="24"/>
          <w:szCs w:val="24"/>
        </w:rPr>
        <w:t>SOLUSEM BIO +</w:t>
      </w:r>
    </w:p>
    <w:p w14:paraId="2E8171A8" w14:textId="77777777" w:rsidR="003D2704" w:rsidRPr="00B33CF7" w:rsidRDefault="003D2704" w:rsidP="00363892">
      <w:pPr>
        <w:pBdr>
          <w:bottom w:val="single" w:sz="4" w:space="1" w:color="auto"/>
        </w:pBd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B33CF7">
        <w:rPr>
          <w:rFonts w:cstheme="minorHAnsi"/>
          <w:sz w:val="24"/>
          <w:szCs w:val="24"/>
        </w:rPr>
        <w:t>NÁVOD K POUŽITÍ</w:t>
      </w:r>
    </w:p>
    <w:p w14:paraId="417F894C" w14:textId="77777777" w:rsidR="00363892" w:rsidRPr="00B33CF7" w:rsidRDefault="00363892" w:rsidP="00B97D1D">
      <w:pPr>
        <w:spacing w:after="0"/>
        <w:rPr>
          <w:rFonts w:cstheme="minorHAnsi"/>
          <w:b/>
          <w:sz w:val="18"/>
          <w:szCs w:val="18"/>
        </w:rPr>
        <w:sectPr w:rsidR="00363892" w:rsidRPr="00B33CF7" w:rsidSect="00363892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851" w:right="851" w:bottom="1276" w:left="851" w:header="284" w:footer="709" w:gutter="0"/>
          <w:cols w:space="708"/>
          <w:docGrid w:linePitch="360"/>
        </w:sectPr>
      </w:pPr>
    </w:p>
    <w:p w14:paraId="2E8171AA" w14:textId="0422AE26" w:rsidR="003D2704" w:rsidRPr="00B33CF7" w:rsidRDefault="003D2704" w:rsidP="00B97D1D">
      <w:pPr>
        <w:spacing w:after="0"/>
        <w:rPr>
          <w:rFonts w:cstheme="minorHAnsi"/>
          <w:b/>
          <w:sz w:val="18"/>
          <w:szCs w:val="18"/>
        </w:rPr>
      </w:pPr>
      <w:r w:rsidRPr="00B33CF7">
        <w:rPr>
          <w:rFonts w:cstheme="minorHAnsi"/>
          <w:b/>
          <w:sz w:val="18"/>
          <w:szCs w:val="18"/>
        </w:rPr>
        <w:lastRenderedPageBreak/>
        <w:t>M</w:t>
      </w:r>
      <w:r w:rsidR="00363892" w:rsidRPr="00B33CF7">
        <w:rPr>
          <w:rFonts w:cstheme="minorHAnsi"/>
          <w:b/>
          <w:sz w:val="18"/>
          <w:szCs w:val="18"/>
        </w:rPr>
        <w:t>édium</w:t>
      </w:r>
      <w:r w:rsidRPr="00B33CF7">
        <w:rPr>
          <w:rFonts w:cstheme="minorHAnsi"/>
          <w:b/>
          <w:sz w:val="18"/>
          <w:szCs w:val="18"/>
        </w:rPr>
        <w:t xml:space="preserve"> na konzervaci kančího spermatu</w:t>
      </w:r>
    </w:p>
    <w:p w14:paraId="2E8171AB" w14:textId="65C09555" w:rsidR="003D2704" w:rsidRPr="00B33CF7" w:rsidRDefault="003D2704" w:rsidP="00B97D1D">
      <w:pPr>
        <w:spacing w:after="0"/>
        <w:rPr>
          <w:rFonts w:cstheme="minorHAnsi"/>
          <w:sz w:val="18"/>
          <w:szCs w:val="18"/>
        </w:rPr>
      </w:pPr>
      <w:r w:rsidRPr="00B33CF7">
        <w:rPr>
          <w:rFonts w:cstheme="minorHAnsi"/>
          <w:sz w:val="18"/>
          <w:szCs w:val="18"/>
        </w:rPr>
        <w:t xml:space="preserve">Přípravek určený </w:t>
      </w:r>
      <w:r w:rsidR="00A748C9" w:rsidRPr="00B33CF7">
        <w:rPr>
          <w:rFonts w:cstheme="minorHAnsi"/>
          <w:sz w:val="18"/>
          <w:szCs w:val="18"/>
        </w:rPr>
        <w:t>pro přípravu ředidla spermatu s konzervačním účinkem na</w:t>
      </w:r>
      <w:r w:rsidRPr="00B33CF7">
        <w:rPr>
          <w:rFonts w:cstheme="minorHAnsi"/>
          <w:sz w:val="18"/>
          <w:szCs w:val="18"/>
        </w:rPr>
        <w:t xml:space="preserve"> čerstvé kančí sperma.</w:t>
      </w:r>
    </w:p>
    <w:p w14:paraId="2E8171AC" w14:textId="23C98084" w:rsidR="003D2704" w:rsidRPr="00B33CF7" w:rsidRDefault="003D2704" w:rsidP="00B97D1D">
      <w:pPr>
        <w:spacing w:after="0"/>
        <w:rPr>
          <w:rFonts w:cstheme="minorHAnsi"/>
          <w:sz w:val="18"/>
          <w:szCs w:val="18"/>
        </w:rPr>
      </w:pPr>
      <w:r w:rsidRPr="00B33CF7">
        <w:rPr>
          <w:rFonts w:cstheme="minorHAnsi"/>
          <w:sz w:val="18"/>
          <w:szCs w:val="18"/>
        </w:rPr>
        <w:t>Bílý prášek obsahuje kombinaci antibiotik</w:t>
      </w:r>
      <w:r w:rsidR="00A748C9" w:rsidRPr="00B33CF7">
        <w:rPr>
          <w:rFonts w:cstheme="minorHAnsi"/>
          <w:sz w:val="18"/>
          <w:szCs w:val="18"/>
        </w:rPr>
        <w:t xml:space="preserve"> (apramycin a ampicilin)</w:t>
      </w:r>
      <w:r w:rsidRPr="00B33CF7">
        <w:rPr>
          <w:rFonts w:cstheme="minorHAnsi"/>
          <w:sz w:val="18"/>
          <w:szCs w:val="18"/>
        </w:rPr>
        <w:t>.</w:t>
      </w:r>
    </w:p>
    <w:p w14:paraId="2E8171AD" w14:textId="7C413305" w:rsidR="003D2704" w:rsidRPr="00B33CF7" w:rsidRDefault="003D2704" w:rsidP="00B97D1D">
      <w:pPr>
        <w:spacing w:after="0"/>
        <w:rPr>
          <w:rFonts w:cstheme="minorHAnsi"/>
          <w:sz w:val="18"/>
          <w:szCs w:val="18"/>
        </w:rPr>
      </w:pPr>
      <w:r w:rsidRPr="00B33CF7">
        <w:rPr>
          <w:rFonts w:cstheme="minorHAnsi"/>
          <w:b/>
          <w:sz w:val="18"/>
          <w:szCs w:val="18"/>
        </w:rPr>
        <w:t>Neobsahuje žádné produkty živočišného původu</w:t>
      </w:r>
      <w:r w:rsidRPr="00B33CF7">
        <w:rPr>
          <w:rFonts w:cstheme="minorHAnsi"/>
          <w:sz w:val="18"/>
          <w:szCs w:val="18"/>
        </w:rPr>
        <w:t>.</w:t>
      </w:r>
    </w:p>
    <w:p w14:paraId="6C4F35C8" w14:textId="77777777" w:rsidR="00363892" w:rsidRPr="00B33CF7" w:rsidRDefault="00363892" w:rsidP="00B97D1D">
      <w:pPr>
        <w:spacing w:after="0"/>
        <w:rPr>
          <w:rFonts w:cstheme="minorHAnsi"/>
          <w:sz w:val="18"/>
          <w:szCs w:val="1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1417"/>
        <w:gridCol w:w="1928"/>
      </w:tblGrid>
      <w:tr w:rsidR="005225DE" w:rsidRPr="00B33CF7" w14:paraId="2E8171B6" w14:textId="77777777" w:rsidTr="005225DE">
        <w:trPr>
          <w:trHeight w:val="227"/>
        </w:trPr>
        <w:tc>
          <w:tcPr>
            <w:tcW w:w="1247" w:type="dxa"/>
          </w:tcPr>
          <w:p w14:paraId="2E8171AF" w14:textId="77777777" w:rsidR="00B97D1D" w:rsidRPr="00B33CF7" w:rsidRDefault="00B97D1D" w:rsidP="00B97D1D">
            <w:pPr>
              <w:rPr>
                <w:rFonts w:cstheme="minorHAnsi"/>
                <w:b/>
                <w:sz w:val="18"/>
                <w:szCs w:val="18"/>
              </w:rPr>
            </w:pPr>
            <w:r w:rsidRPr="00B33CF7">
              <w:rPr>
                <w:rFonts w:cstheme="minorHAnsi"/>
                <w:b/>
                <w:sz w:val="18"/>
                <w:szCs w:val="18"/>
              </w:rPr>
              <w:t>Číslo artiklu</w:t>
            </w:r>
          </w:p>
        </w:tc>
        <w:tc>
          <w:tcPr>
            <w:tcW w:w="1417" w:type="dxa"/>
          </w:tcPr>
          <w:p w14:paraId="2E8171B2" w14:textId="49BD59D6" w:rsidR="00B97D1D" w:rsidRPr="00B33CF7" w:rsidRDefault="00B97D1D" w:rsidP="005225DE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B33CF7">
              <w:rPr>
                <w:rFonts w:cstheme="minorHAnsi"/>
                <w:b/>
                <w:sz w:val="18"/>
                <w:szCs w:val="18"/>
              </w:rPr>
              <w:t>Balení</w:t>
            </w:r>
          </w:p>
        </w:tc>
        <w:tc>
          <w:tcPr>
            <w:tcW w:w="1928" w:type="dxa"/>
          </w:tcPr>
          <w:p w14:paraId="2E8171B5" w14:textId="002C3B57" w:rsidR="00B97D1D" w:rsidRPr="00B33CF7" w:rsidRDefault="00B97D1D" w:rsidP="005225DE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B33CF7">
              <w:rPr>
                <w:rFonts w:cstheme="minorHAnsi"/>
                <w:b/>
                <w:sz w:val="18"/>
                <w:szCs w:val="18"/>
              </w:rPr>
              <w:t xml:space="preserve">Vnější </w:t>
            </w:r>
            <w:r w:rsidR="00AC5801" w:rsidRPr="00B33CF7">
              <w:rPr>
                <w:rFonts w:cstheme="minorHAnsi"/>
                <w:b/>
                <w:sz w:val="18"/>
                <w:szCs w:val="18"/>
              </w:rPr>
              <w:t>obal</w:t>
            </w:r>
          </w:p>
        </w:tc>
      </w:tr>
      <w:tr w:rsidR="005225DE" w:rsidRPr="00B33CF7" w14:paraId="2E8171BA" w14:textId="77777777" w:rsidTr="005225DE">
        <w:trPr>
          <w:trHeight w:val="227"/>
        </w:trPr>
        <w:tc>
          <w:tcPr>
            <w:tcW w:w="1247" w:type="dxa"/>
          </w:tcPr>
          <w:p w14:paraId="2E8171B7" w14:textId="77777777" w:rsidR="00B97D1D" w:rsidRPr="00B33CF7" w:rsidRDefault="00B97D1D" w:rsidP="00B97D1D">
            <w:pPr>
              <w:rPr>
                <w:rFonts w:cstheme="minorHAnsi"/>
                <w:sz w:val="18"/>
                <w:szCs w:val="18"/>
              </w:rPr>
            </w:pPr>
            <w:r w:rsidRPr="00B33CF7">
              <w:rPr>
                <w:rFonts w:cstheme="minorHAnsi"/>
                <w:sz w:val="18"/>
                <w:szCs w:val="18"/>
              </w:rPr>
              <w:t>303511</w:t>
            </w:r>
          </w:p>
        </w:tc>
        <w:tc>
          <w:tcPr>
            <w:tcW w:w="1417" w:type="dxa"/>
          </w:tcPr>
          <w:p w14:paraId="2E8171B8" w14:textId="3EB7DE1C" w:rsidR="00B97D1D" w:rsidRPr="00B33CF7" w:rsidRDefault="00B97D1D" w:rsidP="005225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33CF7">
              <w:rPr>
                <w:rFonts w:cstheme="minorHAnsi"/>
                <w:sz w:val="18"/>
                <w:szCs w:val="18"/>
              </w:rPr>
              <w:t>(50 g)</w:t>
            </w:r>
            <w:r w:rsidR="00AC5801" w:rsidRPr="00B33CF7">
              <w:rPr>
                <w:rFonts w:cstheme="minorHAnsi"/>
                <w:sz w:val="18"/>
                <w:szCs w:val="18"/>
              </w:rPr>
              <w:t xml:space="preserve"> </w:t>
            </w:r>
            <w:r w:rsidRPr="00B33CF7">
              <w:rPr>
                <w:rFonts w:cstheme="minorHAnsi"/>
                <w:sz w:val="18"/>
                <w:szCs w:val="18"/>
              </w:rPr>
              <w:t>- 1 l</w:t>
            </w:r>
          </w:p>
        </w:tc>
        <w:tc>
          <w:tcPr>
            <w:tcW w:w="1928" w:type="dxa"/>
          </w:tcPr>
          <w:p w14:paraId="2E8171B9" w14:textId="77777777" w:rsidR="00B97D1D" w:rsidRPr="00B33CF7" w:rsidRDefault="003562D1" w:rsidP="005225DE">
            <w:pPr>
              <w:rPr>
                <w:rFonts w:cstheme="minorHAnsi"/>
                <w:sz w:val="18"/>
                <w:szCs w:val="18"/>
              </w:rPr>
            </w:pPr>
            <w:r w:rsidRPr="00B33CF7">
              <w:rPr>
                <w:rFonts w:cstheme="minorHAnsi"/>
                <w:sz w:val="18"/>
                <w:szCs w:val="18"/>
              </w:rPr>
              <w:t>Krabice se 100 sáčky</w:t>
            </w:r>
          </w:p>
        </w:tc>
      </w:tr>
      <w:tr w:rsidR="005225DE" w:rsidRPr="00B33CF7" w14:paraId="2E8171C1" w14:textId="77777777" w:rsidTr="005225DE">
        <w:trPr>
          <w:trHeight w:val="227"/>
        </w:trPr>
        <w:tc>
          <w:tcPr>
            <w:tcW w:w="1247" w:type="dxa"/>
          </w:tcPr>
          <w:p w14:paraId="2E8171BC" w14:textId="77777777" w:rsidR="00B97D1D" w:rsidRPr="00B33CF7" w:rsidRDefault="00B97D1D" w:rsidP="00B97D1D">
            <w:pPr>
              <w:rPr>
                <w:rFonts w:cstheme="minorHAnsi"/>
                <w:sz w:val="18"/>
                <w:szCs w:val="18"/>
              </w:rPr>
            </w:pPr>
            <w:r w:rsidRPr="00B33CF7">
              <w:rPr>
                <w:rFonts w:cstheme="minorHAnsi"/>
                <w:sz w:val="18"/>
                <w:szCs w:val="18"/>
              </w:rPr>
              <w:t>303512</w:t>
            </w:r>
          </w:p>
        </w:tc>
        <w:tc>
          <w:tcPr>
            <w:tcW w:w="1417" w:type="dxa"/>
          </w:tcPr>
          <w:p w14:paraId="2E8171BE" w14:textId="07BF2A43" w:rsidR="00B97D1D" w:rsidRPr="00B33CF7" w:rsidRDefault="00B97D1D" w:rsidP="005225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33CF7">
              <w:rPr>
                <w:rFonts w:cstheme="minorHAnsi"/>
                <w:sz w:val="18"/>
                <w:szCs w:val="18"/>
              </w:rPr>
              <w:t>(250 g)</w:t>
            </w:r>
            <w:r w:rsidR="00AC5801" w:rsidRPr="00B33CF7">
              <w:rPr>
                <w:rFonts w:cstheme="minorHAnsi"/>
                <w:sz w:val="18"/>
                <w:szCs w:val="18"/>
              </w:rPr>
              <w:t xml:space="preserve"> </w:t>
            </w:r>
            <w:r w:rsidRPr="00B33CF7">
              <w:rPr>
                <w:rFonts w:cstheme="minorHAnsi"/>
                <w:sz w:val="18"/>
                <w:szCs w:val="18"/>
              </w:rPr>
              <w:t xml:space="preserve">- </w:t>
            </w:r>
            <w:r w:rsidR="005225DE" w:rsidRPr="00B33CF7">
              <w:rPr>
                <w:rFonts w:cstheme="minorHAnsi"/>
                <w:sz w:val="18"/>
                <w:szCs w:val="18"/>
              </w:rPr>
              <w:t>5</w:t>
            </w:r>
            <w:r w:rsidRPr="00B33CF7">
              <w:rPr>
                <w:rFonts w:cstheme="minorHAnsi"/>
                <w:sz w:val="18"/>
                <w:szCs w:val="18"/>
              </w:rPr>
              <w:t xml:space="preserve"> l</w:t>
            </w:r>
          </w:p>
        </w:tc>
        <w:tc>
          <w:tcPr>
            <w:tcW w:w="1928" w:type="dxa"/>
          </w:tcPr>
          <w:p w14:paraId="2E8171C0" w14:textId="77777777" w:rsidR="00B97D1D" w:rsidRPr="00B33CF7" w:rsidRDefault="003562D1" w:rsidP="005225DE">
            <w:pPr>
              <w:rPr>
                <w:rFonts w:cstheme="minorHAnsi"/>
                <w:sz w:val="18"/>
                <w:szCs w:val="18"/>
              </w:rPr>
            </w:pPr>
            <w:r w:rsidRPr="00B33CF7">
              <w:rPr>
                <w:rFonts w:cstheme="minorHAnsi"/>
                <w:sz w:val="18"/>
                <w:szCs w:val="18"/>
              </w:rPr>
              <w:t>Krabice s 25 sáčky</w:t>
            </w:r>
          </w:p>
        </w:tc>
      </w:tr>
      <w:tr w:rsidR="005225DE" w:rsidRPr="00B33CF7" w14:paraId="2E8171C9" w14:textId="77777777" w:rsidTr="005225DE">
        <w:trPr>
          <w:trHeight w:val="227"/>
        </w:trPr>
        <w:tc>
          <w:tcPr>
            <w:tcW w:w="1247" w:type="dxa"/>
          </w:tcPr>
          <w:p w14:paraId="2E8171C3" w14:textId="77777777" w:rsidR="00B97D1D" w:rsidRPr="00B33CF7" w:rsidRDefault="00B97D1D" w:rsidP="00B97D1D">
            <w:pPr>
              <w:rPr>
                <w:rFonts w:cstheme="minorHAnsi"/>
                <w:sz w:val="18"/>
                <w:szCs w:val="18"/>
              </w:rPr>
            </w:pPr>
            <w:r w:rsidRPr="00B33CF7">
              <w:rPr>
                <w:rFonts w:cstheme="minorHAnsi"/>
                <w:sz w:val="18"/>
                <w:szCs w:val="18"/>
              </w:rPr>
              <w:t>303513</w:t>
            </w:r>
          </w:p>
        </w:tc>
        <w:tc>
          <w:tcPr>
            <w:tcW w:w="1417" w:type="dxa"/>
          </w:tcPr>
          <w:p w14:paraId="2E8171C5" w14:textId="3EAAE7C6" w:rsidR="00B97D1D" w:rsidRPr="00B33CF7" w:rsidRDefault="00B97D1D" w:rsidP="005225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33CF7">
              <w:rPr>
                <w:rFonts w:cstheme="minorHAnsi"/>
                <w:sz w:val="18"/>
                <w:szCs w:val="18"/>
              </w:rPr>
              <w:t>(500 g)</w:t>
            </w:r>
            <w:r w:rsidR="00AC5801" w:rsidRPr="00B33CF7">
              <w:rPr>
                <w:rFonts w:cstheme="minorHAnsi"/>
                <w:sz w:val="18"/>
                <w:szCs w:val="18"/>
              </w:rPr>
              <w:t xml:space="preserve"> </w:t>
            </w:r>
            <w:r w:rsidRPr="00B33CF7">
              <w:rPr>
                <w:rFonts w:cstheme="minorHAnsi"/>
                <w:sz w:val="18"/>
                <w:szCs w:val="18"/>
              </w:rPr>
              <w:t xml:space="preserve">- </w:t>
            </w:r>
            <w:r w:rsidR="005225DE" w:rsidRPr="00B33CF7">
              <w:rPr>
                <w:rFonts w:cstheme="minorHAnsi"/>
                <w:sz w:val="18"/>
                <w:szCs w:val="18"/>
              </w:rPr>
              <w:t>10</w:t>
            </w:r>
            <w:r w:rsidRPr="00B33CF7">
              <w:rPr>
                <w:rFonts w:cstheme="minorHAnsi"/>
                <w:sz w:val="18"/>
                <w:szCs w:val="18"/>
              </w:rPr>
              <w:t xml:space="preserve"> l</w:t>
            </w:r>
          </w:p>
        </w:tc>
        <w:tc>
          <w:tcPr>
            <w:tcW w:w="1928" w:type="dxa"/>
          </w:tcPr>
          <w:p w14:paraId="2E8171C8" w14:textId="3BED2EDB" w:rsidR="00B97D1D" w:rsidRPr="00B33CF7" w:rsidRDefault="00B97D1D" w:rsidP="005225D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B33CF7">
              <w:rPr>
                <w:rFonts w:cstheme="minorHAnsi"/>
                <w:sz w:val="18"/>
                <w:szCs w:val="18"/>
              </w:rPr>
              <w:t>Krabice s 20 sáčky</w:t>
            </w:r>
          </w:p>
        </w:tc>
      </w:tr>
      <w:tr w:rsidR="005225DE" w:rsidRPr="00B33CF7" w14:paraId="2E8171CE" w14:textId="77777777" w:rsidTr="005225DE">
        <w:trPr>
          <w:trHeight w:val="227"/>
        </w:trPr>
        <w:tc>
          <w:tcPr>
            <w:tcW w:w="1247" w:type="dxa"/>
          </w:tcPr>
          <w:p w14:paraId="2E8171CA" w14:textId="77777777" w:rsidR="00B97D1D" w:rsidRPr="00B33CF7" w:rsidRDefault="00B97D1D" w:rsidP="00B97D1D">
            <w:pPr>
              <w:rPr>
                <w:rFonts w:cstheme="minorHAnsi"/>
                <w:sz w:val="18"/>
                <w:szCs w:val="18"/>
              </w:rPr>
            </w:pPr>
            <w:r w:rsidRPr="00B33CF7">
              <w:rPr>
                <w:rFonts w:cstheme="minorHAnsi"/>
                <w:sz w:val="18"/>
                <w:szCs w:val="18"/>
              </w:rPr>
              <w:t>303514</w:t>
            </w:r>
          </w:p>
        </w:tc>
        <w:tc>
          <w:tcPr>
            <w:tcW w:w="1417" w:type="dxa"/>
          </w:tcPr>
          <w:p w14:paraId="2E8171CB" w14:textId="2ED0A832" w:rsidR="00B97D1D" w:rsidRPr="00B33CF7" w:rsidRDefault="00B97D1D" w:rsidP="005225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33CF7">
              <w:rPr>
                <w:rFonts w:cstheme="minorHAnsi"/>
                <w:sz w:val="18"/>
                <w:szCs w:val="18"/>
              </w:rPr>
              <w:t>(2,5 kg)</w:t>
            </w:r>
            <w:r w:rsidR="00AC5801" w:rsidRPr="00B33CF7">
              <w:rPr>
                <w:rFonts w:cstheme="minorHAnsi"/>
                <w:sz w:val="18"/>
                <w:szCs w:val="18"/>
              </w:rPr>
              <w:t xml:space="preserve"> </w:t>
            </w:r>
            <w:r w:rsidRPr="00B33CF7">
              <w:rPr>
                <w:rFonts w:cstheme="minorHAnsi"/>
                <w:sz w:val="18"/>
                <w:szCs w:val="18"/>
              </w:rPr>
              <w:t xml:space="preserve">- </w:t>
            </w:r>
            <w:r w:rsidR="005225DE" w:rsidRPr="00B33CF7">
              <w:rPr>
                <w:rFonts w:cstheme="minorHAnsi"/>
                <w:sz w:val="18"/>
                <w:szCs w:val="18"/>
              </w:rPr>
              <w:t>50</w:t>
            </w:r>
            <w:r w:rsidRPr="00B33CF7">
              <w:rPr>
                <w:rFonts w:cstheme="minorHAnsi"/>
                <w:sz w:val="18"/>
                <w:szCs w:val="18"/>
              </w:rPr>
              <w:t xml:space="preserve"> l</w:t>
            </w:r>
          </w:p>
        </w:tc>
        <w:tc>
          <w:tcPr>
            <w:tcW w:w="1928" w:type="dxa"/>
          </w:tcPr>
          <w:p w14:paraId="2E8171CD" w14:textId="152B4E85" w:rsidR="00B97D1D" w:rsidRPr="00B33CF7" w:rsidRDefault="00B97D1D" w:rsidP="005225D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B33CF7">
              <w:rPr>
                <w:rFonts w:cstheme="minorHAnsi"/>
                <w:sz w:val="18"/>
                <w:szCs w:val="18"/>
              </w:rPr>
              <w:t>Krabice s 4 sáčky</w:t>
            </w:r>
          </w:p>
        </w:tc>
      </w:tr>
    </w:tbl>
    <w:p w14:paraId="2E8171D0" w14:textId="77777777" w:rsidR="003D2704" w:rsidRPr="00B33CF7" w:rsidRDefault="003D2704" w:rsidP="00B97D1D">
      <w:pPr>
        <w:spacing w:after="0"/>
        <w:rPr>
          <w:rFonts w:cstheme="minorHAnsi"/>
          <w:sz w:val="18"/>
          <w:szCs w:val="18"/>
          <w:lang w:val="en-US"/>
        </w:rPr>
      </w:pPr>
    </w:p>
    <w:p w14:paraId="2E8171D1" w14:textId="77777777" w:rsidR="003D2704" w:rsidRPr="00B33CF7" w:rsidRDefault="003D2704" w:rsidP="00B97D1D">
      <w:pPr>
        <w:spacing w:after="0"/>
        <w:rPr>
          <w:rFonts w:cstheme="minorHAnsi"/>
          <w:b/>
          <w:sz w:val="18"/>
          <w:szCs w:val="18"/>
        </w:rPr>
      </w:pPr>
      <w:r w:rsidRPr="00B33CF7">
        <w:rPr>
          <w:rFonts w:cstheme="minorHAnsi"/>
          <w:b/>
          <w:sz w:val="18"/>
          <w:szCs w:val="18"/>
        </w:rPr>
        <w:t>1. Upozornění</w:t>
      </w:r>
    </w:p>
    <w:p w14:paraId="2E8171D2" w14:textId="77777777" w:rsidR="003D2704" w:rsidRPr="00B33CF7" w:rsidRDefault="003D2704" w:rsidP="00B97D1D">
      <w:pPr>
        <w:spacing w:after="0"/>
        <w:rPr>
          <w:rFonts w:cstheme="minorHAnsi"/>
          <w:b/>
          <w:sz w:val="18"/>
          <w:szCs w:val="18"/>
        </w:rPr>
      </w:pPr>
      <w:r w:rsidRPr="00B33CF7">
        <w:rPr>
          <w:rFonts w:cstheme="minorHAnsi"/>
          <w:b/>
          <w:sz w:val="18"/>
          <w:szCs w:val="18"/>
        </w:rPr>
        <w:t>Zdravotní riziko</w:t>
      </w:r>
    </w:p>
    <w:p w14:paraId="2E8171D3" w14:textId="6CAC16F4" w:rsidR="003D2704" w:rsidRPr="00B33CF7" w:rsidRDefault="003D2704" w:rsidP="00B97D1D">
      <w:pPr>
        <w:spacing w:after="0"/>
        <w:rPr>
          <w:rFonts w:cstheme="minorHAnsi"/>
          <w:sz w:val="18"/>
          <w:szCs w:val="18"/>
        </w:rPr>
      </w:pPr>
      <w:r w:rsidRPr="00B33CF7">
        <w:rPr>
          <w:rFonts w:cstheme="minorHAnsi"/>
          <w:sz w:val="18"/>
          <w:szCs w:val="18"/>
        </w:rPr>
        <w:t>Může způsobit podráždění v případě kontaktu s kůží nebo</w:t>
      </w:r>
      <w:r w:rsidR="00793330">
        <w:rPr>
          <w:rFonts w:cstheme="minorHAnsi"/>
          <w:sz w:val="18"/>
          <w:szCs w:val="18"/>
        </w:rPr>
        <w:t> </w:t>
      </w:r>
      <w:r w:rsidRPr="00B33CF7">
        <w:rPr>
          <w:rFonts w:cstheme="minorHAnsi"/>
          <w:sz w:val="18"/>
          <w:szCs w:val="18"/>
        </w:rPr>
        <w:t>zasažení očí.</w:t>
      </w:r>
    </w:p>
    <w:p w14:paraId="2E8171D4" w14:textId="38159584" w:rsidR="003D2704" w:rsidRPr="00B33CF7" w:rsidRDefault="003D2704" w:rsidP="00B97D1D">
      <w:pPr>
        <w:spacing w:after="0"/>
        <w:rPr>
          <w:rFonts w:cstheme="minorHAnsi"/>
          <w:sz w:val="18"/>
          <w:szCs w:val="18"/>
        </w:rPr>
      </w:pPr>
      <w:r w:rsidRPr="00B33CF7">
        <w:rPr>
          <w:rFonts w:cstheme="minorHAnsi"/>
          <w:sz w:val="18"/>
          <w:szCs w:val="18"/>
        </w:rPr>
        <w:t xml:space="preserve">Dlouhodobé vystavení </w:t>
      </w:r>
      <w:r w:rsidR="00AC5801" w:rsidRPr="00B33CF7">
        <w:rPr>
          <w:rFonts w:cstheme="minorHAnsi"/>
          <w:sz w:val="18"/>
          <w:szCs w:val="18"/>
        </w:rPr>
        <w:t>účinkům</w:t>
      </w:r>
      <w:r w:rsidRPr="00B33CF7">
        <w:rPr>
          <w:rFonts w:cstheme="minorHAnsi"/>
          <w:sz w:val="18"/>
          <w:szCs w:val="18"/>
        </w:rPr>
        <w:t xml:space="preserve"> výrobku může vyvolat alergické reakce.</w:t>
      </w:r>
    </w:p>
    <w:p w14:paraId="2E8171D5" w14:textId="77777777" w:rsidR="003562D1" w:rsidRPr="00B33CF7" w:rsidRDefault="003562D1" w:rsidP="00B97D1D">
      <w:pPr>
        <w:spacing w:after="0"/>
        <w:rPr>
          <w:rFonts w:cstheme="minorHAnsi"/>
          <w:sz w:val="18"/>
          <w:szCs w:val="18"/>
        </w:rPr>
      </w:pPr>
    </w:p>
    <w:p w14:paraId="2E8171D6" w14:textId="77777777" w:rsidR="003D2704" w:rsidRPr="00B33CF7" w:rsidRDefault="003D2704" w:rsidP="00B97D1D">
      <w:pPr>
        <w:spacing w:after="0"/>
        <w:rPr>
          <w:rFonts w:cstheme="minorHAnsi"/>
          <w:b/>
          <w:sz w:val="18"/>
          <w:szCs w:val="18"/>
        </w:rPr>
      </w:pPr>
      <w:r w:rsidRPr="00B33CF7">
        <w:rPr>
          <w:rFonts w:cstheme="minorHAnsi"/>
          <w:b/>
          <w:sz w:val="18"/>
          <w:szCs w:val="18"/>
        </w:rPr>
        <w:t>Podmínky použití</w:t>
      </w:r>
    </w:p>
    <w:p w14:paraId="2E8171D7" w14:textId="1D46701F" w:rsidR="003D2704" w:rsidRPr="00B33CF7" w:rsidRDefault="003D2704" w:rsidP="00B97D1D">
      <w:pPr>
        <w:spacing w:after="0"/>
        <w:rPr>
          <w:rFonts w:cstheme="minorHAnsi"/>
          <w:sz w:val="18"/>
          <w:szCs w:val="18"/>
        </w:rPr>
      </w:pPr>
      <w:r w:rsidRPr="00B33CF7">
        <w:rPr>
          <w:rFonts w:cstheme="minorHAnsi"/>
          <w:sz w:val="18"/>
          <w:szCs w:val="18"/>
        </w:rPr>
        <w:t>Nepoužívejte, pokud je výrobek nebo obal poškozený nebo</w:t>
      </w:r>
      <w:r w:rsidR="00793330">
        <w:rPr>
          <w:rFonts w:cstheme="minorHAnsi"/>
          <w:sz w:val="18"/>
          <w:szCs w:val="18"/>
        </w:rPr>
        <w:t> </w:t>
      </w:r>
      <w:r w:rsidRPr="00B33CF7">
        <w:rPr>
          <w:rFonts w:cstheme="minorHAnsi"/>
          <w:sz w:val="18"/>
          <w:szCs w:val="18"/>
        </w:rPr>
        <w:t>pokud výrobek změnil vzhled (jemný bílý prášek).</w:t>
      </w:r>
    </w:p>
    <w:p w14:paraId="2E8171D8" w14:textId="77777777" w:rsidR="003D2704" w:rsidRPr="00B33CF7" w:rsidRDefault="003D2704" w:rsidP="00B97D1D">
      <w:pPr>
        <w:spacing w:after="0"/>
        <w:rPr>
          <w:rFonts w:cstheme="minorHAnsi"/>
          <w:sz w:val="18"/>
          <w:szCs w:val="18"/>
        </w:rPr>
      </w:pPr>
      <w:r w:rsidRPr="00B33CF7">
        <w:rPr>
          <w:rFonts w:cstheme="minorHAnsi"/>
          <w:sz w:val="18"/>
          <w:szCs w:val="18"/>
        </w:rPr>
        <w:t>Nepoužívejte po datu použitelnosti.</w:t>
      </w:r>
    </w:p>
    <w:p w14:paraId="2E8171D9" w14:textId="77777777" w:rsidR="003D2704" w:rsidRPr="00B33CF7" w:rsidRDefault="003D2704" w:rsidP="00B97D1D">
      <w:pPr>
        <w:spacing w:after="0"/>
        <w:rPr>
          <w:rFonts w:cstheme="minorHAnsi"/>
          <w:sz w:val="18"/>
          <w:szCs w:val="18"/>
        </w:rPr>
      </w:pPr>
      <w:r w:rsidRPr="00B33CF7">
        <w:rPr>
          <w:rFonts w:cstheme="minorHAnsi"/>
          <w:sz w:val="18"/>
          <w:szCs w:val="18"/>
        </w:rPr>
        <w:t xml:space="preserve">Dodržujte poměr míchání 50 g přípravku </w:t>
      </w:r>
      <w:r w:rsidRPr="00B33CF7">
        <w:rPr>
          <w:rFonts w:cstheme="minorHAnsi"/>
          <w:b/>
          <w:sz w:val="18"/>
          <w:szCs w:val="18"/>
        </w:rPr>
        <w:t>SOLUSEM BIO+</w:t>
      </w:r>
      <w:r w:rsidRPr="00B33CF7">
        <w:rPr>
          <w:rFonts w:cstheme="minorHAnsi"/>
          <w:sz w:val="18"/>
          <w:szCs w:val="18"/>
        </w:rPr>
        <w:t xml:space="preserve"> na litr. V opačném případě může dojít ke snížení účinnosti práškového konzervačního média.</w:t>
      </w:r>
    </w:p>
    <w:p w14:paraId="2E8171DA" w14:textId="77777777" w:rsidR="003D2704" w:rsidRPr="00B33CF7" w:rsidRDefault="003D2704" w:rsidP="00B97D1D">
      <w:pPr>
        <w:spacing w:after="0"/>
        <w:rPr>
          <w:rFonts w:cstheme="minorHAnsi"/>
          <w:sz w:val="18"/>
          <w:szCs w:val="18"/>
        </w:rPr>
      </w:pPr>
      <w:r w:rsidRPr="00B33CF7">
        <w:rPr>
          <w:rFonts w:cstheme="minorHAnsi"/>
          <w:sz w:val="18"/>
          <w:szCs w:val="18"/>
        </w:rPr>
        <w:t>Neskladujte v blízkosti potravin, nápojů nebo krmiv pro zvířata.</w:t>
      </w:r>
    </w:p>
    <w:p w14:paraId="2E8171DB" w14:textId="77777777" w:rsidR="003D2704" w:rsidRPr="00B33CF7" w:rsidRDefault="003D2704" w:rsidP="00B97D1D">
      <w:pPr>
        <w:spacing w:after="0"/>
        <w:rPr>
          <w:rFonts w:cstheme="minorHAnsi"/>
          <w:sz w:val="18"/>
          <w:szCs w:val="18"/>
        </w:rPr>
      </w:pPr>
      <w:r w:rsidRPr="00B33CF7">
        <w:rPr>
          <w:rFonts w:cstheme="minorHAnsi"/>
          <w:sz w:val="18"/>
          <w:szCs w:val="18"/>
        </w:rPr>
        <w:t>Při manipulaci s výrobkem používejte rukavice a ochrannou masku.</w:t>
      </w:r>
    </w:p>
    <w:p w14:paraId="2E8171DC" w14:textId="77777777" w:rsidR="003562D1" w:rsidRPr="00793330" w:rsidRDefault="003562D1" w:rsidP="00B97D1D">
      <w:pPr>
        <w:spacing w:after="0"/>
        <w:rPr>
          <w:rFonts w:cstheme="minorHAnsi"/>
          <w:b/>
          <w:sz w:val="18"/>
          <w:szCs w:val="18"/>
        </w:rPr>
      </w:pPr>
    </w:p>
    <w:p w14:paraId="2E8171DD" w14:textId="77777777" w:rsidR="003D2704" w:rsidRPr="00B33CF7" w:rsidRDefault="003D2704" w:rsidP="00B97D1D">
      <w:pPr>
        <w:spacing w:after="0"/>
        <w:rPr>
          <w:rFonts w:cstheme="minorHAnsi"/>
          <w:b/>
          <w:sz w:val="18"/>
          <w:szCs w:val="18"/>
        </w:rPr>
      </w:pPr>
      <w:r w:rsidRPr="00B33CF7">
        <w:rPr>
          <w:rFonts w:cstheme="minorHAnsi"/>
          <w:b/>
          <w:sz w:val="18"/>
          <w:szCs w:val="18"/>
        </w:rPr>
        <w:t>Uskladnění</w:t>
      </w:r>
    </w:p>
    <w:p w14:paraId="2E8171DE" w14:textId="269C920A" w:rsidR="003D2704" w:rsidRPr="00B33CF7" w:rsidRDefault="003D2704" w:rsidP="00B97D1D">
      <w:pPr>
        <w:spacing w:after="0"/>
        <w:rPr>
          <w:rFonts w:cstheme="minorHAnsi"/>
          <w:sz w:val="18"/>
          <w:szCs w:val="18"/>
        </w:rPr>
      </w:pPr>
      <w:r w:rsidRPr="00B33CF7">
        <w:rPr>
          <w:rFonts w:cstheme="minorHAnsi"/>
          <w:sz w:val="18"/>
          <w:szCs w:val="18"/>
        </w:rPr>
        <w:t>Práškové konzervační médium může být v původním obalu přepravováno za okolní teploty nepřekračující +25</w:t>
      </w:r>
      <w:r w:rsidR="00AC5801" w:rsidRPr="00B33CF7">
        <w:rPr>
          <w:rFonts w:cstheme="minorHAnsi"/>
          <w:sz w:val="18"/>
          <w:szCs w:val="18"/>
        </w:rPr>
        <w:t xml:space="preserve"> </w:t>
      </w:r>
      <w:r w:rsidRPr="00B33CF7">
        <w:rPr>
          <w:rFonts w:cstheme="minorHAnsi"/>
          <w:sz w:val="18"/>
          <w:szCs w:val="18"/>
        </w:rPr>
        <w:t>°C.</w:t>
      </w:r>
    </w:p>
    <w:p w14:paraId="2E8171DF" w14:textId="0279DFA2" w:rsidR="003D2704" w:rsidRPr="00B33CF7" w:rsidRDefault="003D2704" w:rsidP="00B97D1D">
      <w:pPr>
        <w:spacing w:after="0"/>
        <w:rPr>
          <w:rFonts w:cstheme="minorHAnsi"/>
          <w:b/>
          <w:sz w:val="18"/>
          <w:szCs w:val="18"/>
        </w:rPr>
      </w:pPr>
      <w:r w:rsidRPr="00B33CF7">
        <w:rPr>
          <w:rFonts w:cstheme="minorHAnsi"/>
          <w:b/>
          <w:sz w:val="18"/>
          <w:szCs w:val="18"/>
        </w:rPr>
        <w:t>Pro dlouhodobé skladování: skladujte v rozmezí: +2</w:t>
      </w:r>
      <w:r w:rsidR="00AC5801" w:rsidRPr="00B33CF7">
        <w:rPr>
          <w:rFonts w:cstheme="minorHAnsi"/>
          <w:b/>
          <w:sz w:val="18"/>
          <w:szCs w:val="18"/>
        </w:rPr>
        <w:t xml:space="preserve"> </w:t>
      </w:r>
      <w:r w:rsidRPr="00B33CF7">
        <w:rPr>
          <w:rFonts w:cstheme="minorHAnsi"/>
          <w:b/>
          <w:sz w:val="18"/>
          <w:szCs w:val="18"/>
        </w:rPr>
        <w:t>°C až +8</w:t>
      </w:r>
      <w:r w:rsidR="00AC5801" w:rsidRPr="00B33CF7">
        <w:rPr>
          <w:rFonts w:cstheme="minorHAnsi"/>
          <w:b/>
          <w:sz w:val="18"/>
          <w:szCs w:val="18"/>
        </w:rPr>
        <w:t xml:space="preserve"> </w:t>
      </w:r>
      <w:r w:rsidRPr="00B33CF7">
        <w:rPr>
          <w:rFonts w:cstheme="minorHAnsi"/>
          <w:b/>
          <w:sz w:val="18"/>
          <w:szCs w:val="18"/>
        </w:rPr>
        <w:t>°C na suchém místě chráněném před světl</w:t>
      </w:r>
      <w:r w:rsidR="0015198E" w:rsidRPr="00B33CF7">
        <w:rPr>
          <w:rFonts w:cstheme="minorHAnsi"/>
          <w:b/>
          <w:sz w:val="18"/>
          <w:szCs w:val="18"/>
        </w:rPr>
        <w:t>em</w:t>
      </w:r>
      <w:r w:rsidRPr="00B33CF7">
        <w:rPr>
          <w:rFonts w:cstheme="minorHAnsi"/>
          <w:b/>
          <w:sz w:val="18"/>
          <w:szCs w:val="18"/>
        </w:rPr>
        <w:t>.</w:t>
      </w:r>
    </w:p>
    <w:p w14:paraId="2E8171E0" w14:textId="70E47728" w:rsidR="003D2704" w:rsidRPr="00B33CF7" w:rsidRDefault="003D2704" w:rsidP="00B97D1D">
      <w:pPr>
        <w:spacing w:after="0"/>
        <w:rPr>
          <w:rFonts w:cstheme="minorHAnsi"/>
          <w:sz w:val="18"/>
          <w:szCs w:val="18"/>
        </w:rPr>
      </w:pPr>
      <w:r w:rsidRPr="00B33CF7">
        <w:rPr>
          <w:rFonts w:cstheme="minorHAnsi"/>
          <w:b/>
          <w:sz w:val="18"/>
          <w:szCs w:val="18"/>
        </w:rPr>
        <w:t>Nezmra</w:t>
      </w:r>
      <w:r w:rsidR="00AC5801" w:rsidRPr="00B33CF7">
        <w:rPr>
          <w:rFonts w:cstheme="minorHAnsi"/>
          <w:b/>
          <w:sz w:val="18"/>
          <w:szCs w:val="18"/>
        </w:rPr>
        <w:t>z</w:t>
      </w:r>
      <w:r w:rsidRPr="00B33CF7">
        <w:rPr>
          <w:rFonts w:cstheme="minorHAnsi"/>
          <w:b/>
          <w:sz w:val="18"/>
          <w:szCs w:val="18"/>
        </w:rPr>
        <w:t>ujte, v podobě prášku ani v podobě roztoku.</w:t>
      </w:r>
    </w:p>
    <w:p w14:paraId="2E8171E1" w14:textId="77777777" w:rsidR="003562D1" w:rsidRPr="00B33CF7" w:rsidRDefault="003562D1" w:rsidP="00B97D1D">
      <w:pPr>
        <w:spacing w:after="0"/>
        <w:rPr>
          <w:rFonts w:cstheme="minorHAnsi"/>
          <w:sz w:val="18"/>
          <w:szCs w:val="18"/>
        </w:rPr>
      </w:pPr>
    </w:p>
    <w:p w14:paraId="2E8171F2" w14:textId="77777777" w:rsidR="003D2704" w:rsidRPr="00B33CF7" w:rsidRDefault="003D2704" w:rsidP="00B97D1D">
      <w:pPr>
        <w:spacing w:after="0"/>
        <w:rPr>
          <w:rFonts w:cstheme="minorHAnsi"/>
          <w:b/>
          <w:sz w:val="18"/>
          <w:szCs w:val="18"/>
        </w:rPr>
      </w:pPr>
      <w:r w:rsidRPr="00B33CF7">
        <w:rPr>
          <w:rFonts w:cstheme="minorHAnsi"/>
          <w:b/>
          <w:sz w:val="18"/>
          <w:szCs w:val="18"/>
        </w:rPr>
        <w:t>2. Postup použití</w:t>
      </w:r>
    </w:p>
    <w:p w14:paraId="2E8171F3" w14:textId="77777777" w:rsidR="003D2704" w:rsidRPr="00B33CF7" w:rsidRDefault="003D2704" w:rsidP="00B97D1D">
      <w:pPr>
        <w:spacing w:after="0"/>
        <w:rPr>
          <w:rFonts w:cstheme="minorHAnsi"/>
          <w:b/>
          <w:sz w:val="18"/>
          <w:szCs w:val="18"/>
        </w:rPr>
      </w:pPr>
      <w:r w:rsidRPr="00B33CF7">
        <w:rPr>
          <w:rFonts w:cstheme="minorHAnsi"/>
          <w:b/>
          <w:sz w:val="18"/>
          <w:szCs w:val="18"/>
        </w:rPr>
        <w:t>Příprava konzervačního média</w:t>
      </w:r>
    </w:p>
    <w:p w14:paraId="2E8171F4" w14:textId="6D34E0E7" w:rsidR="003D2704" w:rsidRPr="00B33CF7" w:rsidRDefault="003D2704" w:rsidP="00BF4974">
      <w:pPr>
        <w:pStyle w:val="Odstavecseseznamem"/>
        <w:numPr>
          <w:ilvl w:val="0"/>
          <w:numId w:val="5"/>
        </w:numPr>
        <w:spacing w:after="0"/>
        <w:ind w:left="284" w:hanging="218"/>
        <w:rPr>
          <w:rFonts w:cstheme="minorHAnsi"/>
          <w:sz w:val="18"/>
          <w:szCs w:val="18"/>
        </w:rPr>
      </w:pPr>
      <w:r w:rsidRPr="00B33CF7">
        <w:rPr>
          <w:rFonts w:cstheme="minorHAnsi"/>
          <w:sz w:val="18"/>
          <w:szCs w:val="18"/>
        </w:rPr>
        <w:t>Poměr míchání přípravku SOLUSEM BIO+ je 50 g na 1 litr ultračist</w:t>
      </w:r>
      <w:r w:rsidR="00A748C9" w:rsidRPr="00B33CF7">
        <w:rPr>
          <w:rFonts w:cstheme="minorHAnsi"/>
          <w:sz w:val="18"/>
          <w:szCs w:val="18"/>
        </w:rPr>
        <w:t>é sterilní</w:t>
      </w:r>
      <w:r w:rsidRPr="00B33CF7">
        <w:rPr>
          <w:rFonts w:cstheme="minorHAnsi"/>
          <w:sz w:val="18"/>
          <w:szCs w:val="18"/>
        </w:rPr>
        <w:t xml:space="preserve"> vody. </w:t>
      </w:r>
      <w:r w:rsidRPr="00B33CF7">
        <w:rPr>
          <w:rFonts w:cstheme="minorHAnsi"/>
          <w:b/>
          <w:bCs/>
          <w:sz w:val="18"/>
          <w:szCs w:val="18"/>
        </w:rPr>
        <w:t>Je důležité přesně odměřit objem sterilní dvakrát destilované vody bez pyrogenů, aby se zabránilo kolísání osmotického tlaku.</w:t>
      </w:r>
      <w:r w:rsidRPr="00B33CF7">
        <w:rPr>
          <w:rFonts w:cstheme="minorHAnsi"/>
          <w:sz w:val="18"/>
          <w:szCs w:val="18"/>
        </w:rPr>
        <w:t xml:space="preserve"> Pro rychlejší rozpuštění prášku použijte vodu ohřátou na 34 °C.</w:t>
      </w:r>
    </w:p>
    <w:p w14:paraId="2E8171F6" w14:textId="3909C51E" w:rsidR="003D2704" w:rsidRPr="00B33CF7" w:rsidRDefault="003D2704" w:rsidP="00BF4974">
      <w:pPr>
        <w:pStyle w:val="Odstavecseseznamem"/>
        <w:numPr>
          <w:ilvl w:val="0"/>
          <w:numId w:val="5"/>
        </w:numPr>
        <w:spacing w:after="0"/>
        <w:ind w:left="284" w:hanging="218"/>
        <w:rPr>
          <w:rFonts w:cstheme="minorHAnsi"/>
          <w:sz w:val="18"/>
          <w:szCs w:val="18"/>
        </w:rPr>
      </w:pPr>
      <w:r w:rsidRPr="00B33CF7">
        <w:rPr>
          <w:rFonts w:cstheme="minorHAnsi"/>
          <w:sz w:val="18"/>
          <w:szCs w:val="18"/>
        </w:rPr>
        <w:t>Než konzervační médium použijete, zkontrolujte, zda je prášek zcela rozpuštěn.</w:t>
      </w:r>
    </w:p>
    <w:p w14:paraId="2E8171F7" w14:textId="46DBD2F6" w:rsidR="003D2704" w:rsidRPr="00B33CF7" w:rsidRDefault="003D2704" w:rsidP="00BF4974">
      <w:pPr>
        <w:pStyle w:val="Odstavecseseznamem"/>
        <w:numPr>
          <w:ilvl w:val="0"/>
          <w:numId w:val="5"/>
        </w:numPr>
        <w:spacing w:after="0"/>
        <w:ind w:left="284" w:hanging="218"/>
        <w:rPr>
          <w:rFonts w:cstheme="minorHAnsi"/>
          <w:sz w:val="18"/>
          <w:szCs w:val="18"/>
        </w:rPr>
      </w:pPr>
      <w:r w:rsidRPr="00B33CF7">
        <w:rPr>
          <w:rFonts w:cstheme="minorHAnsi"/>
          <w:sz w:val="18"/>
          <w:szCs w:val="18"/>
        </w:rPr>
        <w:lastRenderedPageBreak/>
        <w:t>Rozpusťte celé konzervační médium v doporučeném množství vody (podle doporučení na obalu).</w:t>
      </w:r>
    </w:p>
    <w:p w14:paraId="2E8171F8" w14:textId="7A38F0A5" w:rsidR="003D2704" w:rsidRPr="00B33CF7" w:rsidRDefault="003D2704" w:rsidP="00BF4974">
      <w:pPr>
        <w:pStyle w:val="Odstavecseseznamem"/>
        <w:numPr>
          <w:ilvl w:val="0"/>
          <w:numId w:val="5"/>
        </w:numPr>
        <w:spacing w:after="0"/>
        <w:ind w:left="284" w:hanging="218"/>
        <w:rPr>
          <w:rFonts w:cstheme="minorHAnsi"/>
          <w:sz w:val="18"/>
          <w:szCs w:val="18"/>
        </w:rPr>
      </w:pPr>
      <w:r w:rsidRPr="00B33CF7">
        <w:rPr>
          <w:rFonts w:cstheme="minorHAnsi"/>
          <w:sz w:val="18"/>
          <w:szCs w:val="18"/>
        </w:rPr>
        <w:t>Zkontrolujte teplotu spermatu a konzervačního média. Nemíchejte konzervační médium se spermatem, pokud je rozdíl jejich teploty vyšší než 2 °C.</w:t>
      </w:r>
    </w:p>
    <w:p w14:paraId="2E8171F9" w14:textId="105EAE04" w:rsidR="003D2704" w:rsidRPr="00B33CF7" w:rsidRDefault="003D2704" w:rsidP="00BF4974">
      <w:pPr>
        <w:pStyle w:val="Odstavecseseznamem"/>
        <w:numPr>
          <w:ilvl w:val="0"/>
          <w:numId w:val="5"/>
        </w:numPr>
        <w:spacing w:after="0"/>
        <w:ind w:left="284" w:hanging="218"/>
        <w:rPr>
          <w:rFonts w:cstheme="minorHAnsi"/>
          <w:sz w:val="18"/>
          <w:szCs w:val="18"/>
        </w:rPr>
      </w:pPr>
      <w:r w:rsidRPr="00B33CF7">
        <w:rPr>
          <w:rFonts w:cstheme="minorHAnsi"/>
          <w:sz w:val="18"/>
          <w:szCs w:val="18"/>
        </w:rPr>
        <w:t>Připravené médium použijte maximálně do 24 hodin při</w:t>
      </w:r>
      <w:r w:rsidR="00793330">
        <w:rPr>
          <w:rFonts w:cstheme="minorHAnsi"/>
          <w:sz w:val="18"/>
          <w:szCs w:val="18"/>
        </w:rPr>
        <w:t> </w:t>
      </w:r>
      <w:r w:rsidRPr="00B33CF7">
        <w:rPr>
          <w:rFonts w:cstheme="minorHAnsi"/>
          <w:sz w:val="18"/>
          <w:szCs w:val="18"/>
        </w:rPr>
        <w:t>dodržení řádných podmínek skladování (zabránění přístupu vzduchu a teplota 4 °C).</w:t>
      </w:r>
    </w:p>
    <w:p w14:paraId="2E8171FA" w14:textId="5DAAB2B3" w:rsidR="003D2704" w:rsidRPr="00B33CF7" w:rsidRDefault="003D2704" w:rsidP="00BF4974">
      <w:pPr>
        <w:pStyle w:val="Odstavecseseznamem"/>
        <w:numPr>
          <w:ilvl w:val="0"/>
          <w:numId w:val="5"/>
        </w:numPr>
        <w:spacing w:after="0"/>
        <w:ind w:left="284" w:hanging="218"/>
        <w:rPr>
          <w:rFonts w:cstheme="minorHAnsi"/>
          <w:sz w:val="18"/>
          <w:szCs w:val="18"/>
        </w:rPr>
      </w:pPr>
      <w:r w:rsidRPr="00B33CF7">
        <w:rPr>
          <w:rFonts w:cstheme="minorHAnsi"/>
          <w:sz w:val="18"/>
          <w:szCs w:val="18"/>
        </w:rPr>
        <w:t>Jakákoliv nepoužitá část připraveného média musí být do</w:t>
      </w:r>
      <w:r w:rsidR="00793330">
        <w:rPr>
          <w:rFonts w:cstheme="minorHAnsi"/>
          <w:sz w:val="18"/>
          <w:szCs w:val="18"/>
        </w:rPr>
        <w:t> </w:t>
      </w:r>
      <w:r w:rsidRPr="00B33CF7">
        <w:rPr>
          <w:rFonts w:cstheme="minorHAnsi"/>
          <w:sz w:val="18"/>
          <w:szCs w:val="18"/>
        </w:rPr>
        <w:t>6</w:t>
      </w:r>
      <w:r w:rsidR="00793330">
        <w:rPr>
          <w:rFonts w:cstheme="minorHAnsi"/>
          <w:sz w:val="18"/>
          <w:szCs w:val="18"/>
        </w:rPr>
        <w:t> </w:t>
      </w:r>
      <w:r w:rsidRPr="00B33CF7">
        <w:rPr>
          <w:rFonts w:cstheme="minorHAnsi"/>
          <w:sz w:val="18"/>
          <w:szCs w:val="18"/>
        </w:rPr>
        <w:t>hodin uložena v chladničce při teplotě +2°C až +8°C ve</w:t>
      </w:r>
      <w:r w:rsidR="00793330">
        <w:rPr>
          <w:rFonts w:cstheme="minorHAnsi"/>
          <w:sz w:val="18"/>
          <w:szCs w:val="18"/>
        </w:rPr>
        <w:t> </w:t>
      </w:r>
      <w:r w:rsidRPr="00B33CF7">
        <w:rPr>
          <w:rFonts w:cstheme="minorHAnsi"/>
          <w:sz w:val="18"/>
          <w:szCs w:val="18"/>
        </w:rPr>
        <w:t>vod</w:t>
      </w:r>
      <w:r w:rsidR="00BF4974" w:rsidRPr="00B33CF7">
        <w:rPr>
          <w:rFonts w:cstheme="minorHAnsi"/>
          <w:sz w:val="18"/>
          <w:szCs w:val="18"/>
        </w:rPr>
        <w:t>otěsné</w:t>
      </w:r>
      <w:r w:rsidRPr="00B33CF7">
        <w:rPr>
          <w:rFonts w:cstheme="minorHAnsi"/>
          <w:sz w:val="18"/>
          <w:szCs w:val="18"/>
        </w:rPr>
        <w:t xml:space="preserve"> a vzduchotěsné uzavřené nádobě. Před</w:t>
      </w:r>
      <w:r w:rsidR="00793330">
        <w:rPr>
          <w:rFonts w:cstheme="minorHAnsi"/>
          <w:sz w:val="18"/>
          <w:szCs w:val="18"/>
        </w:rPr>
        <w:t> </w:t>
      </w:r>
      <w:r w:rsidRPr="00B33CF7">
        <w:rPr>
          <w:rFonts w:cstheme="minorHAnsi"/>
          <w:sz w:val="18"/>
          <w:szCs w:val="18"/>
        </w:rPr>
        <w:t>smícháním se spermatem zahřejte připravené médium podle výše uvedených kroků.</w:t>
      </w:r>
    </w:p>
    <w:p w14:paraId="2E8171FB" w14:textId="3D10577B" w:rsidR="003D2704" w:rsidRPr="00B33CF7" w:rsidRDefault="003D2704" w:rsidP="00BF4974">
      <w:pPr>
        <w:pStyle w:val="Odstavecseseznamem"/>
        <w:numPr>
          <w:ilvl w:val="0"/>
          <w:numId w:val="5"/>
        </w:numPr>
        <w:spacing w:after="0"/>
        <w:ind w:left="284" w:hanging="218"/>
        <w:rPr>
          <w:rFonts w:cstheme="minorHAnsi"/>
          <w:sz w:val="18"/>
          <w:szCs w:val="18"/>
        </w:rPr>
      </w:pPr>
      <w:r w:rsidRPr="00B33CF7">
        <w:rPr>
          <w:rFonts w:cstheme="minorHAnsi"/>
          <w:sz w:val="18"/>
          <w:szCs w:val="18"/>
        </w:rPr>
        <w:t>Konzervační médium není možno zmrazit, v podobě prášku ani v podobě roztoku. Tak budou zaručeny jeho konzervační vlastnosti. Ve všech případech doporučujeme zkontrolovat pH a osmolaritu připraveného konzervačního přípravku před</w:t>
      </w:r>
      <w:r w:rsidR="00793330">
        <w:rPr>
          <w:rFonts w:cstheme="minorHAnsi"/>
          <w:sz w:val="18"/>
          <w:szCs w:val="18"/>
        </w:rPr>
        <w:t> </w:t>
      </w:r>
      <w:r w:rsidRPr="00B33CF7">
        <w:rPr>
          <w:rFonts w:cstheme="minorHAnsi"/>
          <w:sz w:val="18"/>
          <w:szCs w:val="18"/>
        </w:rPr>
        <w:t>použitím (aby byla zajištěna optimální antibiotická účinnost a stabilita pH). Viz specifikace v</w:t>
      </w:r>
      <w:r w:rsidR="00AC5801" w:rsidRPr="00B33CF7">
        <w:rPr>
          <w:rFonts w:cstheme="minorHAnsi"/>
          <w:sz w:val="18"/>
          <w:szCs w:val="18"/>
        </w:rPr>
        <w:t xml:space="preserve"> bodě</w:t>
      </w:r>
      <w:r w:rsidRPr="00B33CF7">
        <w:rPr>
          <w:rFonts w:cstheme="minorHAnsi"/>
          <w:sz w:val="18"/>
          <w:szCs w:val="18"/>
        </w:rPr>
        <w:t xml:space="preserve"> 4).</w:t>
      </w:r>
    </w:p>
    <w:p w14:paraId="2E8171FC" w14:textId="77777777" w:rsidR="00301324" w:rsidRPr="00B33CF7" w:rsidRDefault="00301324" w:rsidP="00B97D1D">
      <w:pPr>
        <w:spacing w:after="0"/>
        <w:rPr>
          <w:rFonts w:cstheme="minorHAnsi"/>
          <w:sz w:val="18"/>
          <w:szCs w:val="18"/>
        </w:rPr>
      </w:pPr>
    </w:p>
    <w:p w14:paraId="2E8171FD" w14:textId="77777777" w:rsidR="003D2704" w:rsidRPr="00B33CF7" w:rsidRDefault="003D2704" w:rsidP="00B97D1D">
      <w:pPr>
        <w:spacing w:after="0"/>
        <w:rPr>
          <w:rFonts w:cstheme="minorHAnsi"/>
          <w:b/>
          <w:sz w:val="18"/>
          <w:szCs w:val="18"/>
        </w:rPr>
      </w:pPr>
      <w:r w:rsidRPr="00B33CF7">
        <w:rPr>
          <w:rFonts w:cstheme="minorHAnsi"/>
          <w:b/>
          <w:sz w:val="18"/>
          <w:szCs w:val="18"/>
        </w:rPr>
        <w:t>Doporučení pro ředění spermatu</w:t>
      </w:r>
    </w:p>
    <w:p w14:paraId="2E8171FE" w14:textId="4BDD10E8" w:rsidR="003D2704" w:rsidRPr="00B33CF7" w:rsidRDefault="003D2704" w:rsidP="00B97D1D">
      <w:pPr>
        <w:spacing w:after="0"/>
        <w:rPr>
          <w:rFonts w:cstheme="minorHAnsi"/>
          <w:sz w:val="18"/>
          <w:szCs w:val="18"/>
        </w:rPr>
      </w:pPr>
      <w:r w:rsidRPr="00B33CF7">
        <w:rPr>
          <w:rFonts w:cstheme="minorHAnsi"/>
          <w:sz w:val="18"/>
          <w:szCs w:val="18"/>
        </w:rPr>
        <w:t>Doporučujeme provést před</w:t>
      </w:r>
      <w:r w:rsidR="00AC5801" w:rsidRPr="00B33CF7">
        <w:rPr>
          <w:rFonts w:cstheme="minorHAnsi"/>
          <w:sz w:val="18"/>
          <w:szCs w:val="18"/>
        </w:rPr>
        <w:t>běžné na</w:t>
      </w:r>
      <w:r w:rsidRPr="00B33CF7">
        <w:rPr>
          <w:rFonts w:cstheme="minorHAnsi"/>
          <w:sz w:val="18"/>
          <w:szCs w:val="18"/>
        </w:rPr>
        <w:t>ředění 1:1 (interval mezi odběrem a před</w:t>
      </w:r>
      <w:r w:rsidR="00AC5801" w:rsidRPr="00B33CF7">
        <w:rPr>
          <w:rFonts w:cstheme="minorHAnsi"/>
          <w:sz w:val="18"/>
          <w:szCs w:val="18"/>
        </w:rPr>
        <w:t>běžným na</w:t>
      </w:r>
      <w:r w:rsidRPr="00B33CF7">
        <w:rPr>
          <w:rFonts w:cstheme="minorHAnsi"/>
          <w:sz w:val="18"/>
          <w:szCs w:val="18"/>
        </w:rPr>
        <w:t>ředěním kratší než 15 minut), přičemž konzervační médium je nutno uchovávat v rozmezí +32</w:t>
      </w:r>
      <w:r w:rsidR="00793330">
        <w:rPr>
          <w:rFonts w:cstheme="minorHAnsi"/>
          <w:sz w:val="18"/>
          <w:szCs w:val="18"/>
        </w:rPr>
        <w:t> </w:t>
      </w:r>
      <w:bookmarkStart w:id="0" w:name="_GoBack"/>
      <w:bookmarkEnd w:id="0"/>
      <w:r w:rsidRPr="00B33CF7">
        <w:rPr>
          <w:rFonts w:cstheme="minorHAnsi"/>
          <w:sz w:val="18"/>
          <w:szCs w:val="18"/>
        </w:rPr>
        <w:t>°C až +34 °C.</w:t>
      </w:r>
    </w:p>
    <w:p w14:paraId="2E8171FF" w14:textId="640C4CC5" w:rsidR="003D2704" w:rsidRPr="00B33CF7" w:rsidRDefault="003D2704" w:rsidP="00BF4974">
      <w:pPr>
        <w:pStyle w:val="Odstavecseseznamem"/>
        <w:numPr>
          <w:ilvl w:val="0"/>
          <w:numId w:val="5"/>
        </w:numPr>
        <w:spacing w:after="0"/>
        <w:ind w:left="284" w:hanging="218"/>
        <w:rPr>
          <w:rFonts w:cstheme="minorHAnsi"/>
          <w:sz w:val="18"/>
          <w:szCs w:val="18"/>
        </w:rPr>
      </w:pPr>
      <w:r w:rsidRPr="00B33CF7">
        <w:rPr>
          <w:rFonts w:cstheme="minorHAnsi"/>
          <w:sz w:val="18"/>
          <w:szCs w:val="18"/>
        </w:rPr>
        <w:t xml:space="preserve">Nařeďte na požadovaný konečný poměr pro získání 1,2 a 1,5 miliard živých spermatozoidů na dávku 80 ml podle kvality </w:t>
      </w:r>
      <w:r w:rsidR="00AC5801" w:rsidRPr="00B33CF7">
        <w:rPr>
          <w:rFonts w:cstheme="minorHAnsi"/>
          <w:sz w:val="18"/>
          <w:szCs w:val="18"/>
        </w:rPr>
        <w:t>původního spermatu</w:t>
      </w:r>
      <w:r w:rsidRPr="00B33CF7">
        <w:rPr>
          <w:rFonts w:cstheme="minorHAnsi"/>
          <w:sz w:val="18"/>
          <w:szCs w:val="18"/>
        </w:rPr>
        <w:t xml:space="preserve"> na základě dodržení postupu zpracování a podmínek skladování spermatu.</w:t>
      </w:r>
    </w:p>
    <w:p w14:paraId="2E817200" w14:textId="46E9FB2E" w:rsidR="003D2704" w:rsidRPr="00B33CF7" w:rsidRDefault="003D2704" w:rsidP="00BF4974">
      <w:pPr>
        <w:pStyle w:val="Odstavecseseznamem"/>
        <w:numPr>
          <w:ilvl w:val="0"/>
          <w:numId w:val="5"/>
        </w:numPr>
        <w:spacing w:after="0"/>
        <w:ind w:left="284" w:hanging="218"/>
        <w:rPr>
          <w:rFonts w:cstheme="minorHAnsi"/>
          <w:sz w:val="18"/>
          <w:szCs w:val="18"/>
        </w:rPr>
      </w:pPr>
      <w:r w:rsidRPr="00B33CF7">
        <w:rPr>
          <w:rFonts w:cstheme="minorHAnsi"/>
          <w:sz w:val="18"/>
          <w:szCs w:val="18"/>
        </w:rPr>
        <w:t>Dávky skladujte v rozmezí +15 °C až +17 °C v temné místnosti.</w:t>
      </w:r>
    </w:p>
    <w:p w14:paraId="2E817201" w14:textId="1955F6D8" w:rsidR="003D2704" w:rsidRPr="00B33CF7" w:rsidRDefault="00073C57" w:rsidP="00BF4974">
      <w:pPr>
        <w:pStyle w:val="Odstavecseseznamem"/>
        <w:numPr>
          <w:ilvl w:val="0"/>
          <w:numId w:val="5"/>
        </w:numPr>
        <w:spacing w:after="0"/>
        <w:ind w:left="284" w:hanging="218"/>
        <w:rPr>
          <w:rFonts w:cstheme="minorHAnsi"/>
          <w:sz w:val="18"/>
          <w:szCs w:val="18"/>
        </w:rPr>
      </w:pPr>
      <w:r w:rsidRPr="00B33CF7">
        <w:rPr>
          <w:rFonts w:cstheme="minorHAnsi"/>
          <w:sz w:val="18"/>
          <w:szCs w:val="18"/>
        </w:rPr>
        <w:t>Dávky použijte do 7 dnů od naředění.</w:t>
      </w:r>
    </w:p>
    <w:p w14:paraId="2E817202" w14:textId="77777777" w:rsidR="00F94F85" w:rsidRPr="00B33CF7" w:rsidRDefault="00F94F85" w:rsidP="00B97D1D">
      <w:pPr>
        <w:spacing w:after="0"/>
        <w:rPr>
          <w:rFonts w:cstheme="minorHAnsi"/>
          <w:sz w:val="18"/>
          <w:szCs w:val="18"/>
        </w:rPr>
      </w:pPr>
    </w:p>
    <w:p w14:paraId="2E817203" w14:textId="77777777" w:rsidR="003D2704" w:rsidRPr="00B33CF7" w:rsidRDefault="003D2704" w:rsidP="00B97D1D">
      <w:pPr>
        <w:spacing w:after="0"/>
        <w:rPr>
          <w:rFonts w:cstheme="minorHAnsi"/>
          <w:b/>
          <w:sz w:val="18"/>
          <w:szCs w:val="18"/>
        </w:rPr>
      </w:pPr>
      <w:r w:rsidRPr="00B33CF7">
        <w:rPr>
          <w:rFonts w:cstheme="minorHAnsi"/>
          <w:b/>
          <w:sz w:val="18"/>
          <w:szCs w:val="18"/>
        </w:rPr>
        <w:t>3. Vyhodnocení vzorků rozpuštěného spermatu</w:t>
      </w:r>
    </w:p>
    <w:p w14:paraId="2E817205" w14:textId="05711B07" w:rsidR="003D2704" w:rsidRPr="00B33CF7" w:rsidRDefault="003D2704" w:rsidP="00B97D1D">
      <w:pPr>
        <w:spacing w:after="0"/>
        <w:rPr>
          <w:rFonts w:cstheme="minorHAnsi"/>
          <w:sz w:val="18"/>
          <w:szCs w:val="18"/>
        </w:rPr>
      </w:pPr>
      <w:r w:rsidRPr="00B33CF7">
        <w:rPr>
          <w:rFonts w:cstheme="minorHAnsi"/>
          <w:sz w:val="18"/>
          <w:szCs w:val="18"/>
        </w:rPr>
        <w:t>2­5 ml rozpuštěného spermatu odebraného z dávky zakonzervované při 17</w:t>
      </w:r>
      <w:r w:rsidR="00AC5801" w:rsidRPr="00B33CF7">
        <w:rPr>
          <w:rFonts w:cstheme="minorHAnsi"/>
          <w:sz w:val="18"/>
          <w:szCs w:val="18"/>
        </w:rPr>
        <w:t xml:space="preserve"> </w:t>
      </w:r>
      <w:r w:rsidRPr="00B33CF7">
        <w:rPr>
          <w:rFonts w:cstheme="minorHAnsi"/>
          <w:sz w:val="18"/>
          <w:szCs w:val="18"/>
        </w:rPr>
        <w:t>°C umístěte do zkumavky na kultury s</w:t>
      </w:r>
      <w:r w:rsidR="00793330">
        <w:rPr>
          <w:rFonts w:cstheme="minorHAnsi"/>
          <w:sz w:val="18"/>
          <w:szCs w:val="18"/>
        </w:rPr>
        <w:t> </w:t>
      </w:r>
      <w:r w:rsidRPr="00B33CF7">
        <w:rPr>
          <w:rFonts w:cstheme="minorHAnsi"/>
          <w:sz w:val="18"/>
          <w:szCs w:val="18"/>
        </w:rPr>
        <w:t>nepropustným uzávěrem.</w:t>
      </w:r>
    </w:p>
    <w:p w14:paraId="2E817206" w14:textId="77777777" w:rsidR="003D2704" w:rsidRPr="00B33CF7" w:rsidRDefault="003D2704" w:rsidP="00B97D1D">
      <w:pPr>
        <w:spacing w:after="0"/>
        <w:rPr>
          <w:rFonts w:cstheme="minorHAnsi"/>
          <w:sz w:val="18"/>
          <w:szCs w:val="18"/>
        </w:rPr>
      </w:pPr>
      <w:r w:rsidRPr="00B33CF7">
        <w:rPr>
          <w:rFonts w:cstheme="minorHAnsi"/>
          <w:sz w:val="18"/>
          <w:szCs w:val="18"/>
        </w:rPr>
        <w:t>Zkumavku uzavřete. Zkumavku jemně promíchejte tak, že ji třikrát po sobě obrátíte.</w:t>
      </w:r>
    </w:p>
    <w:p w14:paraId="2E817207" w14:textId="77777777" w:rsidR="00F41E1C" w:rsidRPr="00B33CF7" w:rsidRDefault="00F41E1C" w:rsidP="00F41E1C">
      <w:pPr>
        <w:spacing w:after="0"/>
        <w:rPr>
          <w:rFonts w:cstheme="minorHAnsi"/>
          <w:sz w:val="18"/>
          <w:szCs w:val="18"/>
        </w:rPr>
      </w:pPr>
      <w:r w:rsidRPr="00B33CF7">
        <w:rPr>
          <w:rFonts w:cstheme="minorHAnsi"/>
          <w:sz w:val="18"/>
          <w:szCs w:val="18"/>
        </w:rPr>
        <w:t>Nechte inkubovat po dobu 15 minut při 37 °C ve vodní/suché lázni.</w:t>
      </w:r>
    </w:p>
    <w:p w14:paraId="2E817208" w14:textId="3CD09FD9" w:rsidR="003D2704" w:rsidRPr="00B33CF7" w:rsidRDefault="003D2704" w:rsidP="00B97D1D">
      <w:pPr>
        <w:spacing w:after="0"/>
        <w:rPr>
          <w:rFonts w:cstheme="minorHAnsi"/>
          <w:sz w:val="18"/>
          <w:szCs w:val="18"/>
        </w:rPr>
      </w:pPr>
      <w:r w:rsidRPr="00B33CF7">
        <w:rPr>
          <w:rFonts w:cstheme="minorHAnsi"/>
          <w:sz w:val="18"/>
          <w:szCs w:val="18"/>
        </w:rPr>
        <w:t xml:space="preserve">Doporučujeme používat předehřátý mikroskop. Podložní sklíčko ohřejte na 37 °C </w:t>
      </w:r>
      <w:r w:rsidR="00AC5801" w:rsidRPr="00B33CF7">
        <w:rPr>
          <w:rFonts w:cstheme="minorHAnsi"/>
          <w:sz w:val="18"/>
          <w:szCs w:val="18"/>
        </w:rPr>
        <w:t xml:space="preserve">pomocí </w:t>
      </w:r>
      <w:r w:rsidRPr="00B33CF7">
        <w:rPr>
          <w:rFonts w:cstheme="minorHAnsi"/>
          <w:sz w:val="18"/>
          <w:szCs w:val="18"/>
        </w:rPr>
        <w:t>ohřívače podložních sklíček.</w:t>
      </w:r>
    </w:p>
    <w:p w14:paraId="2E817209" w14:textId="63FE1CEA" w:rsidR="003D2704" w:rsidRPr="00B33CF7" w:rsidRDefault="003D2704" w:rsidP="00B97D1D">
      <w:pPr>
        <w:spacing w:after="0"/>
        <w:rPr>
          <w:rFonts w:cstheme="minorHAnsi"/>
          <w:sz w:val="18"/>
          <w:szCs w:val="18"/>
        </w:rPr>
      </w:pPr>
      <w:r w:rsidRPr="00B33CF7">
        <w:rPr>
          <w:rFonts w:cstheme="minorHAnsi"/>
          <w:sz w:val="18"/>
          <w:szCs w:val="18"/>
        </w:rPr>
        <w:t xml:space="preserve">Otevřete zkumavku, kterou jste </w:t>
      </w:r>
      <w:r w:rsidR="00AC5801" w:rsidRPr="00B33CF7">
        <w:rPr>
          <w:rFonts w:cstheme="minorHAnsi"/>
          <w:sz w:val="18"/>
          <w:szCs w:val="18"/>
        </w:rPr>
        <w:t>o</w:t>
      </w:r>
      <w:r w:rsidRPr="00B33CF7">
        <w:rPr>
          <w:rFonts w:cstheme="minorHAnsi"/>
          <w:sz w:val="18"/>
          <w:szCs w:val="18"/>
        </w:rPr>
        <w:t>hřáli na 37 °C, a aplikujte kapku 3 μl. Přiklopte krycí sklíčko.</w:t>
      </w:r>
    </w:p>
    <w:p w14:paraId="2E81720A" w14:textId="77777777" w:rsidR="003D2704" w:rsidRPr="00B33CF7" w:rsidRDefault="003D2704" w:rsidP="00B97D1D">
      <w:pPr>
        <w:spacing w:after="0"/>
        <w:rPr>
          <w:rFonts w:cstheme="minorHAnsi"/>
          <w:sz w:val="18"/>
          <w:szCs w:val="18"/>
        </w:rPr>
      </w:pPr>
      <w:r w:rsidRPr="00B33CF7">
        <w:rPr>
          <w:rFonts w:cstheme="minorHAnsi"/>
          <w:sz w:val="18"/>
          <w:szCs w:val="18"/>
        </w:rPr>
        <w:t>Proveďte okamžité vyhodnocení kvality spermatu.</w:t>
      </w:r>
    </w:p>
    <w:p w14:paraId="2E81720B" w14:textId="77777777" w:rsidR="00F94F85" w:rsidRPr="00793330" w:rsidRDefault="00F94F85" w:rsidP="00B97D1D">
      <w:pPr>
        <w:spacing w:after="0"/>
        <w:rPr>
          <w:rFonts w:cstheme="minorHAnsi"/>
          <w:sz w:val="18"/>
          <w:szCs w:val="18"/>
        </w:rPr>
      </w:pPr>
    </w:p>
    <w:p w14:paraId="0FDD9D61" w14:textId="77777777" w:rsidR="00291DCE" w:rsidRPr="00B33CF7" w:rsidRDefault="00291DCE" w:rsidP="00B97D1D">
      <w:pPr>
        <w:spacing w:after="0"/>
        <w:rPr>
          <w:rFonts w:cstheme="minorHAnsi"/>
          <w:b/>
          <w:sz w:val="18"/>
          <w:szCs w:val="18"/>
        </w:rPr>
      </w:pPr>
    </w:p>
    <w:p w14:paraId="17B81C78" w14:textId="77777777" w:rsidR="008A1E00" w:rsidRPr="00B33CF7" w:rsidRDefault="008A1E00" w:rsidP="00B97D1D">
      <w:pPr>
        <w:spacing w:after="0"/>
        <w:rPr>
          <w:rFonts w:cstheme="minorHAnsi"/>
          <w:b/>
          <w:sz w:val="18"/>
          <w:szCs w:val="18"/>
        </w:rPr>
      </w:pPr>
    </w:p>
    <w:p w14:paraId="0D28D860" w14:textId="77777777" w:rsidR="008A1E00" w:rsidRPr="00B33CF7" w:rsidRDefault="008A1E00" w:rsidP="00B97D1D">
      <w:pPr>
        <w:spacing w:after="0"/>
        <w:rPr>
          <w:rFonts w:cstheme="minorHAnsi"/>
          <w:b/>
          <w:sz w:val="18"/>
          <w:szCs w:val="18"/>
        </w:rPr>
      </w:pPr>
    </w:p>
    <w:p w14:paraId="730197DD" w14:textId="77777777" w:rsidR="008A1E00" w:rsidRPr="00B33CF7" w:rsidRDefault="008A1E00" w:rsidP="00B97D1D">
      <w:pPr>
        <w:spacing w:after="0"/>
        <w:rPr>
          <w:rFonts w:cstheme="minorHAnsi"/>
          <w:b/>
          <w:sz w:val="18"/>
          <w:szCs w:val="18"/>
        </w:rPr>
      </w:pPr>
    </w:p>
    <w:p w14:paraId="2E81720C" w14:textId="77777777" w:rsidR="003D2704" w:rsidRPr="00B33CF7" w:rsidRDefault="003D2704" w:rsidP="00B97D1D">
      <w:pPr>
        <w:spacing w:after="0"/>
        <w:rPr>
          <w:rFonts w:cstheme="minorHAnsi"/>
          <w:b/>
          <w:sz w:val="18"/>
          <w:szCs w:val="18"/>
        </w:rPr>
      </w:pPr>
      <w:r w:rsidRPr="00B33CF7">
        <w:rPr>
          <w:rFonts w:cstheme="minorHAnsi"/>
          <w:b/>
          <w:sz w:val="18"/>
          <w:szCs w:val="18"/>
        </w:rPr>
        <w:t>4. Standard výroby a kontrola jakosti</w:t>
      </w:r>
    </w:p>
    <w:p w14:paraId="036A3800" w14:textId="77777777" w:rsidR="005F2E19" w:rsidRPr="00B33CF7" w:rsidRDefault="005F2E19" w:rsidP="00B97D1D">
      <w:pPr>
        <w:spacing w:after="0"/>
        <w:rPr>
          <w:rFonts w:cstheme="minorHAnsi"/>
          <w:sz w:val="18"/>
          <w:szCs w:val="18"/>
        </w:rPr>
      </w:pPr>
    </w:p>
    <w:p w14:paraId="2E81720D" w14:textId="77777777" w:rsidR="003D2704" w:rsidRPr="00B33CF7" w:rsidRDefault="003D2704" w:rsidP="00B97D1D">
      <w:pPr>
        <w:spacing w:after="0"/>
        <w:rPr>
          <w:rFonts w:cstheme="minorHAnsi"/>
          <w:sz w:val="18"/>
          <w:szCs w:val="18"/>
        </w:rPr>
      </w:pPr>
      <w:r w:rsidRPr="00B33CF7">
        <w:rPr>
          <w:rFonts w:cstheme="minorHAnsi"/>
          <w:sz w:val="18"/>
          <w:szCs w:val="18"/>
        </w:rPr>
        <w:t>Fyzikálně chemické vlastnosti připraveného média (s vodou)</w:t>
      </w:r>
    </w:p>
    <w:p w14:paraId="2E81720E" w14:textId="69EC83DC" w:rsidR="003D2704" w:rsidRPr="00B33CF7" w:rsidRDefault="003D2704" w:rsidP="00BF4974">
      <w:pPr>
        <w:pStyle w:val="Odstavecseseznamem"/>
        <w:numPr>
          <w:ilvl w:val="0"/>
          <w:numId w:val="5"/>
        </w:numPr>
        <w:spacing w:after="0"/>
        <w:ind w:left="284" w:hanging="218"/>
        <w:rPr>
          <w:rFonts w:cstheme="minorHAnsi"/>
          <w:sz w:val="18"/>
          <w:szCs w:val="18"/>
        </w:rPr>
      </w:pPr>
      <w:r w:rsidRPr="00B33CF7">
        <w:rPr>
          <w:rFonts w:cstheme="minorHAnsi"/>
          <w:sz w:val="18"/>
          <w:szCs w:val="18"/>
        </w:rPr>
        <w:t>Osmolarita: 290 - 340 mOs/kg H</w:t>
      </w:r>
      <w:r w:rsidRPr="00B33CF7">
        <w:rPr>
          <w:rFonts w:cstheme="minorHAnsi"/>
          <w:sz w:val="18"/>
          <w:szCs w:val="18"/>
          <w:vertAlign w:val="subscript"/>
        </w:rPr>
        <w:t>2</w:t>
      </w:r>
      <w:r w:rsidRPr="00B33CF7">
        <w:rPr>
          <w:rFonts w:cstheme="minorHAnsi"/>
          <w:sz w:val="18"/>
          <w:szCs w:val="18"/>
        </w:rPr>
        <w:t>O</w:t>
      </w:r>
    </w:p>
    <w:p w14:paraId="2E81720F" w14:textId="318B7666" w:rsidR="003D2704" w:rsidRPr="00B33CF7" w:rsidRDefault="003D2704" w:rsidP="00BF4974">
      <w:pPr>
        <w:pStyle w:val="Odstavecseseznamem"/>
        <w:numPr>
          <w:ilvl w:val="0"/>
          <w:numId w:val="5"/>
        </w:numPr>
        <w:spacing w:after="0"/>
        <w:ind w:left="284" w:hanging="218"/>
        <w:rPr>
          <w:rFonts w:cstheme="minorHAnsi"/>
          <w:sz w:val="18"/>
          <w:szCs w:val="18"/>
        </w:rPr>
      </w:pPr>
      <w:r w:rsidRPr="00B33CF7">
        <w:rPr>
          <w:rFonts w:cstheme="minorHAnsi"/>
          <w:sz w:val="18"/>
          <w:szCs w:val="18"/>
        </w:rPr>
        <w:t>pH: 6,7 – 7,4</w:t>
      </w:r>
    </w:p>
    <w:p w14:paraId="2E817210" w14:textId="77777777" w:rsidR="00F94F85" w:rsidRPr="00B33CF7" w:rsidRDefault="00F94F85" w:rsidP="00B97D1D">
      <w:pPr>
        <w:spacing w:after="0"/>
        <w:rPr>
          <w:rFonts w:cstheme="minorHAnsi"/>
          <w:sz w:val="18"/>
          <w:szCs w:val="18"/>
          <w:lang w:val="en-US"/>
        </w:rPr>
      </w:pPr>
    </w:p>
    <w:p w14:paraId="2E817211" w14:textId="77777777" w:rsidR="003D2704" w:rsidRPr="00B33CF7" w:rsidRDefault="003D2704" w:rsidP="00B97D1D">
      <w:pPr>
        <w:spacing w:after="0"/>
        <w:rPr>
          <w:rFonts w:cstheme="minorHAnsi"/>
          <w:b/>
          <w:sz w:val="18"/>
          <w:szCs w:val="18"/>
        </w:rPr>
      </w:pPr>
      <w:r w:rsidRPr="00B33CF7">
        <w:rPr>
          <w:rFonts w:cstheme="minorHAnsi"/>
          <w:b/>
          <w:sz w:val="18"/>
          <w:szCs w:val="18"/>
        </w:rPr>
        <w:t>Standard výroby</w:t>
      </w:r>
    </w:p>
    <w:p w14:paraId="2E817215" w14:textId="4B21B460" w:rsidR="003F5179" w:rsidRPr="00B33CF7" w:rsidRDefault="003D2704" w:rsidP="00363892">
      <w:pPr>
        <w:spacing w:after="0"/>
        <w:rPr>
          <w:rFonts w:cstheme="minorHAnsi"/>
          <w:sz w:val="18"/>
          <w:szCs w:val="18"/>
        </w:rPr>
      </w:pPr>
      <w:r w:rsidRPr="00B33CF7">
        <w:rPr>
          <w:rFonts w:cstheme="minorHAnsi"/>
          <w:sz w:val="18"/>
          <w:szCs w:val="18"/>
        </w:rPr>
        <w:t>Přípravek se vyrábí ve výrobním zařízení certifikovaném podle</w:t>
      </w:r>
      <w:r w:rsidR="00793330">
        <w:rPr>
          <w:rFonts w:cstheme="minorHAnsi"/>
          <w:sz w:val="18"/>
          <w:szCs w:val="18"/>
        </w:rPr>
        <w:t> </w:t>
      </w:r>
      <w:r w:rsidRPr="00B33CF7">
        <w:rPr>
          <w:rFonts w:cstheme="minorHAnsi"/>
          <w:sz w:val="18"/>
          <w:szCs w:val="18"/>
        </w:rPr>
        <w:t>ISO 9001. Před uvolněním jsou všechny přípravky testovány s ohledem na účinnost. Obecný certifikát kvality a</w:t>
      </w:r>
      <w:r w:rsidR="00793330">
        <w:rPr>
          <w:rFonts w:cstheme="minorHAnsi"/>
          <w:sz w:val="18"/>
          <w:szCs w:val="18"/>
        </w:rPr>
        <w:t> </w:t>
      </w:r>
      <w:r w:rsidRPr="00B33CF7">
        <w:rPr>
          <w:rFonts w:cstheme="minorHAnsi"/>
          <w:sz w:val="18"/>
          <w:szCs w:val="18"/>
        </w:rPr>
        <w:t>certifikát šarže jsou k dispozici na vyžádání.</w:t>
      </w:r>
    </w:p>
    <w:sectPr w:rsidR="003F5179" w:rsidRPr="00B33CF7" w:rsidSect="00363892">
      <w:type w:val="continuous"/>
      <w:pgSz w:w="11906" w:h="16838"/>
      <w:pgMar w:top="851" w:right="851" w:bottom="1276" w:left="851" w:header="284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8018C4" w14:textId="77777777" w:rsidR="000305CB" w:rsidRDefault="000305CB">
      <w:pPr>
        <w:spacing w:after="0" w:line="240" w:lineRule="auto"/>
      </w:pPr>
      <w:r>
        <w:separator/>
      </w:r>
    </w:p>
  </w:endnote>
  <w:endnote w:type="continuationSeparator" w:id="0">
    <w:p w14:paraId="7E873DBD" w14:textId="77777777" w:rsidR="000305CB" w:rsidRDefault="00030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C8B17" w14:textId="4D4C4B29" w:rsidR="005225DE" w:rsidRDefault="000305CB">
    <w:pPr>
      <w:pStyle w:val="Zpat"/>
    </w:pPr>
    <w:r>
      <w:rPr>
        <w:noProof/>
      </w:rPr>
      <w:pict w14:anchorId="2E8172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9" type="#_x0000_t75" style="position:absolute;margin-left:-42.6pt;margin-top:731.15pt;width:595.3pt;height:64.85pt;z-index:-251655168;mso-position-horizontal-relative:margin;mso-position-vertical-relative:margin" o:allowincell="f">
          <v:imagedata r:id="rId1" o:title="new certificate" croptop="58554f" cropbottom="1934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7A3452" w14:textId="77777777" w:rsidR="000305CB" w:rsidRDefault="000305CB">
      <w:pPr>
        <w:spacing w:after="0" w:line="240" w:lineRule="auto"/>
      </w:pPr>
      <w:r>
        <w:separator/>
      </w:r>
    </w:p>
  </w:footnote>
  <w:footnote w:type="continuationSeparator" w:id="0">
    <w:p w14:paraId="6187495F" w14:textId="77777777" w:rsidR="000305CB" w:rsidRDefault="00030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1721A" w14:textId="77777777" w:rsidR="00301324" w:rsidRDefault="000305CB">
    <w:pPr>
      <w:pStyle w:val="Zhlav"/>
    </w:pPr>
    <w:r>
      <w:pict w14:anchorId="2E8172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580520" o:spid="_x0000_s3077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new certific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CB374" w14:textId="77777777" w:rsidR="003644BF" w:rsidRDefault="003644BF" w:rsidP="004A0BFD">
    <w:pPr>
      <w:rPr>
        <w:b/>
        <w:bCs/>
      </w:rPr>
    </w:pPr>
  </w:p>
  <w:p w14:paraId="57683A5D" w14:textId="0AA91410" w:rsidR="003644BF" w:rsidRPr="003644BF" w:rsidRDefault="003644BF" w:rsidP="00793330">
    <w:pPr>
      <w:jc w:val="both"/>
      <w:rPr>
        <w:bCs/>
      </w:rPr>
    </w:pPr>
    <w:r w:rsidRPr="003644BF">
      <w:rPr>
        <w:bCs/>
      </w:rPr>
      <w:t>Text návodu k použití součást dokumentace schválené rozhodnutím sp.</w:t>
    </w:r>
    <w:r w:rsidR="00793330">
      <w:rPr>
        <w:bCs/>
      </w:rPr>
      <w:t xml:space="preserve"> </w:t>
    </w:r>
    <w:r w:rsidRPr="003644BF">
      <w:rPr>
        <w:bCs/>
      </w:rPr>
      <w:t xml:space="preserve">zn. </w:t>
    </w:r>
    <w:sdt>
      <w:sdtPr>
        <w:rPr>
          <w:rFonts w:eastAsia="Times New Roman"/>
          <w:lang w:eastAsia="cs-CZ"/>
        </w:rPr>
        <w:id w:val="-936898240"/>
        <w:placeholder>
          <w:docPart w:val="0E3A73D9FFEA4294B117E7F1B038D6C6"/>
        </w:placeholder>
        <w:text/>
      </w:sdtPr>
      <w:sdtEndPr/>
      <w:sdtContent>
        <w:r w:rsidR="003B483E" w:rsidRPr="003B483E">
          <w:rPr>
            <w:rFonts w:eastAsia="Times New Roman"/>
            <w:lang w:eastAsia="cs-CZ"/>
          </w:rPr>
          <w:t>USKVBL/400/2020/POD</w:t>
        </w:r>
      </w:sdtContent>
    </w:sdt>
    <w:r w:rsidRPr="003644BF">
      <w:rPr>
        <w:bCs/>
      </w:rPr>
      <w:t xml:space="preserve"> č</w:t>
    </w:r>
    <w:r w:rsidR="00A769A3">
      <w:rPr>
        <w:bCs/>
      </w:rPr>
      <w:t>.</w:t>
    </w:r>
    <w:r w:rsidRPr="003644BF">
      <w:rPr>
        <w:bCs/>
      </w:rPr>
      <w:t>j.</w:t>
    </w:r>
    <w:r w:rsidR="00793330">
      <w:rPr>
        <w:bCs/>
      </w:rPr>
      <w:t> </w:t>
    </w:r>
    <w:sdt>
      <w:sdtPr>
        <w:rPr>
          <w:rFonts w:eastAsia="Times New Roman"/>
          <w:lang w:eastAsia="cs-CZ"/>
        </w:rPr>
        <w:id w:val="546577111"/>
        <w:placeholder>
          <w:docPart w:val="0E3A73D9FFEA4294B117E7F1B038D6C6"/>
        </w:placeholder>
        <w:text/>
      </w:sdtPr>
      <w:sdtEndPr/>
      <w:sdtContent>
        <w:r w:rsidR="003B483E" w:rsidRPr="003B483E">
          <w:rPr>
            <w:rFonts w:eastAsia="Times New Roman"/>
            <w:lang w:eastAsia="cs-CZ"/>
          </w:rPr>
          <w:t>USKVBL/6402/2021/REG-Podb</w:t>
        </w:r>
      </w:sdtContent>
    </w:sdt>
    <w:r w:rsidRPr="003644BF">
      <w:rPr>
        <w:bCs/>
      </w:rPr>
      <w:t xml:space="preserve"> ze dne </w:t>
    </w:r>
    <w:sdt>
      <w:sdtPr>
        <w:rPr>
          <w:bCs/>
        </w:rPr>
        <w:id w:val="175780718"/>
        <w:placeholder>
          <w:docPart w:val="E21C2A4EC3824AE18B21301A911F81C4"/>
        </w:placeholder>
        <w:date w:fullDate="2021-05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B483E">
          <w:rPr>
            <w:bCs/>
          </w:rPr>
          <w:t>10.5.2021</w:t>
        </w:r>
      </w:sdtContent>
    </w:sdt>
    <w:r w:rsidRPr="003644BF">
      <w:rPr>
        <w:bCs/>
      </w:rPr>
      <w:t xml:space="preserve"> o schválení veterinárního přípravku </w:t>
    </w:r>
    <w:sdt>
      <w:sdtPr>
        <w:rPr>
          <w:bCs/>
        </w:rPr>
        <w:id w:val="-865202493"/>
        <w:placeholder>
          <w:docPart w:val="0E3A73D9FFEA4294B117E7F1B038D6C6"/>
        </w:placeholder>
        <w:text/>
      </w:sdtPr>
      <w:sdtEndPr/>
      <w:sdtContent>
        <w:r>
          <w:rPr>
            <w:bCs/>
          </w:rPr>
          <w:t>Solusem Bio+</w:t>
        </w:r>
      </w:sdtContent>
    </w:sdt>
  </w:p>
  <w:p w14:paraId="2E81721B" w14:textId="2F398912" w:rsidR="00301324" w:rsidRDefault="000305CB">
    <w:pPr>
      <w:pStyle w:val="Zhlav"/>
    </w:pPr>
    <w:r>
      <w:pict w14:anchorId="2E8172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580521" o:spid="_x0000_s3078" type="#_x0000_t75" style="position:absolute;margin-left:-42.6pt;margin-top:-34.15pt;width:595.3pt;height:55.75pt;z-index:-251656192;mso-position-horizontal-relative:margin;mso-position-vertical-relative:margin" o:allowincell="f">
          <v:imagedata r:id="rId1" o:title="new certificate" croptop="2359f" cropbottom="58836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1721C" w14:textId="77777777" w:rsidR="00301324" w:rsidRDefault="000305CB">
    <w:pPr>
      <w:pStyle w:val="Zhlav"/>
    </w:pPr>
    <w:r>
      <w:pict w14:anchorId="2E817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580519" o:spid="_x0000_s3076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new certific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A4584"/>
    <w:multiLevelType w:val="hybridMultilevel"/>
    <w:tmpl w:val="3A36AC30"/>
    <w:lvl w:ilvl="0" w:tplc="0413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844083"/>
    <w:multiLevelType w:val="hybridMultilevel"/>
    <w:tmpl w:val="5FE2E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95551"/>
    <w:multiLevelType w:val="hybridMultilevel"/>
    <w:tmpl w:val="7B2A59C2"/>
    <w:lvl w:ilvl="0" w:tplc="53928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93444"/>
    <w:multiLevelType w:val="hybridMultilevel"/>
    <w:tmpl w:val="73D64EB6"/>
    <w:lvl w:ilvl="0" w:tplc="53928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532C1"/>
    <w:multiLevelType w:val="hybridMultilevel"/>
    <w:tmpl w:val="92AAFE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A0BC5"/>
    <w:multiLevelType w:val="hybridMultilevel"/>
    <w:tmpl w:val="5418A7C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2562F1"/>
    <w:multiLevelType w:val="hybridMultilevel"/>
    <w:tmpl w:val="546870DC"/>
    <w:lvl w:ilvl="0" w:tplc="53928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D6D60"/>
    <w:multiLevelType w:val="hybridMultilevel"/>
    <w:tmpl w:val="B672A3D0"/>
    <w:lvl w:ilvl="0" w:tplc="53928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80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3AA"/>
    <w:rsid w:val="000305CB"/>
    <w:rsid w:val="00041D9E"/>
    <w:rsid w:val="00073C57"/>
    <w:rsid w:val="00086F68"/>
    <w:rsid w:val="000A690D"/>
    <w:rsid w:val="000D0DFD"/>
    <w:rsid w:val="000E0B54"/>
    <w:rsid w:val="000E1411"/>
    <w:rsid w:val="00125C0A"/>
    <w:rsid w:val="00133D25"/>
    <w:rsid w:val="0015198E"/>
    <w:rsid w:val="00176ADF"/>
    <w:rsid w:val="001A10A8"/>
    <w:rsid w:val="001D2F83"/>
    <w:rsid w:val="001D5AE8"/>
    <w:rsid w:val="0022436D"/>
    <w:rsid w:val="00232D34"/>
    <w:rsid w:val="00277725"/>
    <w:rsid w:val="00280099"/>
    <w:rsid w:val="002873E3"/>
    <w:rsid w:val="00291DCE"/>
    <w:rsid w:val="002C2D16"/>
    <w:rsid w:val="002C5059"/>
    <w:rsid w:val="002E0AE8"/>
    <w:rsid w:val="00301324"/>
    <w:rsid w:val="003562D1"/>
    <w:rsid w:val="00363892"/>
    <w:rsid w:val="003644BF"/>
    <w:rsid w:val="00382975"/>
    <w:rsid w:val="003B483E"/>
    <w:rsid w:val="003D2704"/>
    <w:rsid w:val="003D4E15"/>
    <w:rsid w:val="003D7B64"/>
    <w:rsid w:val="003F5179"/>
    <w:rsid w:val="004657CD"/>
    <w:rsid w:val="004956DA"/>
    <w:rsid w:val="004A1690"/>
    <w:rsid w:val="004D2E63"/>
    <w:rsid w:val="00506C31"/>
    <w:rsid w:val="005225DE"/>
    <w:rsid w:val="00551450"/>
    <w:rsid w:val="0059010B"/>
    <w:rsid w:val="005926CE"/>
    <w:rsid w:val="005A624B"/>
    <w:rsid w:val="005F2E19"/>
    <w:rsid w:val="005F33AA"/>
    <w:rsid w:val="00657BA7"/>
    <w:rsid w:val="00691142"/>
    <w:rsid w:val="00692D8D"/>
    <w:rsid w:val="006B2FF1"/>
    <w:rsid w:val="006E3ED8"/>
    <w:rsid w:val="00716E00"/>
    <w:rsid w:val="007267ED"/>
    <w:rsid w:val="007535C4"/>
    <w:rsid w:val="00770A0D"/>
    <w:rsid w:val="00785F3F"/>
    <w:rsid w:val="00793330"/>
    <w:rsid w:val="007A59F9"/>
    <w:rsid w:val="007D17AC"/>
    <w:rsid w:val="007F0DED"/>
    <w:rsid w:val="007F12CE"/>
    <w:rsid w:val="00834485"/>
    <w:rsid w:val="00854B83"/>
    <w:rsid w:val="008A1E00"/>
    <w:rsid w:val="008B24D1"/>
    <w:rsid w:val="008B38C1"/>
    <w:rsid w:val="008C67FC"/>
    <w:rsid w:val="00906BCD"/>
    <w:rsid w:val="00923812"/>
    <w:rsid w:val="009656BF"/>
    <w:rsid w:val="009C3D6B"/>
    <w:rsid w:val="00A258F5"/>
    <w:rsid w:val="00A3498D"/>
    <w:rsid w:val="00A34FCE"/>
    <w:rsid w:val="00A748C9"/>
    <w:rsid w:val="00A769A3"/>
    <w:rsid w:val="00A871D8"/>
    <w:rsid w:val="00A96F65"/>
    <w:rsid w:val="00AC0272"/>
    <w:rsid w:val="00AC5801"/>
    <w:rsid w:val="00AD2D38"/>
    <w:rsid w:val="00AE3944"/>
    <w:rsid w:val="00B27CBB"/>
    <w:rsid w:val="00B33CF7"/>
    <w:rsid w:val="00B5116B"/>
    <w:rsid w:val="00B97D1D"/>
    <w:rsid w:val="00BA05E5"/>
    <w:rsid w:val="00BC56DA"/>
    <w:rsid w:val="00BF4974"/>
    <w:rsid w:val="00C04FF1"/>
    <w:rsid w:val="00C27200"/>
    <w:rsid w:val="00C43F51"/>
    <w:rsid w:val="00C77296"/>
    <w:rsid w:val="00CB2430"/>
    <w:rsid w:val="00CC55F2"/>
    <w:rsid w:val="00CE366D"/>
    <w:rsid w:val="00D31E6E"/>
    <w:rsid w:val="00D35FF2"/>
    <w:rsid w:val="00D52C65"/>
    <w:rsid w:val="00D743D4"/>
    <w:rsid w:val="00D7712B"/>
    <w:rsid w:val="00D87309"/>
    <w:rsid w:val="00DE0AE2"/>
    <w:rsid w:val="00E24981"/>
    <w:rsid w:val="00E96687"/>
    <w:rsid w:val="00EA295B"/>
    <w:rsid w:val="00EA4D4F"/>
    <w:rsid w:val="00EC0222"/>
    <w:rsid w:val="00EC337C"/>
    <w:rsid w:val="00EC5CFF"/>
    <w:rsid w:val="00EF0589"/>
    <w:rsid w:val="00F41E1C"/>
    <w:rsid w:val="00F834BE"/>
    <w:rsid w:val="00F94F85"/>
    <w:rsid w:val="00FB154E"/>
    <w:rsid w:val="00FD72E5"/>
    <w:rsid w:val="00FF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0"/>
    <o:shapelayout v:ext="edit">
      <o:idmap v:ext="edit" data="1"/>
    </o:shapelayout>
  </w:shapeDefaults>
  <w:decimalSymbol w:val=","/>
  <w:listSeparator w:val=";"/>
  <w14:docId w14:val="2E8171A4"/>
  <w15:docId w15:val="{56A731F8-51F8-4DDC-8073-6BF5050FB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5A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55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6560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E51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515E"/>
  </w:style>
  <w:style w:type="paragraph" w:styleId="Zpat">
    <w:name w:val="footer"/>
    <w:basedOn w:val="Normln"/>
    <w:link w:val="ZpatChar"/>
    <w:uiPriority w:val="99"/>
    <w:unhideWhenUsed/>
    <w:rsid w:val="000E51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515E"/>
  </w:style>
  <w:style w:type="paragraph" w:styleId="Textbubliny">
    <w:name w:val="Balloon Text"/>
    <w:basedOn w:val="Normln"/>
    <w:link w:val="TextbublinyChar"/>
    <w:uiPriority w:val="99"/>
    <w:semiHidden/>
    <w:unhideWhenUsed/>
    <w:rsid w:val="00315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55C6"/>
    <w:rPr>
      <w:rFonts w:ascii="Tahoma" w:hAnsi="Tahoma" w:cs="Tahoma"/>
      <w:sz w:val="16"/>
      <w:szCs w:val="16"/>
    </w:rPr>
  </w:style>
  <w:style w:type="table" w:customStyle="1" w:styleId="Tabelraster1">
    <w:name w:val="Tabelraster1"/>
    <w:basedOn w:val="Normlntabulka"/>
    <w:next w:val="Mkatabulky"/>
    <w:rsid w:val="003F517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2">
    <w:name w:val="Tabelraster2"/>
    <w:basedOn w:val="Normlntabulka"/>
    <w:next w:val="Mkatabulky"/>
    <w:rsid w:val="003F517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3">
    <w:name w:val="Tabelraster3"/>
    <w:basedOn w:val="Normlntabulka"/>
    <w:next w:val="Mkatabulky"/>
    <w:rsid w:val="001D2F8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27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748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48C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48C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48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48C9"/>
    <w:rPr>
      <w:b/>
      <w:bCs/>
      <w:sz w:val="20"/>
      <w:szCs w:val="20"/>
    </w:rPr>
  </w:style>
  <w:style w:type="character" w:styleId="Zstupntext">
    <w:name w:val="Placeholder Text"/>
    <w:rsid w:val="003644BF"/>
    <w:rPr>
      <w:color w:val="808080"/>
    </w:rPr>
  </w:style>
  <w:style w:type="character" w:styleId="Siln">
    <w:name w:val="Strong"/>
    <w:basedOn w:val="Standardnpsmoodstavce"/>
    <w:uiPriority w:val="22"/>
    <w:qFormat/>
    <w:rsid w:val="003644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E3A73D9FFEA4294B117E7F1B038D6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3CD6F2-D2EB-480D-9F82-018304D5E2D8}"/>
      </w:docPartPr>
      <w:docPartBody>
        <w:p w:rsidR="003D4701" w:rsidRDefault="00BB7FA2" w:rsidP="00BB7FA2">
          <w:pPr>
            <w:pStyle w:val="0E3A73D9FFEA4294B117E7F1B038D6C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21C2A4EC3824AE18B21301A911F81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8F1EE3-AE8B-472A-A0F0-F456ADE5FF75}"/>
      </w:docPartPr>
      <w:docPartBody>
        <w:p w:rsidR="003D4701" w:rsidRDefault="00BB7FA2" w:rsidP="00BB7FA2">
          <w:pPr>
            <w:pStyle w:val="E21C2A4EC3824AE18B21301A911F81C4"/>
          </w:pPr>
          <w:r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A2"/>
    <w:rsid w:val="003D4701"/>
    <w:rsid w:val="00581F86"/>
    <w:rsid w:val="00584C97"/>
    <w:rsid w:val="006C589E"/>
    <w:rsid w:val="0091057B"/>
    <w:rsid w:val="00BB7FA2"/>
    <w:rsid w:val="00E9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B7FA2"/>
    <w:rPr>
      <w:color w:val="808080"/>
    </w:rPr>
  </w:style>
  <w:style w:type="paragraph" w:customStyle="1" w:styleId="0E3A73D9FFEA4294B117E7F1B038D6C6">
    <w:name w:val="0E3A73D9FFEA4294B117E7F1B038D6C6"/>
    <w:rsid w:val="00BB7FA2"/>
  </w:style>
  <w:style w:type="paragraph" w:customStyle="1" w:styleId="E21C2A4EC3824AE18B21301A911F81C4">
    <w:name w:val="E21C2A4EC3824AE18B21301A911F81C4"/>
    <w:rsid w:val="00BB7FA2"/>
  </w:style>
  <w:style w:type="paragraph" w:customStyle="1" w:styleId="1DC107030FC54B2F9363818571A75021">
    <w:name w:val="1DC107030FC54B2F9363818571A75021"/>
    <w:rsid w:val="00BB7F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5C0EC-C11C-4245-BE13-65DC8112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606</Words>
  <Characters>3580</Characters>
  <Application>Microsoft Office Word</Application>
  <DocSecurity>0</DocSecurity>
  <Lines>29</Lines>
  <Paragraphs>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IPG BV</Company>
  <LinksUpToDate>false</LinksUpToDate>
  <CharactersWithSpaces>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Elzen, Henk van den</dc:creator>
  <cp:lastModifiedBy>Nepejchalová Leona</cp:lastModifiedBy>
  <cp:revision>13</cp:revision>
  <cp:lastPrinted>2021-04-15T14:31:00Z</cp:lastPrinted>
  <dcterms:created xsi:type="dcterms:W3CDTF">2021-04-15T14:36:00Z</dcterms:created>
  <dcterms:modified xsi:type="dcterms:W3CDTF">2021-05-11T11:23:00Z</dcterms:modified>
</cp:coreProperties>
</file>