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9ED5A" w14:textId="4F1234CD" w:rsidR="00991DF6" w:rsidRDefault="00991DF6">
      <w:pPr>
        <w:rPr>
          <w:u w:val="single"/>
        </w:rPr>
      </w:pPr>
      <w:r>
        <w:rPr>
          <w:u w:val="single"/>
        </w:rPr>
        <w:t>Návrh textu na vnější a vnitřní obal</w:t>
      </w:r>
    </w:p>
    <w:p w14:paraId="125F3422" w14:textId="77777777" w:rsidR="00D8611A" w:rsidRDefault="00D8611A" w:rsidP="003B70C8">
      <w:pPr>
        <w:rPr>
          <w:u w:val="single"/>
        </w:rPr>
      </w:pPr>
    </w:p>
    <w:p w14:paraId="69D280F9" w14:textId="77777777" w:rsidR="00350F85" w:rsidRPr="00985725" w:rsidRDefault="00350F85" w:rsidP="00350F85">
      <w:pPr>
        <w:rPr>
          <w:u w:val="single"/>
        </w:rPr>
      </w:pPr>
      <w:r w:rsidRPr="00985725">
        <w:rPr>
          <w:u w:val="single"/>
        </w:rPr>
        <w:t>Text na krabičku</w:t>
      </w:r>
    </w:p>
    <w:p w14:paraId="6E9BA889" w14:textId="39421EC2" w:rsidR="00350F85" w:rsidRDefault="00350F85" w:rsidP="00350F85">
      <w:r w:rsidRPr="005238C7">
        <w:rPr>
          <w:b/>
        </w:rPr>
        <w:t xml:space="preserve">VENZYMEL </w:t>
      </w:r>
      <w:r>
        <w:rPr>
          <w:b/>
        </w:rPr>
        <w:t>PREVENT</w:t>
      </w:r>
      <w:r w:rsidRPr="005238C7">
        <w:rPr>
          <w:b/>
        </w:rPr>
        <w:t xml:space="preserve"> 35</w:t>
      </w:r>
      <w:r w:rsidRPr="005238C7">
        <w:t xml:space="preserve"> </w:t>
      </w:r>
    </w:p>
    <w:p w14:paraId="38A2D4CA" w14:textId="77777777" w:rsidR="00552A48" w:rsidRPr="005238C7" w:rsidRDefault="00552A48" w:rsidP="00350F85"/>
    <w:p w14:paraId="649D8614" w14:textId="77777777" w:rsidR="00350F85" w:rsidRPr="005238C7" w:rsidRDefault="00350F85" w:rsidP="00350F85">
      <w:pPr>
        <w:rPr>
          <w:b/>
        </w:rPr>
      </w:pPr>
      <w:r w:rsidRPr="005238C7">
        <w:t>Veterinární přípravek pro domácí zvířata</w:t>
      </w:r>
      <w:r w:rsidRPr="005238C7">
        <w:rPr>
          <w:b/>
        </w:rPr>
        <w:tab/>
      </w:r>
      <w:r w:rsidRPr="005238C7">
        <w:rPr>
          <w:b/>
        </w:rPr>
        <w:tab/>
      </w:r>
      <w:r w:rsidRPr="005238C7">
        <w:rPr>
          <w:b/>
        </w:rPr>
        <w:tab/>
        <w:t xml:space="preserve"> </w:t>
      </w:r>
      <w:r w:rsidRPr="005238C7">
        <w:rPr>
          <w:b/>
        </w:rPr>
        <w:tab/>
      </w:r>
      <w:r w:rsidRPr="005238C7">
        <w:rPr>
          <w:b/>
        </w:rPr>
        <w:tab/>
      </w:r>
      <w:r w:rsidRPr="005238C7">
        <w:rPr>
          <w:b/>
        </w:rPr>
        <w:tab/>
      </w:r>
    </w:p>
    <w:p w14:paraId="0A2DA647" w14:textId="77777777" w:rsidR="00350F85" w:rsidRPr="005238C7" w:rsidRDefault="00350F85" w:rsidP="00350F85">
      <w:pPr>
        <w:spacing w:after="0"/>
        <w:rPr>
          <w:rFonts w:cstheme="minorHAnsi"/>
          <w:color w:val="000000" w:themeColor="text1"/>
        </w:rPr>
      </w:pPr>
      <w:proofErr w:type="spellStart"/>
      <w:r w:rsidRPr="005238C7">
        <w:t>Mukoadhezivní</w:t>
      </w:r>
      <w:proofErr w:type="spellEnd"/>
      <w:r w:rsidRPr="005238C7">
        <w:t xml:space="preserve"> gel do dutiny ústní s </w:t>
      </w:r>
      <w:proofErr w:type="spellStart"/>
      <w:r w:rsidRPr="005238C7">
        <w:t>chlorhexidinem</w:t>
      </w:r>
      <w:proofErr w:type="spellEnd"/>
      <w:r w:rsidRPr="005238C7">
        <w:t xml:space="preserve"> a proteolytickými enzymy </w:t>
      </w:r>
      <w:r w:rsidRPr="005238C7">
        <w:rPr>
          <w:rFonts w:cstheme="minorHAnsi"/>
          <w:color w:val="000000" w:themeColor="text1"/>
        </w:rPr>
        <w:t>pomáhá redukovat zubní plak, přispívá k omezení mikrobiálního růstu a k hojení drobných poranění v ústní dutině.</w:t>
      </w:r>
    </w:p>
    <w:p w14:paraId="1450B2AF" w14:textId="77777777" w:rsidR="00350F85" w:rsidRPr="005238C7" w:rsidRDefault="00350F85" w:rsidP="00350F85">
      <w:pPr>
        <w:spacing w:after="0"/>
      </w:pPr>
    </w:p>
    <w:p w14:paraId="76E3A296" w14:textId="77777777" w:rsidR="00350F85" w:rsidRPr="005238C7" w:rsidRDefault="00350F85" w:rsidP="00350F85">
      <w:pPr>
        <w:spacing w:after="0"/>
      </w:pPr>
      <w:r w:rsidRPr="005238C7">
        <w:t xml:space="preserve">Doporučujeme k použití při péči o ústní dutinu domácích zvířat z těchto důvodů: </w:t>
      </w:r>
    </w:p>
    <w:p w14:paraId="15E14B7B" w14:textId="77777777" w:rsidR="00350F85" w:rsidRPr="005238C7" w:rsidRDefault="00350F85" w:rsidP="00350F85">
      <w:pPr>
        <w:pStyle w:val="Odstavecseseznamem"/>
        <w:numPr>
          <w:ilvl w:val="0"/>
          <w:numId w:val="1"/>
        </w:numPr>
        <w:spacing w:after="0"/>
      </w:pPr>
      <w:r w:rsidRPr="005238C7">
        <w:t>Pomáhá snižovat mikrobiální zátěž</w:t>
      </w:r>
    </w:p>
    <w:p w14:paraId="7F19723D" w14:textId="77777777" w:rsidR="00350F85" w:rsidRPr="005238C7" w:rsidRDefault="00350F85" w:rsidP="00350F85">
      <w:pPr>
        <w:pStyle w:val="Odstavecseseznamem"/>
        <w:numPr>
          <w:ilvl w:val="0"/>
          <w:numId w:val="1"/>
        </w:numPr>
        <w:spacing w:after="0"/>
      </w:pPr>
      <w:r w:rsidRPr="005238C7">
        <w:t xml:space="preserve">Průnik do </w:t>
      </w:r>
      <w:proofErr w:type="spellStart"/>
      <w:r w:rsidRPr="005238C7">
        <w:t>parodontálního</w:t>
      </w:r>
      <w:proofErr w:type="spellEnd"/>
      <w:r w:rsidRPr="005238C7">
        <w:t xml:space="preserve"> chobotu</w:t>
      </w:r>
    </w:p>
    <w:p w14:paraId="0E409615" w14:textId="77777777" w:rsidR="00350F85" w:rsidRPr="005238C7" w:rsidRDefault="00350F85" w:rsidP="00350F85">
      <w:pPr>
        <w:pStyle w:val="Odstavecseseznamem"/>
        <w:numPr>
          <w:ilvl w:val="0"/>
          <w:numId w:val="1"/>
        </w:numPr>
        <w:spacing w:after="0"/>
      </w:pPr>
      <w:r w:rsidRPr="005238C7">
        <w:t>Napomáhá zbavit se zápachu z úst</w:t>
      </w:r>
    </w:p>
    <w:p w14:paraId="5ECA6A49" w14:textId="77777777" w:rsidR="00350F85" w:rsidRPr="005238C7" w:rsidRDefault="00350F85" w:rsidP="00350F85">
      <w:pPr>
        <w:pStyle w:val="Odstavecseseznamem"/>
        <w:numPr>
          <w:ilvl w:val="0"/>
          <w:numId w:val="1"/>
        </w:numPr>
        <w:spacing w:after="0"/>
      </w:pPr>
      <w:r w:rsidRPr="005238C7">
        <w:t>Pomoc při krvácivosti dásní a paradentóze</w:t>
      </w:r>
    </w:p>
    <w:p w14:paraId="165C5760" w14:textId="77777777" w:rsidR="00350F85" w:rsidRPr="005238C7" w:rsidRDefault="00350F85" w:rsidP="00350F85">
      <w:pPr>
        <w:pStyle w:val="Odstavecseseznamem"/>
        <w:numPr>
          <w:ilvl w:val="0"/>
          <w:numId w:val="1"/>
        </w:numPr>
        <w:spacing w:after="0"/>
      </w:pPr>
      <w:r w:rsidRPr="005238C7">
        <w:t>Bez příchuti</w:t>
      </w:r>
    </w:p>
    <w:p w14:paraId="6F90C415" w14:textId="77777777" w:rsidR="00350F85" w:rsidRPr="005238C7" w:rsidRDefault="00350F85" w:rsidP="00350F85">
      <w:pPr>
        <w:pStyle w:val="Odstavecseseznamem"/>
        <w:numPr>
          <w:ilvl w:val="0"/>
          <w:numId w:val="1"/>
        </w:numPr>
        <w:spacing w:after="0"/>
      </w:pPr>
      <w:proofErr w:type="spellStart"/>
      <w:r w:rsidRPr="005238C7">
        <w:t>Mukoadhezivní</w:t>
      </w:r>
      <w:proofErr w:type="spellEnd"/>
      <w:r w:rsidRPr="005238C7">
        <w:t xml:space="preserve"> efekt, prodloužená doba působení</w:t>
      </w:r>
    </w:p>
    <w:p w14:paraId="1FBF3B0A" w14:textId="77777777" w:rsidR="00350F85" w:rsidRPr="003979E0" w:rsidRDefault="00350F85" w:rsidP="00350F85"/>
    <w:p w14:paraId="0648A735" w14:textId="77777777" w:rsidR="00350F85" w:rsidRPr="003979E0" w:rsidRDefault="00350F85" w:rsidP="00350F85">
      <w:proofErr w:type="spellStart"/>
      <w:r w:rsidRPr="005238C7">
        <w:t>Mukoadhezivní</w:t>
      </w:r>
      <w:proofErr w:type="spellEnd"/>
      <w:r w:rsidRPr="005238C7">
        <w:t xml:space="preserve"> gel </w:t>
      </w:r>
      <w:r w:rsidRPr="005238C7">
        <w:rPr>
          <w:color w:val="000000" w:themeColor="text1"/>
        </w:rPr>
        <w:t>VENZYMEL 35</w:t>
      </w:r>
      <w:r w:rsidRPr="005238C7">
        <w:t xml:space="preserve"> je určen k šetrné péči o dutinu ústní. Proteolytické enzymy trypsin</w:t>
      </w:r>
      <w:r w:rsidRPr="00E947EC">
        <w:t xml:space="preserve"> a chymotrypsin zvyšují obranyschopnost měkkých tkání dutiny ústní. V kombinaci s </w:t>
      </w:r>
      <w:proofErr w:type="spellStart"/>
      <w:r w:rsidRPr="00E947EC">
        <w:t>chlorhexidinem</w:t>
      </w:r>
      <w:proofErr w:type="spellEnd"/>
      <w:r w:rsidRPr="00E947EC">
        <w:t xml:space="preserve"> </w:t>
      </w:r>
      <w:r>
        <w:t>přispívají k snížení</w:t>
      </w:r>
      <w:r w:rsidRPr="00FB53C9">
        <w:t xml:space="preserve"> růst</w:t>
      </w:r>
      <w:r>
        <w:t>u</w:t>
      </w:r>
      <w:r w:rsidRPr="00FB53C9">
        <w:t xml:space="preserve"> mikroorganismů a </w:t>
      </w:r>
      <w:r>
        <w:t>redukci</w:t>
      </w:r>
      <w:r w:rsidRPr="00FB53C9">
        <w:t xml:space="preserve"> zubní</w:t>
      </w:r>
      <w:r>
        <w:t>ho</w:t>
      </w:r>
      <w:r w:rsidRPr="00FB53C9">
        <w:t xml:space="preserve"> plak</w:t>
      </w:r>
      <w:r>
        <w:t>u</w:t>
      </w:r>
      <w:r w:rsidRPr="00FB53C9">
        <w:t>.</w:t>
      </w:r>
      <w:r w:rsidRPr="003979E0">
        <w:t xml:space="preserve"> Zdravá dutina ústní zvyšuje komfort vašich 4nohých přátel. </w:t>
      </w:r>
    </w:p>
    <w:p w14:paraId="2C43550D" w14:textId="77777777" w:rsidR="00350F85" w:rsidRPr="003979E0" w:rsidRDefault="00350F85" w:rsidP="00350F85">
      <w:r w:rsidRPr="003979E0">
        <w:rPr>
          <w:b/>
        </w:rPr>
        <w:t>Složení</w:t>
      </w:r>
      <w:r>
        <w:t>:</w:t>
      </w:r>
      <w:r w:rsidRPr="003979E0">
        <w:rPr>
          <w:color w:val="0070C0"/>
        </w:rPr>
        <w:t xml:space="preserve"> </w:t>
      </w:r>
      <w:proofErr w:type="spellStart"/>
      <w:r w:rsidRPr="003979E0">
        <w:t>Aqua</w:t>
      </w:r>
      <w:proofErr w:type="spellEnd"/>
      <w:r w:rsidRPr="003979E0">
        <w:t xml:space="preserve">, Glycerin, </w:t>
      </w:r>
      <w:proofErr w:type="spellStart"/>
      <w:r w:rsidRPr="003979E0">
        <w:t>Hydroxyethylcellulose</w:t>
      </w:r>
      <w:proofErr w:type="spellEnd"/>
      <w:r w:rsidRPr="003979E0">
        <w:t xml:space="preserve">, </w:t>
      </w:r>
      <w:proofErr w:type="spellStart"/>
      <w:r w:rsidRPr="003979E0">
        <w:t>Hydroxypropyl</w:t>
      </w:r>
      <w:proofErr w:type="spellEnd"/>
      <w:r w:rsidRPr="003979E0">
        <w:t xml:space="preserve"> </w:t>
      </w:r>
      <w:proofErr w:type="spellStart"/>
      <w:r w:rsidRPr="003979E0">
        <w:t>Methylcellulose</w:t>
      </w:r>
      <w:proofErr w:type="spellEnd"/>
      <w:r w:rsidRPr="003979E0">
        <w:t xml:space="preserve">, Trypsin, Chymotrypsin, </w:t>
      </w:r>
      <w:proofErr w:type="spellStart"/>
      <w:r w:rsidRPr="003979E0">
        <w:t>Chlorhexidin</w:t>
      </w:r>
      <w:proofErr w:type="spellEnd"/>
      <w:r w:rsidRPr="003979E0">
        <w:t xml:space="preserve"> </w:t>
      </w:r>
      <w:proofErr w:type="spellStart"/>
      <w:r w:rsidRPr="003979E0">
        <w:t>Digluconate</w:t>
      </w:r>
      <w:proofErr w:type="spellEnd"/>
      <w:r w:rsidRPr="003979E0">
        <w:t xml:space="preserve">, </w:t>
      </w:r>
      <w:proofErr w:type="spellStart"/>
      <w:r w:rsidRPr="003979E0">
        <w:t>Sodium</w:t>
      </w:r>
      <w:proofErr w:type="spellEnd"/>
      <w:r w:rsidRPr="003979E0">
        <w:t xml:space="preserve"> </w:t>
      </w:r>
      <w:proofErr w:type="spellStart"/>
      <w:r w:rsidRPr="003979E0">
        <w:t>Benzoate</w:t>
      </w:r>
      <w:proofErr w:type="spellEnd"/>
      <w:r>
        <w:t>.</w:t>
      </w:r>
    </w:p>
    <w:p w14:paraId="2E22A16D" w14:textId="77777777" w:rsidR="00350F85" w:rsidRPr="003979E0" w:rsidRDefault="00350F85" w:rsidP="00350F85">
      <w:r w:rsidRPr="005238C7">
        <w:rPr>
          <w:b/>
        </w:rPr>
        <w:t xml:space="preserve">Upozornění: Pouze pro zvířata. </w:t>
      </w:r>
      <w:r w:rsidRPr="005238C7">
        <w:rPr>
          <w:rFonts w:cstheme="minorHAnsi"/>
          <w:color w:val="000000" w:themeColor="text1"/>
        </w:rPr>
        <w:t>Nepoužívat u domácích zvířat se známou přecitlivělostí na</w:t>
      </w:r>
      <w:r w:rsidRPr="00510300">
        <w:rPr>
          <w:rFonts w:cstheme="minorHAnsi"/>
          <w:color w:val="000000" w:themeColor="text1"/>
        </w:rPr>
        <w:t xml:space="preserve"> </w:t>
      </w:r>
      <w:proofErr w:type="spellStart"/>
      <w:r w:rsidRPr="00510300">
        <w:rPr>
          <w:rFonts w:cstheme="minorHAnsi"/>
          <w:color w:val="000000" w:themeColor="text1"/>
        </w:rPr>
        <w:t>chlorhexidin</w:t>
      </w:r>
      <w:proofErr w:type="spellEnd"/>
      <w:r w:rsidRPr="00510300">
        <w:rPr>
          <w:rFonts w:cstheme="minorHAnsi"/>
          <w:color w:val="000000" w:themeColor="text1"/>
        </w:rPr>
        <w:t xml:space="preserve"> nebo jinou z obsažených látek. </w:t>
      </w:r>
      <w:r w:rsidRPr="003979E0">
        <w:t xml:space="preserve">Uchovávejte mimo </w:t>
      </w:r>
      <w:r>
        <w:t xml:space="preserve">dohled a </w:t>
      </w:r>
      <w:r w:rsidRPr="003979E0">
        <w:t xml:space="preserve">dosah dětí. </w:t>
      </w:r>
      <w:r w:rsidRPr="00A43F66">
        <w:t>Neobsahuje SLS</w:t>
      </w:r>
      <w:r>
        <w:t xml:space="preserve"> </w:t>
      </w:r>
      <w:r w:rsidRPr="00494DDF">
        <w:rPr>
          <w:rFonts w:cstheme="minorHAnsi"/>
          <w:color w:val="000000" w:themeColor="text1"/>
        </w:rPr>
        <w:t>(detergent používaný v zubních pastách)</w:t>
      </w:r>
      <w:r w:rsidRPr="00A43F66">
        <w:t xml:space="preserve">. Neobsahuje alkohol. </w:t>
      </w:r>
      <w:r>
        <w:rPr>
          <w:rFonts w:cstheme="minorHAnsi"/>
          <w:color w:val="000000" w:themeColor="text1"/>
        </w:rPr>
        <w:t>N</w:t>
      </w:r>
      <w:r w:rsidRPr="00510300">
        <w:rPr>
          <w:rFonts w:cstheme="minorHAnsi"/>
          <w:color w:val="000000" w:themeColor="text1"/>
        </w:rPr>
        <w:t>ekombinujte s produkty obsahující SLS nebo alkohol, dochází tím ke snížení účinnosti gelu.</w:t>
      </w:r>
      <w:r>
        <w:rPr>
          <w:rFonts w:cstheme="minorHAnsi"/>
          <w:color w:val="000000" w:themeColor="text1"/>
        </w:rPr>
        <w:t xml:space="preserve"> </w:t>
      </w:r>
      <w:r w:rsidRPr="00F20E7D">
        <w:rPr>
          <w:rFonts w:eastAsia="Times New Roman"/>
          <w:bCs/>
        </w:rPr>
        <w:t xml:space="preserve"> </w:t>
      </w:r>
      <w:r w:rsidRPr="00E80BA2">
        <w:rPr>
          <w:rFonts w:eastAsia="Times New Roman"/>
          <w:bCs/>
        </w:rPr>
        <w:t>Přípravek není náhradou veterinární péče a léčiv doporučených veterinárním lékařem. </w:t>
      </w:r>
    </w:p>
    <w:p w14:paraId="2F1320A6" w14:textId="69722104" w:rsidR="00350F85" w:rsidRPr="003979E0" w:rsidRDefault="00350F85" w:rsidP="00350F85">
      <w:pPr>
        <w:rPr>
          <w:b/>
        </w:rPr>
      </w:pPr>
      <w:r w:rsidRPr="003979E0">
        <w:rPr>
          <w:b/>
        </w:rPr>
        <w:t xml:space="preserve">Skladování: </w:t>
      </w:r>
      <w:r w:rsidRPr="001F0C80">
        <w:rPr>
          <w:rFonts w:cstheme="minorHAnsi"/>
          <w:color w:val="000000" w:themeColor="text1"/>
        </w:rPr>
        <w:t>Skladujte na suchém místě při teplotě do 25 °C.</w:t>
      </w:r>
      <w:r>
        <w:rPr>
          <w:rFonts w:cstheme="minorHAnsi"/>
          <w:color w:val="000000" w:themeColor="text1"/>
        </w:rPr>
        <w:t xml:space="preserve"> </w:t>
      </w:r>
      <w:r>
        <w:t xml:space="preserve"> Chraňte před přímým slunečním zářením a mrazem.</w:t>
      </w:r>
    </w:p>
    <w:p w14:paraId="0BD85E92" w14:textId="77777777" w:rsidR="00350F85" w:rsidRPr="003979E0" w:rsidRDefault="00350F85" w:rsidP="00350F85">
      <w:r w:rsidRPr="003979E0">
        <w:rPr>
          <w:b/>
        </w:rPr>
        <w:t>Držitel rozhodnutí o schválení</w:t>
      </w:r>
      <w:r>
        <w:rPr>
          <w:b/>
        </w:rPr>
        <w:t xml:space="preserve"> a výrobce</w:t>
      </w:r>
      <w:r w:rsidRPr="003979E0">
        <w:rPr>
          <w:b/>
        </w:rPr>
        <w:t>:</w:t>
      </w:r>
      <w:r w:rsidRPr="003979E0">
        <w:t xml:space="preserve">  </w:t>
      </w:r>
      <w:proofErr w:type="spellStart"/>
      <w:r w:rsidRPr="003979E0">
        <w:t>WaldPharmaceuticals</w:t>
      </w:r>
      <w:proofErr w:type="spellEnd"/>
      <w:r w:rsidRPr="003979E0">
        <w:t xml:space="preserve"> s.r.o., Dětská 37, 100 </w:t>
      </w:r>
      <w:r>
        <w:t xml:space="preserve">00 Praha. CZ - info@enzymel.cz </w:t>
      </w:r>
    </w:p>
    <w:p w14:paraId="06B0B2FD" w14:textId="77777777" w:rsidR="00350F85" w:rsidRPr="003979E0" w:rsidRDefault="00350F85" w:rsidP="00350F85">
      <w:r w:rsidRPr="003979E0">
        <w:rPr>
          <w:b/>
        </w:rPr>
        <w:t>Obsah:</w:t>
      </w:r>
      <w:r w:rsidRPr="003979E0">
        <w:t xml:space="preserve"> 30 ml</w:t>
      </w:r>
    </w:p>
    <w:p w14:paraId="43CF489F" w14:textId="0677E8BD" w:rsidR="00350F85" w:rsidRPr="003979E0" w:rsidRDefault="00350F85" w:rsidP="00350F85">
      <w:r w:rsidRPr="00CA57C3">
        <w:rPr>
          <w:b/>
        </w:rPr>
        <w:t>Doba použitelnosti:</w:t>
      </w:r>
      <w:r>
        <w:t xml:space="preserve"> </w:t>
      </w:r>
      <w:bookmarkStart w:id="0" w:name="_GoBack"/>
      <w:bookmarkEnd w:id="0"/>
      <w:r w:rsidRPr="003979E0">
        <w:t>do:</w:t>
      </w:r>
      <w:r w:rsidRPr="003979E0">
        <w:rPr>
          <w:color w:val="0070C0"/>
        </w:rPr>
        <w:t xml:space="preserve"> </w:t>
      </w:r>
      <w:proofErr w:type="gramStart"/>
      <w:r w:rsidRPr="003979E0">
        <w:t>18-ti</w:t>
      </w:r>
      <w:proofErr w:type="gramEnd"/>
      <w:r w:rsidRPr="003979E0">
        <w:t xml:space="preserve"> měsíců od data výroby (datum výroby uvedeno ve sváru tuby).</w:t>
      </w:r>
    </w:p>
    <w:p w14:paraId="0221E082" w14:textId="77777777" w:rsidR="00350F85" w:rsidRPr="003979E0" w:rsidRDefault="00350F85" w:rsidP="00350F85">
      <w:pPr>
        <w:rPr>
          <w:b/>
        </w:rPr>
      </w:pPr>
      <w:r w:rsidRPr="003979E0">
        <w:rPr>
          <w:b/>
        </w:rPr>
        <w:t xml:space="preserve">Číslo schválení: </w:t>
      </w:r>
      <w:r w:rsidRPr="00675BA9">
        <w:t>103-20/C</w:t>
      </w:r>
    </w:p>
    <w:p w14:paraId="68AE83D6" w14:textId="77777777" w:rsidR="00350F85" w:rsidRPr="003979E0" w:rsidRDefault="00350F85" w:rsidP="00350F85">
      <w:pPr>
        <w:rPr>
          <w:b/>
        </w:rPr>
      </w:pPr>
      <w:r w:rsidRPr="003979E0">
        <w:rPr>
          <w:b/>
        </w:rPr>
        <w:t>Číslo šarže a datum výroby:</w:t>
      </w:r>
    </w:p>
    <w:p w14:paraId="0A0493D2" w14:textId="77777777" w:rsidR="00350F85" w:rsidRDefault="00350F85" w:rsidP="00350F85"/>
    <w:p w14:paraId="42701FB0" w14:textId="77777777" w:rsidR="000C03FE" w:rsidRPr="00A43F66" w:rsidRDefault="000C03FE" w:rsidP="000C03FE">
      <w:pPr>
        <w:rPr>
          <w:u w:val="single"/>
        </w:rPr>
      </w:pPr>
      <w:r w:rsidRPr="00A43F66">
        <w:rPr>
          <w:u w:val="single"/>
        </w:rPr>
        <w:lastRenderedPageBreak/>
        <w:t>Text na tubu</w:t>
      </w:r>
    </w:p>
    <w:p w14:paraId="627C69AB" w14:textId="77777777" w:rsidR="000C03FE" w:rsidRPr="00A43F66" w:rsidRDefault="000C03FE" w:rsidP="000C03FE">
      <w:pPr>
        <w:rPr>
          <w:b/>
        </w:rPr>
      </w:pPr>
      <w:r w:rsidRPr="005238C7">
        <w:rPr>
          <w:b/>
        </w:rPr>
        <w:t>VENZYMEL</w:t>
      </w:r>
      <w:r>
        <w:rPr>
          <w:b/>
        </w:rPr>
        <w:t xml:space="preserve"> PREVENT</w:t>
      </w:r>
      <w:r w:rsidRPr="005238C7">
        <w:rPr>
          <w:b/>
        </w:rPr>
        <w:t xml:space="preserve"> 35</w:t>
      </w:r>
    </w:p>
    <w:p w14:paraId="041F1B56" w14:textId="77777777" w:rsidR="00B80240" w:rsidRDefault="00B80240" w:rsidP="000C03FE"/>
    <w:p w14:paraId="3506F600" w14:textId="77777777" w:rsidR="000C03FE" w:rsidRPr="00A43F66" w:rsidRDefault="000C03FE" w:rsidP="000C03FE">
      <w:r w:rsidRPr="00A43F66">
        <w:t>30 ml</w:t>
      </w:r>
    </w:p>
    <w:p w14:paraId="67183FC8" w14:textId="77777777" w:rsidR="000C03FE" w:rsidRPr="00A43F66" w:rsidRDefault="000C03FE" w:rsidP="000C03FE">
      <w:r w:rsidRPr="005238C7">
        <w:t>Gel do dutiny ústní pro domácí zvířata s proteolytic</w:t>
      </w:r>
      <w:r w:rsidRPr="00A43F66">
        <w:t xml:space="preserve">kými enzymy </w:t>
      </w:r>
      <w:r>
        <w:t xml:space="preserve">a </w:t>
      </w:r>
      <w:proofErr w:type="spellStart"/>
      <w:r>
        <w:t>chlorhexidin</w:t>
      </w:r>
      <w:proofErr w:type="spellEnd"/>
      <w:r>
        <w:t xml:space="preserve"> </w:t>
      </w:r>
      <w:proofErr w:type="spellStart"/>
      <w:r>
        <w:t>diglukonátem</w:t>
      </w:r>
      <w:proofErr w:type="spellEnd"/>
      <w:r>
        <w:t xml:space="preserve"> 0,035</w:t>
      </w:r>
      <w:r w:rsidRPr="00A43F66">
        <w:t xml:space="preserve">%. </w:t>
      </w:r>
    </w:p>
    <w:p w14:paraId="2853B712" w14:textId="77777777" w:rsidR="000C03FE" w:rsidRPr="00A43F66" w:rsidRDefault="000C03FE" w:rsidP="000C03FE">
      <w:r w:rsidRPr="00A43F66">
        <w:rPr>
          <w:b/>
        </w:rPr>
        <w:t>UPOZORN</w:t>
      </w:r>
      <w:r>
        <w:rPr>
          <w:b/>
        </w:rPr>
        <w:t>ĚN</w:t>
      </w:r>
      <w:r w:rsidRPr="00A43F66">
        <w:rPr>
          <w:b/>
        </w:rPr>
        <w:t>Í:</w:t>
      </w:r>
      <w:r w:rsidRPr="00A43F66">
        <w:t xml:space="preserve"> Pouze pro zvířata. </w:t>
      </w:r>
    </w:p>
    <w:p w14:paraId="2EA2F818" w14:textId="77777777" w:rsidR="000C03FE" w:rsidRPr="00A43F66" w:rsidRDefault="000C03FE" w:rsidP="000C03FE">
      <w:r w:rsidRPr="00A43F66">
        <w:rPr>
          <w:b/>
        </w:rPr>
        <w:t>SLOŽENÍ:</w:t>
      </w:r>
      <w:r w:rsidRPr="00A43F66">
        <w:t xml:space="preserve"> </w:t>
      </w:r>
      <w:proofErr w:type="spellStart"/>
      <w:r w:rsidRPr="00A43F66">
        <w:t>Aqua</w:t>
      </w:r>
      <w:proofErr w:type="spellEnd"/>
      <w:r w:rsidRPr="00A43F66">
        <w:t xml:space="preserve">, Glycerin, </w:t>
      </w:r>
      <w:proofErr w:type="spellStart"/>
      <w:r w:rsidRPr="00A43F66">
        <w:t>Hydroxyethylcellulose</w:t>
      </w:r>
      <w:proofErr w:type="spellEnd"/>
      <w:r w:rsidRPr="00A43F66">
        <w:t xml:space="preserve">, </w:t>
      </w:r>
      <w:proofErr w:type="spellStart"/>
      <w:r w:rsidRPr="00A43F66">
        <w:t>Hydroxypropyl</w:t>
      </w:r>
      <w:proofErr w:type="spellEnd"/>
      <w:r w:rsidRPr="00A43F66">
        <w:t xml:space="preserve"> </w:t>
      </w:r>
      <w:proofErr w:type="spellStart"/>
      <w:r w:rsidRPr="00A43F66">
        <w:t>Methylcellulose</w:t>
      </w:r>
      <w:proofErr w:type="spellEnd"/>
      <w:r w:rsidRPr="00A43F66">
        <w:t xml:space="preserve">, Trypsin, Chymotrypsin, </w:t>
      </w:r>
      <w:proofErr w:type="spellStart"/>
      <w:r w:rsidRPr="00A43F66">
        <w:t>Sodium</w:t>
      </w:r>
      <w:proofErr w:type="spellEnd"/>
      <w:r w:rsidRPr="00A43F66">
        <w:t xml:space="preserve"> </w:t>
      </w:r>
      <w:proofErr w:type="spellStart"/>
      <w:r w:rsidRPr="00A43F66">
        <w:t>Benzoate</w:t>
      </w:r>
      <w:proofErr w:type="spellEnd"/>
      <w:r w:rsidRPr="00A43F66">
        <w:t xml:space="preserve">, </w:t>
      </w:r>
      <w:proofErr w:type="spellStart"/>
      <w:r w:rsidRPr="00A43F66">
        <w:t>Chlorhexidin</w:t>
      </w:r>
      <w:proofErr w:type="spellEnd"/>
      <w:r w:rsidRPr="00A43F66">
        <w:t xml:space="preserve"> </w:t>
      </w:r>
      <w:proofErr w:type="spellStart"/>
      <w:r w:rsidRPr="00A43F66">
        <w:t>Digluconate</w:t>
      </w:r>
      <w:proofErr w:type="spellEnd"/>
      <w:r w:rsidRPr="00A43F66">
        <w:t>.</w:t>
      </w:r>
    </w:p>
    <w:p w14:paraId="3D14804B" w14:textId="77777777" w:rsidR="000C03FE" w:rsidRPr="00A43F66" w:rsidRDefault="000C03FE" w:rsidP="000C03FE">
      <w:r w:rsidRPr="00A43F66">
        <w:t xml:space="preserve">Obsahuje aktivní enzymy. Neobsahuje SLS. Neobsahuje alkohol. </w:t>
      </w:r>
    </w:p>
    <w:p w14:paraId="568A9356" w14:textId="77777777" w:rsidR="000C03FE" w:rsidRPr="00A43F66" w:rsidRDefault="000C03FE" w:rsidP="000C03FE">
      <w:r w:rsidRPr="00A43F66">
        <w:t xml:space="preserve">Spotřebujte nejlépe do:  18-ti měsíců od data výroby (datum výroby uvedeno ve sváru tuby). </w:t>
      </w:r>
    </w:p>
    <w:p w14:paraId="1D433F22" w14:textId="77777777" w:rsidR="000C03FE" w:rsidRPr="00A43F66" w:rsidRDefault="000C03FE" w:rsidP="000C03FE">
      <w:r w:rsidRPr="00A43F66">
        <w:rPr>
          <w:b/>
        </w:rPr>
        <w:t>Výrobce:</w:t>
      </w:r>
      <w:r w:rsidRPr="00A43F66">
        <w:t xml:space="preserve"> </w:t>
      </w:r>
      <w:proofErr w:type="spellStart"/>
      <w:r w:rsidRPr="00A43F66">
        <w:t>WaldPharmaceuticals</w:t>
      </w:r>
      <w:proofErr w:type="spellEnd"/>
      <w:r w:rsidRPr="00A43F66">
        <w:t xml:space="preserve"> s.r.o. – info@enzymel.cz – www.enzymel.cz.   </w:t>
      </w:r>
    </w:p>
    <w:p w14:paraId="37D9BC9D" w14:textId="77777777" w:rsidR="000C03FE" w:rsidRPr="00510300" w:rsidRDefault="000C03FE" w:rsidP="000C03FE">
      <w:pPr>
        <w:rPr>
          <w:rFonts w:cstheme="minorHAnsi"/>
          <w:color w:val="000000" w:themeColor="text1"/>
        </w:rPr>
      </w:pPr>
      <w:r w:rsidRPr="00A43F66">
        <w:rPr>
          <w:b/>
        </w:rPr>
        <w:t xml:space="preserve">Skladování: </w:t>
      </w:r>
    </w:p>
    <w:p w14:paraId="3725B4E4" w14:textId="77777777" w:rsidR="000C03FE" w:rsidRPr="00A43F66" w:rsidRDefault="000C03FE" w:rsidP="000C03FE">
      <w:pPr>
        <w:rPr>
          <w:b/>
        </w:rPr>
      </w:pPr>
      <w:r w:rsidRPr="00510300">
        <w:rPr>
          <w:rFonts w:cstheme="minorHAnsi"/>
          <w:color w:val="000000" w:themeColor="text1"/>
        </w:rPr>
        <w:t>Skladujte na suchém místě při teplotě do 25 °C.</w:t>
      </w:r>
      <w:r w:rsidRPr="00A43F66">
        <w:t xml:space="preserve"> Chraňte před přímým slunečním zářením a mrazem.</w:t>
      </w:r>
    </w:p>
    <w:p w14:paraId="49306924" w14:textId="2FA63615" w:rsidR="003B70C8" w:rsidRDefault="003B70C8"/>
    <w:sectPr w:rsidR="003B70C8" w:rsidSect="006F1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B6B7D" w14:textId="77777777" w:rsidR="008F6CB8" w:rsidRDefault="008F6CB8" w:rsidP="001763EB">
      <w:pPr>
        <w:spacing w:after="0" w:line="240" w:lineRule="auto"/>
      </w:pPr>
      <w:r>
        <w:separator/>
      </w:r>
    </w:p>
  </w:endnote>
  <w:endnote w:type="continuationSeparator" w:id="0">
    <w:p w14:paraId="1B2A7716" w14:textId="77777777" w:rsidR="008F6CB8" w:rsidRDefault="008F6CB8" w:rsidP="0017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8EF9" w14:textId="77777777" w:rsidR="00496787" w:rsidRDefault="004967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A9B0B" w14:textId="77777777" w:rsidR="00496787" w:rsidRDefault="004967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E492" w14:textId="77777777" w:rsidR="00496787" w:rsidRDefault="004967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02CE" w14:textId="77777777" w:rsidR="008F6CB8" w:rsidRDefault="008F6CB8" w:rsidP="001763EB">
      <w:pPr>
        <w:spacing w:after="0" w:line="240" w:lineRule="auto"/>
      </w:pPr>
      <w:r>
        <w:separator/>
      </w:r>
    </w:p>
  </w:footnote>
  <w:footnote w:type="continuationSeparator" w:id="0">
    <w:p w14:paraId="3BCA763B" w14:textId="77777777" w:rsidR="008F6CB8" w:rsidRDefault="008F6CB8" w:rsidP="0017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558B" w14:textId="77777777" w:rsidR="00496787" w:rsidRDefault="004967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C59FA" w14:textId="6A4F37BA" w:rsidR="008662EB" w:rsidRPr="003558B4" w:rsidRDefault="008662EB" w:rsidP="008D248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408452ACEFBD487DB7D0A3C7E60BA12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7C4FDC3F8F2F46C9BBA61670F064E639"/>
        </w:placeholder>
        <w:text/>
      </w:sdtPr>
      <w:sdtEndPr/>
      <w:sdtContent>
        <w:r w:rsidR="00496787">
          <w:t>USKVBL/917/2021/POD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1035501524"/>
        <w:placeholder>
          <w:docPart w:val="7C4FDC3F8F2F46C9BBA61670F064E639"/>
        </w:placeholder>
        <w:text/>
      </w:sdtPr>
      <w:sdtEndPr/>
      <w:sdtContent>
        <w:r w:rsidR="00496787" w:rsidRPr="00496787">
          <w:rPr>
            <w:rFonts w:eastAsia="Times New Roman"/>
            <w:lang w:eastAsia="cs-CZ"/>
          </w:rPr>
          <w:t>USKVBL/8059/2021/REG-</w:t>
        </w:r>
        <w:proofErr w:type="spellStart"/>
        <w:r w:rsidR="00496787" w:rsidRPr="00496787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51190914EEB64724A08A0D3D2C28EA3C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96787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0B0CDC7AA21B467F885AC7E5E3F098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506394940"/>
        <w:placeholder>
          <w:docPart w:val="2DC948F1470C45088D1B9F562643DD2A"/>
        </w:placeholder>
        <w:text/>
      </w:sdtPr>
      <w:sdtEndPr/>
      <w:sdtContent>
        <w:r w:rsidR="00496787" w:rsidRPr="00496787">
          <w:rPr>
            <w:rFonts w:cstheme="minorHAnsi"/>
          </w:rPr>
          <w:t xml:space="preserve">VENZYMEL PREVENT 35 </w:t>
        </w:r>
      </w:sdtContent>
    </w:sdt>
  </w:p>
  <w:p w14:paraId="2C96B154" w14:textId="77777777" w:rsidR="001763EB" w:rsidRDefault="001763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E1F3" w14:textId="77777777" w:rsidR="00496787" w:rsidRDefault="004967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19A7"/>
    <w:multiLevelType w:val="hybridMultilevel"/>
    <w:tmpl w:val="7F8A2F50"/>
    <w:lvl w:ilvl="0" w:tplc="B9FA3C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06"/>
    <w:rsid w:val="0001299C"/>
    <w:rsid w:val="00060298"/>
    <w:rsid w:val="00077F4F"/>
    <w:rsid w:val="00094436"/>
    <w:rsid w:val="000C03FE"/>
    <w:rsid w:val="000F6471"/>
    <w:rsid w:val="0010670E"/>
    <w:rsid w:val="001374D8"/>
    <w:rsid w:val="001763EB"/>
    <w:rsid w:val="001E45D5"/>
    <w:rsid w:val="00290D93"/>
    <w:rsid w:val="002F1EDF"/>
    <w:rsid w:val="00350F85"/>
    <w:rsid w:val="003668DA"/>
    <w:rsid w:val="003979E0"/>
    <w:rsid w:val="003A2507"/>
    <w:rsid w:val="003B70C8"/>
    <w:rsid w:val="003C3027"/>
    <w:rsid w:val="00402AAF"/>
    <w:rsid w:val="004117A9"/>
    <w:rsid w:val="0042686F"/>
    <w:rsid w:val="00443E24"/>
    <w:rsid w:val="004505AC"/>
    <w:rsid w:val="004671FA"/>
    <w:rsid w:val="00477AEE"/>
    <w:rsid w:val="00496787"/>
    <w:rsid w:val="00496A48"/>
    <w:rsid w:val="004A0DA9"/>
    <w:rsid w:val="004A2B9C"/>
    <w:rsid w:val="005050D3"/>
    <w:rsid w:val="005238C7"/>
    <w:rsid w:val="0054462B"/>
    <w:rsid w:val="00545D44"/>
    <w:rsid w:val="0054645B"/>
    <w:rsid w:val="00552A48"/>
    <w:rsid w:val="00553A3F"/>
    <w:rsid w:val="005E6318"/>
    <w:rsid w:val="0061175F"/>
    <w:rsid w:val="0061760B"/>
    <w:rsid w:val="00675BA9"/>
    <w:rsid w:val="00687404"/>
    <w:rsid w:val="00690698"/>
    <w:rsid w:val="006C5786"/>
    <w:rsid w:val="006F1627"/>
    <w:rsid w:val="00711C98"/>
    <w:rsid w:val="00727100"/>
    <w:rsid w:val="007452FB"/>
    <w:rsid w:val="007463E0"/>
    <w:rsid w:val="007908ED"/>
    <w:rsid w:val="007A20A1"/>
    <w:rsid w:val="007B0E0E"/>
    <w:rsid w:val="007D1165"/>
    <w:rsid w:val="00810E87"/>
    <w:rsid w:val="00826558"/>
    <w:rsid w:val="00841BEF"/>
    <w:rsid w:val="008511FF"/>
    <w:rsid w:val="008662EB"/>
    <w:rsid w:val="008D2488"/>
    <w:rsid w:val="008F6CB8"/>
    <w:rsid w:val="00915AB4"/>
    <w:rsid w:val="00965867"/>
    <w:rsid w:val="009665F4"/>
    <w:rsid w:val="00983402"/>
    <w:rsid w:val="00985725"/>
    <w:rsid w:val="00991DF6"/>
    <w:rsid w:val="00A43F66"/>
    <w:rsid w:val="00A46C2E"/>
    <w:rsid w:val="00AA1CEE"/>
    <w:rsid w:val="00AF0CF0"/>
    <w:rsid w:val="00B16583"/>
    <w:rsid w:val="00B21629"/>
    <w:rsid w:val="00B7602E"/>
    <w:rsid w:val="00B80240"/>
    <w:rsid w:val="00BB3F56"/>
    <w:rsid w:val="00C73BBD"/>
    <w:rsid w:val="00C82319"/>
    <w:rsid w:val="00CD72D1"/>
    <w:rsid w:val="00CE1757"/>
    <w:rsid w:val="00D17D41"/>
    <w:rsid w:val="00D349F9"/>
    <w:rsid w:val="00D62EC6"/>
    <w:rsid w:val="00D7097E"/>
    <w:rsid w:val="00D72570"/>
    <w:rsid w:val="00D8611A"/>
    <w:rsid w:val="00DB0BDB"/>
    <w:rsid w:val="00DD47B4"/>
    <w:rsid w:val="00E0152B"/>
    <w:rsid w:val="00E91106"/>
    <w:rsid w:val="00E947EC"/>
    <w:rsid w:val="00F54167"/>
    <w:rsid w:val="00F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A28C"/>
  <w15:docId w15:val="{169B0615-CD1A-4AD0-86D5-940C6E02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110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10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D47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7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7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7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7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7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3EB"/>
  </w:style>
  <w:style w:type="paragraph" w:styleId="Zpat">
    <w:name w:val="footer"/>
    <w:basedOn w:val="Normln"/>
    <w:link w:val="ZpatChar"/>
    <w:uiPriority w:val="99"/>
    <w:unhideWhenUsed/>
    <w:rsid w:val="0017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3EB"/>
  </w:style>
  <w:style w:type="character" w:styleId="Zstupntext">
    <w:name w:val="Placeholder Text"/>
    <w:rsid w:val="001763EB"/>
    <w:rPr>
      <w:color w:val="808080"/>
    </w:rPr>
  </w:style>
  <w:style w:type="character" w:customStyle="1" w:styleId="Styl2">
    <w:name w:val="Styl2"/>
    <w:basedOn w:val="Standardnpsmoodstavce"/>
    <w:uiPriority w:val="1"/>
    <w:rsid w:val="001763EB"/>
    <w:rPr>
      <w:b/>
      <w:bCs w:val="0"/>
    </w:rPr>
  </w:style>
  <w:style w:type="character" w:styleId="Siln">
    <w:name w:val="Strong"/>
    <w:basedOn w:val="Standardnpsmoodstavce"/>
    <w:uiPriority w:val="22"/>
    <w:qFormat/>
    <w:rsid w:val="00176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8452ACEFBD487DB7D0A3C7E60BA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9D74C-461F-4458-B9FA-C3AE2DD1649B}"/>
      </w:docPartPr>
      <w:docPartBody>
        <w:p w:rsidR="00FA3C32" w:rsidRDefault="00E00E22" w:rsidP="00E00E22">
          <w:pPr>
            <w:pStyle w:val="408452ACEFBD487DB7D0A3C7E60BA1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4FDC3F8F2F46C9BBA61670F064E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1C3A8-BF5E-4F51-A59B-2B0240924B8F}"/>
      </w:docPartPr>
      <w:docPartBody>
        <w:p w:rsidR="00FA3C32" w:rsidRDefault="00E00E22" w:rsidP="00E00E22">
          <w:pPr>
            <w:pStyle w:val="7C4FDC3F8F2F46C9BBA61670F064E6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190914EEB64724A08A0D3D2C28E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1863F-32B1-4E43-B121-5EA63124FAD9}"/>
      </w:docPartPr>
      <w:docPartBody>
        <w:p w:rsidR="00FA3C32" w:rsidRDefault="00E00E22" w:rsidP="00E00E22">
          <w:pPr>
            <w:pStyle w:val="51190914EEB64724A08A0D3D2C28EA3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B0CDC7AA21B467F885AC7E5E3F09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50585-367E-41BA-9410-6F5067CB7824}"/>
      </w:docPartPr>
      <w:docPartBody>
        <w:p w:rsidR="00FA3C32" w:rsidRDefault="00E00E22" w:rsidP="00E00E22">
          <w:pPr>
            <w:pStyle w:val="0B0CDC7AA21B467F885AC7E5E3F098B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C948F1470C45088D1B9F562643D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7EEFF-6C3D-4BB3-8A2B-6FCCDDFF9B04}"/>
      </w:docPartPr>
      <w:docPartBody>
        <w:p w:rsidR="00FA3C32" w:rsidRDefault="00E00E22" w:rsidP="00E00E22">
          <w:pPr>
            <w:pStyle w:val="2DC948F1470C45088D1B9F562643DD2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22"/>
    <w:rsid w:val="00264705"/>
    <w:rsid w:val="00710DAA"/>
    <w:rsid w:val="00DD29D0"/>
    <w:rsid w:val="00E00E22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0E22"/>
    <w:rPr>
      <w:color w:val="808080"/>
    </w:rPr>
  </w:style>
  <w:style w:type="paragraph" w:customStyle="1" w:styleId="408452ACEFBD487DB7D0A3C7E60BA12C">
    <w:name w:val="408452ACEFBD487DB7D0A3C7E60BA12C"/>
    <w:rsid w:val="00E00E22"/>
  </w:style>
  <w:style w:type="paragraph" w:customStyle="1" w:styleId="7C4FDC3F8F2F46C9BBA61670F064E639">
    <w:name w:val="7C4FDC3F8F2F46C9BBA61670F064E639"/>
    <w:rsid w:val="00E00E22"/>
  </w:style>
  <w:style w:type="paragraph" w:customStyle="1" w:styleId="51190914EEB64724A08A0D3D2C28EA3C">
    <w:name w:val="51190914EEB64724A08A0D3D2C28EA3C"/>
    <w:rsid w:val="00E00E22"/>
  </w:style>
  <w:style w:type="paragraph" w:customStyle="1" w:styleId="0B0CDC7AA21B467F885AC7E5E3F098BB">
    <w:name w:val="0B0CDC7AA21B467F885AC7E5E3F098BB"/>
    <w:rsid w:val="00E00E22"/>
  </w:style>
  <w:style w:type="paragraph" w:customStyle="1" w:styleId="2DC948F1470C45088D1B9F562643DD2A">
    <w:name w:val="2DC948F1470C45088D1B9F562643DD2A"/>
    <w:rsid w:val="00E00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Morávková Věra</cp:lastModifiedBy>
  <cp:revision>32</cp:revision>
  <dcterms:created xsi:type="dcterms:W3CDTF">2021-04-21T14:03:00Z</dcterms:created>
  <dcterms:modified xsi:type="dcterms:W3CDTF">2021-06-11T08:55:00Z</dcterms:modified>
</cp:coreProperties>
</file>