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2AFA9" w14:textId="77777777" w:rsidR="00BD2042" w:rsidRDefault="00D03EC7" w:rsidP="00D03E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40"/>
          <w:szCs w:val="40"/>
        </w:rPr>
      </w:pPr>
      <w:r w:rsidRPr="009C36BB">
        <w:rPr>
          <w:rFonts w:ascii="Calibri" w:hAnsi="Calibri" w:cs="Calibri"/>
          <w:b/>
          <w:sz w:val="40"/>
          <w:szCs w:val="40"/>
        </w:rPr>
        <w:t>EKYFLEX NODOLOX</w:t>
      </w:r>
    </w:p>
    <w:p w14:paraId="45E9DF8E" w14:textId="77777777" w:rsidR="00BD2042" w:rsidRPr="00BD2042" w:rsidRDefault="00BD2042" w:rsidP="00D03E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3832197C" w14:textId="77777777" w:rsidR="0006653F" w:rsidRDefault="0006653F" w:rsidP="000665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9C36BB">
        <w:rPr>
          <w:rFonts w:ascii="Calibri" w:hAnsi="Calibri" w:cs="Calibri"/>
          <w:b/>
        </w:rPr>
        <w:t>Veterinární přípravek určený pro koně s muskuloskeletálními problémy</w:t>
      </w:r>
    </w:p>
    <w:p w14:paraId="75088E26" w14:textId="77777777" w:rsidR="008B756A" w:rsidRPr="009C36BB" w:rsidRDefault="008B756A" w:rsidP="00D03E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</w:rPr>
      </w:pPr>
    </w:p>
    <w:p w14:paraId="64423B6B" w14:textId="77777777" w:rsidR="0006653F" w:rsidRPr="009C36BB" w:rsidRDefault="0006653F" w:rsidP="00D03E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9C36BB">
        <w:rPr>
          <w:rFonts w:ascii="Calibri" w:hAnsi="Calibri" w:cs="Calibri"/>
          <w:b/>
        </w:rPr>
        <w:t>Užití:</w:t>
      </w:r>
    </w:p>
    <w:p w14:paraId="5BEE5C33" w14:textId="77777777" w:rsidR="0006653F" w:rsidRPr="009C36BB" w:rsidRDefault="00D03EC7" w:rsidP="0006653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36BB">
        <w:rPr>
          <w:rFonts w:ascii="Calibri" w:hAnsi="Calibri" w:cs="Calibri"/>
        </w:rPr>
        <w:t xml:space="preserve">Výživový doplněk pro potřeby pohybového ústrojí sportovních a závodních koní. </w:t>
      </w:r>
    </w:p>
    <w:p w14:paraId="6253F2AE" w14:textId="77777777" w:rsidR="00885B3F" w:rsidRPr="009C36BB" w:rsidRDefault="001238D5" w:rsidP="0006653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Napomáhá</w:t>
      </w:r>
      <w:r w:rsidRPr="001238D5">
        <w:rPr>
          <w:rFonts w:ascii="Calibri" w:hAnsi="Calibri" w:cs="Calibri"/>
        </w:rPr>
        <w:t xml:space="preserve"> snížení</w:t>
      </w:r>
      <w:r w:rsidR="00885B3F" w:rsidRPr="009C36BB">
        <w:rPr>
          <w:rFonts w:ascii="Calibri" w:hAnsi="Calibri" w:cs="Calibri"/>
        </w:rPr>
        <w:t xml:space="preserve"> chronické bolesti</w:t>
      </w:r>
      <w:r w:rsidR="00204760" w:rsidRPr="009C36BB">
        <w:rPr>
          <w:rFonts w:ascii="Calibri" w:hAnsi="Calibri" w:cs="Calibri"/>
        </w:rPr>
        <w:t>.</w:t>
      </w:r>
      <w:r w:rsidR="00885B3F" w:rsidRPr="009C36BB">
        <w:rPr>
          <w:rFonts w:ascii="Calibri" w:hAnsi="Calibri" w:cs="Calibri"/>
        </w:rPr>
        <w:t xml:space="preserve"> </w:t>
      </w:r>
    </w:p>
    <w:p w14:paraId="4991FB77" w14:textId="77777777" w:rsidR="009C36BB" w:rsidRPr="009C36BB" w:rsidRDefault="00885B3F" w:rsidP="009C36B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36BB">
        <w:rPr>
          <w:rFonts w:ascii="Calibri" w:hAnsi="Calibri" w:cs="Calibri"/>
        </w:rPr>
        <w:t>Produkt vyráběný z rostlin s protizánětlivým účinkem</w:t>
      </w:r>
      <w:r w:rsidR="00204760" w:rsidRPr="009C36BB">
        <w:rPr>
          <w:rFonts w:ascii="Calibri" w:hAnsi="Calibri" w:cs="Calibri"/>
        </w:rPr>
        <w:t>.</w:t>
      </w:r>
    </w:p>
    <w:p w14:paraId="0068E08C" w14:textId="77777777" w:rsidR="00885B3F" w:rsidRPr="009C36BB" w:rsidRDefault="00885B3F" w:rsidP="00885B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27B05F1" w14:textId="77777777" w:rsidR="0006653F" w:rsidRPr="009C36BB" w:rsidRDefault="0006653F" w:rsidP="000665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36BB">
        <w:rPr>
          <w:rFonts w:ascii="Calibri" w:hAnsi="Calibri" w:cs="Calibri"/>
          <w:b/>
        </w:rPr>
        <w:t>D</w:t>
      </w:r>
      <w:r w:rsidR="00D03EC7" w:rsidRPr="009C36BB">
        <w:rPr>
          <w:rFonts w:ascii="Calibri" w:hAnsi="Calibri" w:cs="Calibri"/>
          <w:b/>
        </w:rPr>
        <w:t>ávkování:</w:t>
      </w:r>
      <w:r w:rsidR="00D03EC7" w:rsidRPr="009C36BB">
        <w:rPr>
          <w:rFonts w:ascii="Calibri" w:hAnsi="Calibri" w:cs="Calibri"/>
        </w:rPr>
        <w:t xml:space="preserve"> </w:t>
      </w:r>
    </w:p>
    <w:p w14:paraId="549FD966" w14:textId="77777777" w:rsidR="000420FC" w:rsidRPr="009C36BB" w:rsidRDefault="000420FC" w:rsidP="000665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36BB">
        <w:rPr>
          <w:rFonts w:ascii="Calibri" w:hAnsi="Calibri" w:cs="Calibri"/>
        </w:rPr>
        <w:t>30</w:t>
      </w:r>
      <w:r w:rsidR="009C36BB">
        <w:rPr>
          <w:rFonts w:ascii="Calibri" w:hAnsi="Calibri" w:cs="Calibri"/>
        </w:rPr>
        <w:t xml:space="preserve"> </w:t>
      </w:r>
      <w:r w:rsidRPr="009C36BB">
        <w:rPr>
          <w:rFonts w:ascii="Calibri" w:hAnsi="Calibri" w:cs="Calibri"/>
        </w:rPr>
        <w:t>g = 1 odměrka</w:t>
      </w:r>
      <w:bookmarkStart w:id="0" w:name="_GoBack"/>
      <w:bookmarkEnd w:id="0"/>
    </w:p>
    <w:p w14:paraId="13640708" w14:textId="77777777" w:rsidR="00DA34C2" w:rsidRPr="009C36BB" w:rsidRDefault="000420FC" w:rsidP="00042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36BB">
        <w:rPr>
          <w:rFonts w:ascii="Calibri" w:hAnsi="Calibri" w:cs="Calibri"/>
        </w:rPr>
        <w:t>Podávejte 60</w:t>
      </w:r>
      <w:r w:rsidR="009C36BB">
        <w:rPr>
          <w:rFonts w:ascii="Calibri" w:hAnsi="Calibri" w:cs="Calibri"/>
        </w:rPr>
        <w:t xml:space="preserve"> </w:t>
      </w:r>
      <w:r w:rsidRPr="009C36BB">
        <w:rPr>
          <w:rFonts w:ascii="Calibri" w:hAnsi="Calibri" w:cs="Calibri"/>
        </w:rPr>
        <w:t>g na koně a den</w:t>
      </w:r>
      <w:r w:rsidR="0006653F" w:rsidRPr="009C36BB">
        <w:rPr>
          <w:rFonts w:ascii="Calibri" w:hAnsi="Calibri" w:cs="Calibri"/>
        </w:rPr>
        <w:t xml:space="preserve"> po dobu 10 dnů</w:t>
      </w:r>
      <w:r w:rsidRPr="009C36BB">
        <w:rPr>
          <w:rFonts w:ascii="Calibri" w:hAnsi="Calibri" w:cs="Calibri"/>
        </w:rPr>
        <w:t>, p</w:t>
      </w:r>
      <w:r w:rsidR="0006653F" w:rsidRPr="009C36BB">
        <w:rPr>
          <w:rFonts w:ascii="Calibri" w:hAnsi="Calibri" w:cs="Calibri"/>
        </w:rPr>
        <w:t xml:space="preserve">oté </w:t>
      </w:r>
      <w:r w:rsidRPr="009C36BB">
        <w:rPr>
          <w:rFonts w:ascii="Calibri" w:hAnsi="Calibri" w:cs="Calibri"/>
        </w:rPr>
        <w:t>30</w:t>
      </w:r>
      <w:r w:rsidR="009C36BB">
        <w:rPr>
          <w:rFonts w:ascii="Calibri" w:hAnsi="Calibri" w:cs="Calibri"/>
        </w:rPr>
        <w:t xml:space="preserve"> </w:t>
      </w:r>
      <w:r w:rsidRPr="009C36BB">
        <w:rPr>
          <w:rFonts w:ascii="Calibri" w:hAnsi="Calibri" w:cs="Calibri"/>
        </w:rPr>
        <w:t xml:space="preserve">g po dobu </w:t>
      </w:r>
      <w:r w:rsidR="0006653F" w:rsidRPr="009C36BB">
        <w:rPr>
          <w:rFonts w:ascii="Calibri" w:hAnsi="Calibri" w:cs="Calibri"/>
        </w:rPr>
        <w:t>20</w:t>
      </w:r>
      <w:r w:rsidRPr="009C36BB">
        <w:rPr>
          <w:rFonts w:ascii="Calibri" w:hAnsi="Calibri" w:cs="Calibri"/>
        </w:rPr>
        <w:t xml:space="preserve"> dnů</w:t>
      </w:r>
      <w:r w:rsidR="000C1B79" w:rsidRPr="009C36BB">
        <w:rPr>
          <w:rFonts w:ascii="Calibri" w:hAnsi="Calibri" w:cs="Calibri"/>
        </w:rPr>
        <w:t>.</w:t>
      </w:r>
      <w:r w:rsidRPr="009C36BB">
        <w:rPr>
          <w:rFonts w:ascii="Calibri" w:hAnsi="Calibri" w:cs="Calibri"/>
        </w:rPr>
        <w:t xml:space="preserve"> </w:t>
      </w:r>
    </w:p>
    <w:p w14:paraId="7F6E83BC" w14:textId="77777777" w:rsidR="0006653F" w:rsidRDefault="00141516" w:rsidP="00DA3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Podávání</w:t>
      </w:r>
      <w:r w:rsidR="000420FC" w:rsidRPr="009C36BB">
        <w:rPr>
          <w:rFonts w:ascii="Calibri" w:hAnsi="Calibri" w:cs="Calibri"/>
        </w:rPr>
        <w:t xml:space="preserve"> přípravku opakujeme po 10 až 12 týdnech</w:t>
      </w:r>
      <w:r w:rsidR="000C1B79" w:rsidRPr="009C36BB">
        <w:rPr>
          <w:rFonts w:ascii="Calibri" w:hAnsi="Calibri" w:cs="Calibri"/>
        </w:rPr>
        <w:t>.</w:t>
      </w:r>
    </w:p>
    <w:p w14:paraId="4DC0CE97" w14:textId="77777777" w:rsidR="009C36BB" w:rsidRDefault="009C36BB" w:rsidP="00DA3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8C2441A" w14:textId="77777777" w:rsidR="009C36BB" w:rsidRDefault="009C36BB" w:rsidP="00DA3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Nepoužívat u koní, jejichž maso je určeno pro lidskou spotřebu.</w:t>
      </w:r>
    </w:p>
    <w:p w14:paraId="4FBBA410" w14:textId="77777777" w:rsidR="001A3AAD" w:rsidRPr="009C36BB" w:rsidRDefault="001A3AAD" w:rsidP="00DA34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A3AAD">
        <w:rPr>
          <w:rFonts w:ascii="Calibri" w:hAnsi="Calibri" w:cs="Calibri"/>
        </w:rPr>
        <w:t>Nepodávat březím a laktujícím samicím.</w:t>
      </w:r>
    </w:p>
    <w:p w14:paraId="6C91D526" w14:textId="77777777" w:rsidR="00616468" w:rsidRPr="009C36BB" w:rsidRDefault="00616468" w:rsidP="00D03E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1AAFCC1" w14:textId="77777777" w:rsidR="00D03EC7" w:rsidRPr="009C36BB" w:rsidRDefault="00D03EC7" w:rsidP="00D03E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36BB">
        <w:rPr>
          <w:rFonts w:ascii="Calibri" w:hAnsi="Calibri" w:cs="Calibri"/>
          <w:b/>
        </w:rPr>
        <w:t>Složení:</w:t>
      </w:r>
      <w:r w:rsidRPr="009C36BB">
        <w:rPr>
          <w:rFonts w:ascii="Calibri" w:hAnsi="Calibri" w:cs="Calibri"/>
        </w:rPr>
        <w:t xml:space="preserve"> vrba bílá (</w:t>
      </w:r>
      <w:r w:rsidRPr="009C36BB">
        <w:rPr>
          <w:rFonts w:ascii="Calibri" w:hAnsi="Calibri" w:cs="Calibri"/>
          <w:i/>
        </w:rPr>
        <w:t>Salix alba</w:t>
      </w:r>
      <w:r w:rsidRPr="009C36BB">
        <w:rPr>
          <w:rFonts w:ascii="Calibri" w:hAnsi="Calibri" w:cs="Calibri"/>
        </w:rPr>
        <w:t>), kadidlovník pilovitý (</w:t>
      </w:r>
      <w:r w:rsidRPr="009C36BB">
        <w:rPr>
          <w:rFonts w:ascii="Calibri" w:hAnsi="Calibri" w:cs="Calibri"/>
          <w:i/>
        </w:rPr>
        <w:t>Boswellia serrata</w:t>
      </w:r>
      <w:r w:rsidR="000420FC" w:rsidRPr="009C36BB">
        <w:rPr>
          <w:rFonts w:ascii="Calibri" w:hAnsi="Calibri" w:cs="Calibri"/>
        </w:rPr>
        <w:t xml:space="preserve">), rybí olej </w:t>
      </w:r>
      <w:r w:rsidR="001238D5">
        <w:rPr>
          <w:rFonts w:ascii="Calibri" w:hAnsi="Calibri" w:cs="Calibri"/>
        </w:rPr>
        <w:t>(</w:t>
      </w:r>
      <w:r w:rsidR="000420FC" w:rsidRPr="009C36BB">
        <w:rPr>
          <w:rFonts w:ascii="Calibri" w:hAnsi="Calibri" w:cs="Calibri"/>
        </w:rPr>
        <w:t>zdroj omega-3 mastných</w:t>
      </w:r>
      <w:r w:rsidRPr="009C36BB">
        <w:rPr>
          <w:rFonts w:ascii="Calibri" w:hAnsi="Calibri" w:cs="Calibri"/>
        </w:rPr>
        <w:t xml:space="preserve"> k</w:t>
      </w:r>
      <w:r w:rsidR="000420FC" w:rsidRPr="009C36BB">
        <w:rPr>
          <w:rFonts w:ascii="Calibri" w:hAnsi="Calibri" w:cs="Calibri"/>
        </w:rPr>
        <w:t>yselin</w:t>
      </w:r>
      <w:r w:rsidR="001238D5">
        <w:rPr>
          <w:rFonts w:ascii="Calibri" w:hAnsi="Calibri" w:cs="Calibri"/>
        </w:rPr>
        <w:t>)</w:t>
      </w:r>
      <w:r w:rsidRPr="009C36BB">
        <w:rPr>
          <w:rFonts w:ascii="Calibri" w:hAnsi="Calibri" w:cs="Calibri"/>
        </w:rPr>
        <w:t>, quercetin.</w:t>
      </w:r>
    </w:p>
    <w:p w14:paraId="07AF4BF6" w14:textId="77777777" w:rsidR="008B756A" w:rsidRPr="009C36BB" w:rsidRDefault="008B756A" w:rsidP="00D03E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B01D9A8" w14:textId="77777777" w:rsidR="008B756A" w:rsidRPr="009C36BB" w:rsidRDefault="00392495" w:rsidP="00D03E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36BB">
        <w:rPr>
          <w:rFonts w:ascii="Calibri" w:hAnsi="Calibri" w:cs="Calibri"/>
          <w:b/>
        </w:rPr>
        <w:t>Obsah</w:t>
      </w:r>
      <w:r w:rsidR="008B756A" w:rsidRPr="009C36BB">
        <w:rPr>
          <w:rFonts w:ascii="Calibri" w:hAnsi="Calibri" w:cs="Calibri"/>
          <w:b/>
        </w:rPr>
        <w:t>:</w:t>
      </w:r>
      <w:r w:rsidR="008B756A" w:rsidRPr="009C36BB">
        <w:rPr>
          <w:rFonts w:ascii="Calibri" w:hAnsi="Calibri" w:cs="Calibri"/>
        </w:rPr>
        <w:t xml:space="preserve"> </w:t>
      </w:r>
      <w:r w:rsidR="000420FC" w:rsidRPr="009C36BB">
        <w:rPr>
          <w:rFonts w:ascii="Calibri" w:hAnsi="Calibri" w:cs="Calibri"/>
        </w:rPr>
        <w:t>600</w:t>
      </w:r>
      <w:r w:rsidR="009C36BB">
        <w:rPr>
          <w:rFonts w:ascii="Calibri" w:hAnsi="Calibri" w:cs="Calibri"/>
        </w:rPr>
        <w:t xml:space="preserve"> </w:t>
      </w:r>
      <w:r w:rsidR="000420FC" w:rsidRPr="009C36BB">
        <w:rPr>
          <w:rFonts w:ascii="Calibri" w:hAnsi="Calibri" w:cs="Calibri"/>
        </w:rPr>
        <w:t>g (</w:t>
      </w:r>
      <w:r w:rsidR="008B756A" w:rsidRPr="009C36BB">
        <w:rPr>
          <w:rFonts w:ascii="Calibri" w:hAnsi="Calibri" w:cs="Calibri"/>
        </w:rPr>
        <w:t>1,2 kg</w:t>
      </w:r>
      <w:r w:rsidR="000420FC" w:rsidRPr="009C36BB">
        <w:rPr>
          <w:rFonts w:ascii="Calibri" w:hAnsi="Calibri" w:cs="Calibri"/>
        </w:rPr>
        <w:t>)</w:t>
      </w:r>
    </w:p>
    <w:p w14:paraId="4107F233" w14:textId="77777777" w:rsidR="008B756A" w:rsidRPr="009C36BB" w:rsidRDefault="008B756A" w:rsidP="00D03E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8E36538" w14:textId="77777777" w:rsidR="005B7C0A" w:rsidRPr="009C36BB" w:rsidRDefault="00885B3F" w:rsidP="005B7C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36BB">
        <w:rPr>
          <w:rFonts w:ascii="Calibri" w:hAnsi="Calibri" w:cs="Calibri"/>
          <w:b/>
        </w:rPr>
        <w:t xml:space="preserve">Doba použitelnosti </w:t>
      </w:r>
      <w:r w:rsidR="00392495" w:rsidRPr="009C36BB">
        <w:rPr>
          <w:rFonts w:ascii="Calibri" w:hAnsi="Calibri" w:cs="Calibri"/>
          <w:b/>
        </w:rPr>
        <w:t>a číslo šarže</w:t>
      </w:r>
      <w:r w:rsidR="005B7C0A" w:rsidRPr="009C36BB">
        <w:rPr>
          <w:rFonts w:ascii="Calibri" w:hAnsi="Calibri" w:cs="Calibri"/>
          <w:b/>
        </w:rPr>
        <w:t>:</w:t>
      </w:r>
      <w:r w:rsidR="005B7C0A" w:rsidRPr="009C36BB">
        <w:rPr>
          <w:rFonts w:ascii="Calibri" w:hAnsi="Calibri" w:cs="Calibri"/>
        </w:rPr>
        <w:t xml:space="preserve"> uvedeno na obalu</w:t>
      </w:r>
    </w:p>
    <w:p w14:paraId="76AEF540" w14:textId="77777777" w:rsidR="00885B3F" w:rsidRPr="009C36BB" w:rsidRDefault="00885B3F" w:rsidP="005B7C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1038546" w14:textId="77777777" w:rsidR="00885B3F" w:rsidRPr="009C36BB" w:rsidRDefault="00885B3F" w:rsidP="005B7C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9C36BB">
        <w:rPr>
          <w:rFonts w:ascii="Calibri" w:hAnsi="Calibri" w:cs="Calibri"/>
          <w:b/>
        </w:rPr>
        <w:t>Číslo schválení:</w:t>
      </w:r>
      <w:r w:rsidR="00F96191">
        <w:rPr>
          <w:rFonts w:ascii="Calibri" w:hAnsi="Calibri" w:cs="Calibri"/>
          <w:b/>
        </w:rPr>
        <w:t xml:space="preserve"> </w:t>
      </w:r>
      <w:r w:rsidR="00F96191" w:rsidRPr="00F96191">
        <w:rPr>
          <w:rFonts w:ascii="Calibri" w:hAnsi="Calibri" w:cs="Calibri"/>
        </w:rPr>
        <w:t>242-21/C</w:t>
      </w:r>
    </w:p>
    <w:p w14:paraId="6F1C8CFE" w14:textId="77777777" w:rsidR="00885B3F" w:rsidRPr="009C36BB" w:rsidRDefault="00885B3F" w:rsidP="005B7C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59DFD0" w14:textId="77777777" w:rsidR="005B7C0A" w:rsidRPr="009C36BB" w:rsidRDefault="005B7C0A" w:rsidP="005B7C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36BB">
        <w:rPr>
          <w:rFonts w:ascii="Calibri" w:hAnsi="Calibri" w:cs="Calibri"/>
        </w:rPr>
        <w:t xml:space="preserve">Skladujte </w:t>
      </w:r>
      <w:r w:rsidR="001D5763">
        <w:rPr>
          <w:rFonts w:ascii="Calibri" w:hAnsi="Calibri" w:cs="Calibri"/>
        </w:rPr>
        <w:t>při pokojové teplotě, na suchém místě.</w:t>
      </w:r>
    </w:p>
    <w:p w14:paraId="53EC0BFF" w14:textId="77777777" w:rsidR="004857CD" w:rsidRPr="009C36BB" w:rsidRDefault="004857CD" w:rsidP="004857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19522E2" w14:textId="77777777" w:rsidR="004857CD" w:rsidRPr="009C36BB" w:rsidRDefault="004857CD" w:rsidP="004857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9C36BB">
        <w:rPr>
          <w:rFonts w:ascii="Calibri" w:hAnsi="Calibri" w:cs="Calibri"/>
          <w:b/>
        </w:rPr>
        <w:t xml:space="preserve">Držitel rozhodnutí o schválení a výrobce:                                                                                               </w:t>
      </w:r>
    </w:p>
    <w:p w14:paraId="71680B7E" w14:textId="77777777" w:rsidR="004857CD" w:rsidRPr="009C36BB" w:rsidRDefault="004857CD" w:rsidP="004857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36BB">
        <w:rPr>
          <w:rFonts w:ascii="Calibri" w:hAnsi="Calibri" w:cs="Calibri"/>
        </w:rPr>
        <w:t xml:space="preserve">Laboratoires Pharmaceutiques Vétérinaires AUDEVARD </w:t>
      </w:r>
    </w:p>
    <w:p w14:paraId="3F8DE758" w14:textId="77777777" w:rsidR="004857CD" w:rsidRPr="009C36BB" w:rsidRDefault="004857CD" w:rsidP="004857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36BB">
        <w:rPr>
          <w:rFonts w:ascii="Calibri" w:hAnsi="Calibri" w:cs="Calibri"/>
        </w:rPr>
        <w:t xml:space="preserve">Francie </w:t>
      </w:r>
      <w:hyperlink r:id="rId7" w:history="1">
        <w:r w:rsidRPr="009C36BB">
          <w:rPr>
            <w:rStyle w:val="Hypertextovodkaz"/>
            <w:rFonts w:ascii="Calibri" w:hAnsi="Calibri" w:cs="Calibri"/>
          </w:rPr>
          <w:t>www.audeward.com</w:t>
        </w:r>
      </w:hyperlink>
    </w:p>
    <w:p w14:paraId="41F0FD80" w14:textId="77777777" w:rsidR="004857CD" w:rsidRPr="009C36BB" w:rsidRDefault="004857CD" w:rsidP="004857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539EBDE" w14:textId="77777777" w:rsidR="004857CD" w:rsidRPr="009C36BB" w:rsidRDefault="004857CD" w:rsidP="004857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9C36BB">
        <w:rPr>
          <w:rFonts w:ascii="Calibri" w:hAnsi="Calibri" w:cs="Calibri"/>
          <w:b/>
        </w:rPr>
        <w:t xml:space="preserve">Prodejce: </w:t>
      </w:r>
    </w:p>
    <w:p w14:paraId="2A1A91B8" w14:textId="77777777" w:rsidR="005B7C0A" w:rsidRPr="009C36BB" w:rsidRDefault="004857CD" w:rsidP="005B7C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36BB">
        <w:rPr>
          <w:rFonts w:ascii="Calibri" w:hAnsi="Calibri" w:cs="Calibri"/>
        </w:rPr>
        <w:t xml:space="preserve">RealVet a.s. Praha </w:t>
      </w:r>
    </w:p>
    <w:p w14:paraId="5855132A" w14:textId="77777777" w:rsidR="005B7C0A" w:rsidRPr="009C36BB" w:rsidRDefault="00DA0738" w:rsidP="005B7C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8" w:history="1">
        <w:r w:rsidR="005B7C0A" w:rsidRPr="009C36BB">
          <w:rPr>
            <w:rStyle w:val="Hypertextovodkaz"/>
            <w:rFonts w:ascii="Calibri" w:hAnsi="Calibri" w:cs="Calibri"/>
          </w:rPr>
          <w:t>www.realvet.eu</w:t>
        </w:r>
      </w:hyperlink>
    </w:p>
    <w:p w14:paraId="52CD0B7F" w14:textId="77777777" w:rsidR="005B7C0A" w:rsidRPr="009C36BB" w:rsidRDefault="005B7C0A" w:rsidP="005B7C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F3EEDCA" w14:textId="77777777" w:rsidR="004857CD" w:rsidRPr="009C36BB" w:rsidRDefault="00141516" w:rsidP="004857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70C0"/>
        </w:rPr>
        <w:t>*</w:t>
      </w:r>
      <w:r w:rsidR="004857CD" w:rsidRPr="009C36BB">
        <w:rPr>
          <w:rFonts w:ascii="Calibri" w:hAnsi="Calibri" w:cs="Calibri"/>
          <w:b/>
          <w:color w:val="0070C0"/>
        </w:rPr>
        <w:t>Bezpečné ADP antidopingový program</w:t>
      </w:r>
    </w:p>
    <w:p w14:paraId="4C353261" w14:textId="77777777" w:rsidR="009C36BB" w:rsidRPr="009C36BB" w:rsidRDefault="004857CD" w:rsidP="004857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C36BB">
        <w:rPr>
          <w:rFonts w:ascii="Calibri" w:hAnsi="Calibri" w:cs="Calibri"/>
        </w:rPr>
        <w:t xml:space="preserve">Výrobek je kontrolován v rámci antidopingového programu Audevard. Podrobnosti týkající se předpisů najdete na stránkách </w:t>
      </w:r>
      <w:hyperlink r:id="rId9" w:history="1">
        <w:r w:rsidR="009C36BB" w:rsidRPr="009C36BB">
          <w:rPr>
            <w:rStyle w:val="Hypertextovodkaz"/>
            <w:rFonts w:ascii="Calibri" w:hAnsi="Calibri" w:cs="Calibri"/>
          </w:rPr>
          <w:t>www.audevard.com</w:t>
        </w:r>
      </w:hyperlink>
      <w:r w:rsidRPr="009C36BB">
        <w:rPr>
          <w:rFonts w:ascii="Calibri" w:hAnsi="Calibri" w:cs="Calibri"/>
        </w:rPr>
        <w:t>.</w:t>
      </w:r>
    </w:p>
    <w:p w14:paraId="2FDA7E78" w14:textId="77777777" w:rsidR="000C1B79" w:rsidRPr="009C36BB" w:rsidRDefault="000C1B79" w:rsidP="000C1B7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eastAsia="cs-CZ"/>
        </w:rPr>
      </w:pPr>
    </w:p>
    <w:p w14:paraId="6C328327" w14:textId="77777777" w:rsidR="000C1B79" w:rsidRPr="009C36BB" w:rsidRDefault="000C1B79" w:rsidP="000C1B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eastAsia="cs-CZ"/>
        </w:rPr>
      </w:pPr>
      <w:r w:rsidRPr="009C36BB">
        <w:rPr>
          <w:rFonts w:ascii="Calibri" w:hAnsi="Calibri" w:cs="Calibri"/>
        </w:rPr>
        <w:t xml:space="preserve">* </w:t>
      </w:r>
      <w:r w:rsidRPr="009C36BB">
        <w:rPr>
          <w:rFonts w:ascii="Calibri" w:hAnsi="Calibri" w:cs="Calibri"/>
          <w:lang w:eastAsia="cs-CZ"/>
        </w:rPr>
        <w:t>Garantuje držitel rozhodnutí o schválení, není předmětem posouzení v rámci řízení žádosti o schválení.</w:t>
      </w:r>
    </w:p>
    <w:p w14:paraId="68DE6CE5" w14:textId="77777777" w:rsidR="00DF6324" w:rsidRDefault="00DF6324"/>
    <w:p w14:paraId="3804859A" w14:textId="77777777" w:rsidR="009C36BB" w:rsidRPr="001238D5" w:rsidRDefault="009C36BB"/>
    <w:sectPr w:rsidR="009C36BB" w:rsidRPr="001238D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8B1D8B" w16cid:durableId="24B620A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543FA" w14:textId="77777777" w:rsidR="00DA0738" w:rsidRDefault="00DA0738" w:rsidP="00C905DA">
      <w:pPr>
        <w:spacing w:after="0" w:line="240" w:lineRule="auto"/>
      </w:pPr>
      <w:r>
        <w:separator/>
      </w:r>
    </w:p>
  </w:endnote>
  <w:endnote w:type="continuationSeparator" w:id="0">
    <w:p w14:paraId="56C3D866" w14:textId="77777777" w:rsidR="00DA0738" w:rsidRDefault="00DA0738" w:rsidP="00C9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BAB10" w14:textId="77777777" w:rsidR="00DA0738" w:rsidRDefault="00DA0738" w:rsidP="00C905DA">
      <w:pPr>
        <w:spacing w:after="0" w:line="240" w:lineRule="auto"/>
      </w:pPr>
      <w:r>
        <w:separator/>
      </w:r>
    </w:p>
  </w:footnote>
  <w:footnote w:type="continuationSeparator" w:id="0">
    <w:p w14:paraId="6C8D5876" w14:textId="77777777" w:rsidR="00DA0738" w:rsidRDefault="00DA0738" w:rsidP="00C90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8A4BA" w14:textId="77777777" w:rsidR="00C905DA" w:rsidRPr="00DB357B" w:rsidRDefault="00C905DA" w:rsidP="00967B3B">
    <w:pPr>
      <w:jc w:val="both"/>
      <w:rPr>
        <w:bCs/>
      </w:rPr>
    </w:pPr>
    <w:r w:rsidRPr="00DB357B">
      <w:rPr>
        <w:bCs/>
      </w:rPr>
      <w:t xml:space="preserve">Text na </w:t>
    </w:r>
    <w:sdt>
      <w:sdtPr>
        <w:id w:val="559369667"/>
        <w:placeholder>
          <w:docPart w:val="12C9DA516912406DA397DE22318898A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/>
        </w:rPr>
      </w:sdtEndPr>
      <w:sdtContent>
        <w:r w:rsidRPr="00DB357B">
          <w:t>obal</w:t>
        </w:r>
      </w:sdtContent>
    </w:sdt>
    <w:r w:rsidR="00DB357B" w:rsidRPr="00DB357B">
      <w:rPr>
        <w:rStyle w:val="Styl2"/>
      </w:rPr>
      <w:t xml:space="preserve"> = </w:t>
    </w:r>
    <w:r w:rsidR="00DB357B" w:rsidRPr="00DB357B">
      <w:rPr>
        <w:rStyle w:val="Styl2"/>
        <w:b w:val="0"/>
      </w:rPr>
      <w:t>PI</w:t>
    </w:r>
    <w:r w:rsidRPr="00DB357B">
      <w:rPr>
        <w:bCs/>
      </w:rPr>
      <w:t xml:space="preserve"> součást dokumentace schválené rozhodnutím sp.zn. </w:t>
    </w:r>
    <w:sdt>
      <w:sdtPr>
        <w:id w:val="2107772516"/>
        <w:placeholder>
          <w:docPart w:val="A5ACCE11ED4545DBBC43A9641BB1E235"/>
        </w:placeholder>
        <w:text/>
      </w:sdtPr>
      <w:sdtEndPr/>
      <w:sdtContent>
        <w:r w:rsidR="00204760" w:rsidRPr="00DB357B">
          <w:t>USKVBL/15618/2020/POD</w:t>
        </w:r>
        <w:r w:rsidR="00F96191">
          <w:t>,</w:t>
        </w:r>
      </w:sdtContent>
    </w:sdt>
    <w:r w:rsidRPr="00DB357B">
      <w:rPr>
        <w:bCs/>
      </w:rPr>
      <w:t xml:space="preserve"> č.j. </w:t>
    </w:r>
    <w:sdt>
      <w:sdtPr>
        <w:rPr>
          <w:rFonts w:eastAsia="Times New Roman"/>
          <w:lang w:eastAsia="cs-CZ"/>
        </w:rPr>
        <w:id w:val="1668512847"/>
        <w:placeholder>
          <w:docPart w:val="A5ACCE11ED4545DBBC43A9641BB1E235"/>
        </w:placeholder>
        <w:text/>
      </w:sdtPr>
      <w:sdtEndPr/>
      <w:sdtContent>
        <w:r w:rsidR="00F96191" w:rsidRPr="00F96191">
          <w:rPr>
            <w:rFonts w:eastAsia="Times New Roman"/>
            <w:lang w:eastAsia="cs-CZ"/>
          </w:rPr>
          <w:t>USKVBL/10553/2021/REG-Gro</w:t>
        </w:r>
      </w:sdtContent>
    </w:sdt>
    <w:r w:rsidRPr="00DB357B">
      <w:rPr>
        <w:bCs/>
      </w:rPr>
      <w:t xml:space="preserve"> ze dne </w:t>
    </w:r>
    <w:sdt>
      <w:sdtPr>
        <w:rPr>
          <w:bCs/>
        </w:rPr>
        <w:id w:val="990069207"/>
        <w:placeholder>
          <w:docPart w:val="2B8E527F19944422A99F0B6454FEB230"/>
        </w:placeholder>
        <w:date w:fullDate="2021-07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96191">
          <w:rPr>
            <w:bCs/>
          </w:rPr>
          <w:t>29.7.2021</w:t>
        </w:r>
      </w:sdtContent>
    </w:sdt>
    <w:r w:rsidRPr="00DB357B">
      <w:rPr>
        <w:bCs/>
      </w:rPr>
      <w:t xml:space="preserve"> o </w:t>
    </w:r>
    <w:sdt>
      <w:sdtPr>
        <w:id w:val="725408624"/>
        <w:placeholder>
          <w:docPart w:val="EBA528F6C9BD48219FBEED560D63E1B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04760" w:rsidRPr="00DB357B">
          <w:t>schválení veterinárního přípravku</w:t>
        </w:r>
      </w:sdtContent>
    </w:sdt>
    <w:r w:rsidRPr="00DB357B">
      <w:rPr>
        <w:bCs/>
      </w:rPr>
      <w:t xml:space="preserve"> </w:t>
    </w:r>
    <w:sdt>
      <w:sdtPr>
        <w:id w:val="-850493505"/>
        <w:placeholder>
          <w:docPart w:val="A5ACCE11ED4545DBBC43A9641BB1E235"/>
        </w:placeholder>
        <w:text/>
      </w:sdtPr>
      <w:sdtEndPr/>
      <w:sdtContent>
        <w:r w:rsidR="00204760" w:rsidRPr="00DB357B">
          <w:t>EKYFLEX NODOLOX</w:t>
        </w:r>
      </w:sdtContent>
    </w:sdt>
  </w:p>
  <w:p w14:paraId="7BE42565" w14:textId="77777777" w:rsidR="00C905DA" w:rsidRDefault="00C905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03FCA"/>
    <w:multiLevelType w:val="hybridMultilevel"/>
    <w:tmpl w:val="83EC9A4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C7"/>
    <w:rsid w:val="000420FC"/>
    <w:rsid w:val="0005293E"/>
    <w:rsid w:val="0006653F"/>
    <w:rsid w:val="000C1B79"/>
    <w:rsid w:val="001238D5"/>
    <w:rsid w:val="00141516"/>
    <w:rsid w:val="001A3AAD"/>
    <w:rsid w:val="001D5763"/>
    <w:rsid w:val="00204760"/>
    <w:rsid w:val="00392495"/>
    <w:rsid w:val="004857CD"/>
    <w:rsid w:val="004F3E3A"/>
    <w:rsid w:val="005B7C0A"/>
    <w:rsid w:val="005C5E36"/>
    <w:rsid w:val="00613D1F"/>
    <w:rsid w:val="00616468"/>
    <w:rsid w:val="006F3188"/>
    <w:rsid w:val="00761BA8"/>
    <w:rsid w:val="008372A4"/>
    <w:rsid w:val="00885B3F"/>
    <w:rsid w:val="008B756A"/>
    <w:rsid w:val="009A2E6D"/>
    <w:rsid w:val="009B4026"/>
    <w:rsid w:val="009C36BB"/>
    <w:rsid w:val="00A4623F"/>
    <w:rsid w:val="00BD2042"/>
    <w:rsid w:val="00C11499"/>
    <w:rsid w:val="00C37F5F"/>
    <w:rsid w:val="00C6012C"/>
    <w:rsid w:val="00C905DA"/>
    <w:rsid w:val="00CC3C16"/>
    <w:rsid w:val="00D03EC7"/>
    <w:rsid w:val="00D218F5"/>
    <w:rsid w:val="00D6489E"/>
    <w:rsid w:val="00D73202"/>
    <w:rsid w:val="00DA0738"/>
    <w:rsid w:val="00DA34C2"/>
    <w:rsid w:val="00DB357B"/>
    <w:rsid w:val="00DF6324"/>
    <w:rsid w:val="00E33456"/>
    <w:rsid w:val="00EC57EA"/>
    <w:rsid w:val="00F9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6154"/>
  <w15:docId w15:val="{38CDD3C1-28B2-4ECF-A9B4-5C1C3C01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E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7C0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66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9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5DA"/>
  </w:style>
  <w:style w:type="paragraph" w:styleId="Zpat">
    <w:name w:val="footer"/>
    <w:basedOn w:val="Normln"/>
    <w:link w:val="ZpatChar"/>
    <w:uiPriority w:val="99"/>
    <w:unhideWhenUsed/>
    <w:rsid w:val="00C9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5DA"/>
  </w:style>
  <w:style w:type="character" w:styleId="Zstupntext">
    <w:name w:val="Placeholder Text"/>
    <w:rsid w:val="00C905DA"/>
    <w:rPr>
      <w:color w:val="808080"/>
    </w:rPr>
  </w:style>
  <w:style w:type="character" w:customStyle="1" w:styleId="Styl2">
    <w:name w:val="Styl2"/>
    <w:basedOn w:val="Standardnpsmoodstavce"/>
    <w:uiPriority w:val="1"/>
    <w:rsid w:val="00C905DA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8D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732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32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32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2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2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vet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udeward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udevard.com" TargetMode="Externa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C9DA516912406DA397DE2231889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FB499C-07CB-4938-8C41-5E61B4938E7B}"/>
      </w:docPartPr>
      <w:docPartBody>
        <w:p w:rsidR="007E10C4" w:rsidRDefault="00326A87" w:rsidP="00326A87">
          <w:pPr>
            <w:pStyle w:val="12C9DA516912406DA397DE22318898A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5ACCE11ED4545DBBC43A9641BB1E2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A514FA-AD6C-475C-AEB6-CF687F222ADE}"/>
      </w:docPartPr>
      <w:docPartBody>
        <w:p w:rsidR="007E10C4" w:rsidRDefault="00326A87" w:rsidP="00326A87">
          <w:pPr>
            <w:pStyle w:val="A5ACCE11ED4545DBBC43A9641BB1E23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E527F19944422A99F0B6454FEB2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B39C3-C622-4EA4-8786-B89C80847B73}"/>
      </w:docPartPr>
      <w:docPartBody>
        <w:p w:rsidR="007E10C4" w:rsidRDefault="00326A87" w:rsidP="00326A87">
          <w:pPr>
            <w:pStyle w:val="2B8E527F19944422A99F0B6454FEB23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BA528F6C9BD48219FBEED560D63E1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A3BA7-2B4A-470C-AB99-920F4A0CE771}"/>
      </w:docPartPr>
      <w:docPartBody>
        <w:p w:rsidR="007E10C4" w:rsidRDefault="00326A87" w:rsidP="00326A87">
          <w:pPr>
            <w:pStyle w:val="EBA528F6C9BD48219FBEED560D63E1B8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87"/>
    <w:rsid w:val="00220607"/>
    <w:rsid w:val="002360D6"/>
    <w:rsid w:val="002F0E1E"/>
    <w:rsid w:val="00326A87"/>
    <w:rsid w:val="00361152"/>
    <w:rsid w:val="00510195"/>
    <w:rsid w:val="006D3424"/>
    <w:rsid w:val="007E10C4"/>
    <w:rsid w:val="00842B1D"/>
    <w:rsid w:val="008D4F7F"/>
    <w:rsid w:val="00D2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26A87"/>
    <w:rPr>
      <w:color w:val="808080"/>
    </w:rPr>
  </w:style>
  <w:style w:type="paragraph" w:customStyle="1" w:styleId="12C9DA516912406DA397DE22318898A2">
    <w:name w:val="12C9DA516912406DA397DE22318898A2"/>
    <w:rsid w:val="00326A87"/>
  </w:style>
  <w:style w:type="paragraph" w:customStyle="1" w:styleId="A5ACCE11ED4545DBBC43A9641BB1E235">
    <w:name w:val="A5ACCE11ED4545DBBC43A9641BB1E235"/>
    <w:rsid w:val="00326A87"/>
  </w:style>
  <w:style w:type="paragraph" w:customStyle="1" w:styleId="2B8E527F19944422A99F0B6454FEB230">
    <w:name w:val="2B8E527F19944422A99F0B6454FEB230"/>
    <w:rsid w:val="00326A87"/>
  </w:style>
  <w:style w:type="paragraph" w:customStyle="1" w:styleId="EBA528F6C9BD48219FBEED560D63E1B8">
    <w:name w:val="EBA528F6C9BD48219FBEED560D63E1B8"/>
    <w:rsid w:val="00326A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Sýkorová</dc:creator>
  <cp:lastModifiedBy>Hoferková Lucie</cp:lastModifiedBy>
  <cp:revision>25</cp:revision>
  <dcterms:created xsi:type="dcterms:W3CDTF">2014-09-29T14:16:00Z</dcterms:created>
  <dcterms:modified xsi:type="dcterms:W3CDTF">2021-08-05T12:38:00Z</dcterms:modified>
</cp:coreProperties>
</file>