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EA" w:rsidRDefault="005219EA" w:rsidP="005219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4850E4">
        <w:rPr>
          <w:rFonts w:cstheme="minorHAnsi"/>
          <w:b/>
          <w:sz w:val="40"/>
          <w:szCs w:val="40"/>
        </w:rPr>
        <w:t>HARPAGYL</w:t>
      </w:r>
    </w:p>
    <w:p w:rsidR="00E110FC" w:rsidRPr="004850E4" w:rsidRDefault="00E110FC" w:rsidP="005219E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C5BCD" w:rsidRPr="004850E4" w:rsidRDefault="00FC5BCD" w:rsidP="00FC5B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850E4">
        <w:rPr>
          <w:rFonts w:cstheme="minorHAnsi"/>
          <w:b/>
        </w:rPr>
        <w:t>Veterinární přípravek pro koně určený na podporu pohybového ústrojí a pomoc při ztuhlosti kloubů</w:t>
      </w:r>
    </w:p>
    <w:p w:rsidR="00FC5BCD" w:rsidRPr="004850E4" w:rsidRDefault="00FC5BCD" w:rsidP="00FC5B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B5C81" w:rsidRPr="004850E4" w:rsidRDefault="00EB5C81" w:rsidP="005219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850E4">
        <w:rPr>
          <w:rFonts w:cstheme="minorHAnsi"/>
          <w:color w:val="000000" w:themeColor="text1"/>
        </w:rPr>
        <w:t>50</w:t>
      </w:r>
      <w:r w:rsidRPr="004850E4">
        <w:rPr>
          <w:rFonts w:cstheme="minorHAnsi"/>
          <w:color w:val="000000" w:themeColor="text1"/>
          <w:lang w:val="en-US"/>
        </w:rPr>
        <w:t xml:space="preserve">% </w:t>
      </w:r>
      <w:proofErr w:type="spellStart"/>
      <w:r w:rsidRPr="004850E4">
        <w:rPr>
          <w:rFonts w:cstheme="minorHAnsi"/>
          <w:color w:val="000000" w:themeColor="text1"/>
          <w:lang w:val="en-US"/>
        </w:rPr>
        <w:t>Harpagofytum</w:t>
      </w:r>
      <w:proofErr w:type="spellEnd"/>
      <w:r w:rsidRPr="004850E4">
        <w:rPr>
          <w:rFonts w:cstheme="minorHAnsi"/>
          <w:color w:val="000000" w:themeColor="text1"/>
          <w:lang w:val="en-US"/>
        </w:rPr>
        <w:t xml:space="preserve"> ĎÁBLŮV SPÁR</w:t>
      </w:r>
    </w:p>
    <w:p w:rsidR="00EB5C81" w:rsidRPr="004850E4" w:rsidRDefault="00EB5C81" w:rsidP="005219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</w:p>
    <w:p w:rsidR="00FC5BCD" w:rsidRPr="004850E4" w:rsidRDefault="00FC5BCD" w:rsidP="005219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 w:rsidRPr="004850E4">
        <w:rPr>
          <w:rFonts w:cstheme="minorHAnsi"/>
          <w:b/>
          <w:lang w:val="en-US"/>
        </w:rPr>
        <w:t>Užití:</w:t>
      </w:r>
      <w:bookmarkStart w:id="0" w:name="_GoBack"/>
      <w:bookmarkEnd w:id="0"/>
    </w:p>
    <w:p w:rsidR="00FC5BCD" w:rsidRPr="004850E4" w:rsidRDefault="00EB5C81" w:rsidP="00FC5B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>V</w:t>
      </w:r>
      <w:r w:rsidR="005219EA" w:rsidRPr="004850E4">
        <w:rPr>
          <w:rFonts w:cstheme="minorHAnsi"/>
        </w:rPr>
        <w:t xml:space="preserve">ýživový doplněk vhodný pro zvýšené potřeby pohybového ústrojí aktivních nebo starších koní. </w:t>
      </w:r>
    </w:p>
    <w:p w:rsidR="00FC5BCD" w:rsidRDefault="00FC5BCD" w:rsidP="00FC5B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 xml:space="preserve">Jako </w:t>
      </w:r>
      <w:r w:rsidR="003C4B28" w:rsidRPr="004850E4">
        <w:rPr>
          <w:rFonts w:cstheme="minorHAnsi"/>
        </w:rPr>
        <w:t>doplněk pro koně vykazující ztuhlost kloubů</w:t>
      </w:r>
      <w:r w:rsidR="00241266">
        <w:rPr>
          <w:rFonts w:cstheme="minorHAnsi"/>
        </w:rPr>
        <w:t>.</w:t>
      </w:r>
    </w:p>
    <w:p w:rsidR="003C4B28" w:rsidRPr="002A5B48" w:rsidRDefault="003C4B28" w:rsidP="002A5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C5BCD" w:rsidRPr="004850E4" w:rsidRDefault="00FC5BCD" w:rsidP="00FC5B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  <w:b/>
        </w:rPr>
        <w:t>D</w:t>
      </w:r>
      <w:r w:rsidR="005219EA" w:rsidRPr="004850E4">
        <w:rPr>
          <w:rFonts w:cstheme="minorHAnsi"/>
          <w:b/>
        </w:rPr>
        <w:t>ávkování:</w:t>
      </w:r>
      <w:r w:rsidR="005219EA" w:rsidRPr="004850E4">
        <w:rPr>
          <w:rFonts w:cstheme="minorHAnsi"/>
        </w:rPr>
        <w:t xml:space="preserve"> </w:t>
      </w:r>
    </w:p>
    <w:p w:rsidR="00FC5BCD" w:rsidRPr="004850E4" w:rsidRDefault="00FC5BCD" w:rsidP="00FC5B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>1 dávka =</w:t>
      </w:r>
      <w:r w:rsidR="002E3AF6" w:rsidRPr="004850E4">
        <w:rPr>
          <w:rFonts w:cstheme="minorHAnsi"/>
        </w:rPr>
        <w:t xml:space="preserve"> </w:t>
      </w:r>
      <w:r w:rsidRPr="004850E4">
        <w:rPr>
          <w:rFonts w:cstheme="minorHAnsi"/>
        </w:rPr>
        <w:t>15</w:t>
      </w:r>
      <w:r w:rsidR="007A5411">
        <w:rPr>
          <w:rFonts w:cstheme="minorHAnsi"/>
        </w:rPr>
        <w:t xml:space="preserve"> </w:t>
      </w:r>
      <w:r w:rsidRPr="004850E4">
        <w:rPr>
          <w:rFonts w:cstheme="minorHAnsi"/>
        </w:rPr>
        <w:t>g</w:t>
      </w:r>
    </w:p>
    <w:p w:rsidR="00FC5BCD" w:rsidRPr="004850E4" w:rsidRDefault="00FC0471" w:rsidP="00FC5B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>Podávejte 15 až 30</w:t>
      </w:r>
      <w:r w:rsidR="002E3AF6" w:rsidRPr="004850E4">
        <w:rPr>
          <w:rFonts w:cstheme="minorHAnsi"/>
        </w:rPr>
        <w:t xml:space="preserve"> </w:t>
      </w:r>
      <w:r w:rsidRPr="004850E4">
        <w:rPr>
          <w:rFonts w:cstheme="minorHAnsi"/>
        </w:rPr>
        <w:t>g na koně a den. B</w:t>
      </w:r>
      <w:r w:rsidR="00FC5BCD" w:rsidRPr="004850E4">
        <w:rPr>
          <w:rFonts w:cstheme="minorHAnsi"/>
        </w:rPr>
        <w:t>ěhem prvních dnů užívání lze podle potřeby dávku zdvojnásobit</w:t>
      </w:r>
      <w:r w:rsidR="003A481C" w:rsidRPr="004850E4">
        <w:rPr>
          <w:rFonts w:cstheme="minorHAnsi"/>
        </w:rPr>
        <w:t>.</w:t>
      </w:r>
    </w:p>
    <w:p w:rsidR="00FC5BCD" w:rsidRDefault="003A481C" w:rsidP="00FC5BC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>J</w:t>
      </w:r>
      <w:r w:rsidR="005219EA" w:rsidRPr="004850E4">
        <w:rPr>
          <w:rFonts w:cstheme="minorHAnsi"/>
        </w:rPr>
        <w:t>e možné podávat n</w:t>
      </w:r>
      <w:r w:rsidR="00FC5BCD" w:rsidRPr="004850E4">
        <w:rPr>
          <w:rFonts w:cstheme="minorHAnsi"/>
        </w:rPr>
        <w:t>eustále nebo v 1 až 2 měsíčních periodách</w:t>
      </w:r>
      <w:r w:rsidR="005219EA" w:rsidRPr="004850E4">
        <w:rPr>
          <w:rFonts w:cstheme="minorHAnsi"/>
        </w:rPr>
        <w:t xml:space="preserve">. </w:t>
      </w:r>
    </w:p>
    <w:p w:rsidR="002A5B48" w:rsidRDefault="002A5B48" w:rsidP="002A5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A5B48" w:rsidRDefault="002A5B48" w:rsidP="002A5B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4E41FA" w:rsidRPr="002A5B48" w:rsidRDefault="004E41FA" w:rsidP="002A5B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E41FA">
        <w:rPr>
          <w:rFonts w:ascii="Calibri" w:hAnsi="Calibri" w:cs="Calibri"/>
        </w:rPr>
        <w:t xml:space="preserve">Nepodávat březím a </w:t>
      </w:r>
      <w:proofErr w:type="spellStart"/>
      <w:r w:rsidRPr="004E41FA">
        <w:rPr>
          <w:rFonts w:ascii="Calibri" w:hAnsi="Calibri" w:cs="Calibri"/>
        </w:rPr>
        <w:t>laktujícím</w:t>
      </w:r>
      <w:proofErr w:type="spellEnd"/>
      <w:r w:rsidRPr="004E41FA">
        <w:rPr>
          <w:rFonts w:ascii="Calibri" w:hAnsi="Calibri" w:cs="Calibri"/>
        </w:rPr>
        <w:t xml:space="preserve"> samicím.</w:t>
      </w:r>
    </w:p>
    <w:p w:rsidR="002A5B48" w:rsidRDefault="002A5B48" w:rsidP="002A5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19EA" w:rsidRPr="004850E4" w:rsidRDefault="00790BE7" w:rsidP="00FC5B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*</w:t>
      </w:r>
      <w:r w:rsidR="005219EA" w:rsidRPr="004850E4">
        <w:rPr>
          <w:rFonts w:cstheme="minorHAnsi"/>
          <w:b/>
        </w:rPr>
        <w:t xml:space="preserve">Bezpečnostní opatření: Kvůli antidopingovým kontrolám se doporučuje přestat s podáváním produktů obsahujících </w:t>
      </w:r>
      <w:proofErr w:type="spellStart"/>
      <w:r w:rsidR="005219EA" w:rsidRPr="004850E4">
        <w:rPr>
          <w:rFonts w:cstheme="minorHAnsi"/>
          <w:b/>
        </w:rPr>
        <w:t>harpagofyt</w:t>
      </w:r>
      <w:proofErr w:type="spellEnd"/>
      <w:r w:rsidR="005219EA" w:rsidRPr="004850E4">
        <w:rPr>
          <w:rFonts w:cstheme="minorHAnsi"/>
          <w:b/>
        </w:rPr>
        <w:t xml:space="preserve"> (ďáblův spár) 48 hodin před závodem.</w:t>
      </w:r>
    </w:p>
    <w:p w:rsidR="00FC5BCD" w:rsidRPr="004850E4" w:rsidRDefault="00FC5BCD" w:rsidP="00FC5BC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F22E8" w:rsidRPr="004850E4" w:rsidRDefault="005219EA" w:rsidP="007F22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  <w:b/>
        </w:rPr>
        <w:t>Složení:</w:t>
      </w:r>
      <w:r w:rsidRPr="004850E4">
        <w:rPr>
          <w:rFonts w:cstheme="minorHAnsi"/>
        </w:rPr>
        <w:t xml:space="preserve"> ďáblův spár (</w:t>
      </w:r>
      <w:proofErr w:type="spellStart"/>
      <w:r w:rsidRPr="004850E4">
        <w:rPr>
          <w:rFonts w:cstheme="minorHAnsi"/>
          <w:i/>
        </w:rPr>
        <w:t>Harpagophytum</w:t>
      </w:r>
      <w:proofErr w:type="spellEnd"/>
      <w:r w:rsidRPr="004850E4">
        <w:rPr>
          <w:rFonts w:cstheme="minorHAnsi"/>
          <w:i/>
        </w:rPr>
        <w:t xml:space="preserve"> </w:t>
      </w:r>
      <w:proofErr w:type="spellStart"/>
      <w:r w:rsidRPr="004850E4">
        <w:rPr>
          <w:rFonts w:cstheme="minorHAnsi"/>
          <w:i/>
        </w:rPr>
        <w:t>Procumbens</w:t>
      </w:r>
      <w:proofErr w:type="spellEnd"/>
      <w:r w:rsidR="00FC0471" w:rsidRPr="004850E4">
        <w:rPr>
          <w:rFonts w:cstheme="minorHAnsi"/>
        </w:rPr>
        <w:t xml:space="preserve">), melasa, </w:t>
      </w:r>
      <w:proofErr w:type="spellStart"/>
      <w:r w:rsidR="00FC0471" w:rsidRPr="004850E4">
        <w:rPr>
          <w:rFonts w:cstheme="minorHAnsi"/>
        </w:rPr>
        <w:t>lithotamnium</w:t>
      </w:r>
      <w:proofErr w:type="spellEnd"/>
      <w:r w:rsidR="00FC0471" w:rsidRPr="004850E4">
        <w:rPr>
          <w:rFonts w:cstheme="minorHAnsi"/>
        </w:rPr>
        <w:t xml:space="preserve">, vojtěška </w:t>
      </w:r>
      <w:r w:rsidRPr="004850E4">
        <w:rPr>
          <w:rFonts w:cstheme="minorHAnsi"/>
        </w:rPr>
        <w:t>(</w:t>
      </w:r>
      <w:proofErr w:type="spellStart"/>
      <w:r w:rsidRPr="004850E4">
        <w:rPr>
          <w:rFonts w:cstheme="minorHAnsi"/>
          <w:i/>
        </w:rPr>
        <w:t>Medicago</w:t>
      </w:r>
      <w:proofErr w:type="spellEnd"/>
      <w:r w:rsidRPr="004850E4">
        <w:rPr>
          <w:rFonts w:cstheme="minorHAnsi"/>
          <w:i/>
        </w:rPr>
        <w:t xml:space="preserve"> </w:t>
      </w:r>
      <w:proofErr w:type="spellStart"/>
      <w:r w:rsidRPr="004850E4">
        <w:rPr>
          <w:rFonts w:cstheme="minorHAnsi"/>
          <w:i/>
        </w:rPr>
        <w:t>sativa</w:t>
      </w:r>
      <w:proofErr w:type="spellEnd"/>
      <w:r w:rsidRPr="004850E4">
        <w:rPr>
          <w:rFonts w:cstheme="minorHAnsi"/>
        </w:rPr>
        <w:t xml:space="preserve">), inaktivované pivovarské </w:t>
      </w:r>
      <w:r w:rsidR="00FC5BCD" w:rsidRPr="004850E4">
        <w:rPr>
          <w:rFonts w:cstheme="minorHAnsi"/>
        </w:rPr>
        <w:t>kvasnice, lněné semínko, olej z</w:t>
      </w:r>
      <w:r w:rsidRPr="004850E4">
        <w:rPr>
          <w:rFonts w:cstheme="minorHAnsi"/>
        </w:rPr>
        <w:t xml:space="preserve"> lněného semínka</w:t>
      </w:r>
    </w:p>
    <w:p w:rsidR="00FC5BCD" w:rsidRPr="004850E4" w:rsidRDefault="00FC5BCD" w:rsidP="007F22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0B84" w:rsidRPr="004850E4" w:rsidRDefault="003C4B28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  <w:b/>
        </w:rPr>
        <w:t>Obsah:</w:t>
      </w:r>
      <w:r w:rsidRPr="004850E4">
        <w:rPr>
          <w:rFonts w:cstheme="minorHAnsi"/>
        </w:rPr>
        <w:t xml:space="preserve"> 450</w:t>
      </w:r>
      <w:r w:rsidR="002806AC">
        <w:rPr>
          <w:rFonts w:cstheme="minorHAnsi"/>
        </w:rPr>
        <w:t xml:space="preserve"> </w:t>
      </w:r>
      <w:r w:rsidR="00DF0B84" w:rsidRPr="004850E4">
        <w:rPr>
          <w:rFonts w:cstheme="minorHAnsi"/>
        </w:rPr>
        <w:t>g</w:t>
      </w:r>
      <w:r w:rsidRPr="004850E4">
        <w:rPr>
          <w:rFonts w:cstheme="minorHAnsi"/>
        </w:rPr>
        <w:t>, 900</w:t>
      </w:r>
      <w:r w:rsidR="002806AC">
        <w:rPr>
          <w:rFonts w:cstheme="minorHAnsi"/>
        </w:rPr>
        <w:t xml:space="preserve"> </w:t>
      </w:r>
      <w:r w:rsidRPr="004850E4">
        <w:rPr>
          <w:rFonts w:cstheme="minorHAnsi"/>
        </w:rPr>
        <w:t>g, 4,5</w:t>
      </w:r>
      <w:r w:rsidR="002806AC">
        <w:rPr>
          <w:rFonts w:cstheme="minorHAnsi"/>
        </w:rPr>
        <w:t xml:space="preserve"> </w:t>
      </w:r>
      <w:r w:rsidRPr="004850E4">
        <w:rPr>
          <w:rFonts w:cstheme="minorHAnsi"/>
        </w:rPr>
        <w:t>kg</w:t>
      </w:r>
    </w:p>
    <w:p w:rsidR="00DF0B84" w:rsidRPr="004850E4" w:rsidRDefault="00DF0B84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0B84" w:rsidRPr="004850E4" w:rsidRDefault="003C4B28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  <w:b/>
        </w:rPr>
        <w:t xml:space="preserve">Doba použitelnosti </w:t>
      </w:r>
      <w:r w:rsidR="00F462F1" w:rsidRPr="004850E4">
        <w:rPr>
          <w:rFonts w:cstheme="minorHAnsi"/>
          <w:b/>
        </w:rPr>
        <w:t>a číslo šarže</w:t>
      </w:r>
      <w:r w:rsidR="00DF0B84" w:rsidRPr="004850E4">
        <w:rPr>
          <w:rFonts w:cstheme="minorHAnsi"/>
          <w:b/>
        </w:rPr>
        <w:t>:</w:t>
      </w:r>
      <w:r w:rsidR="00DF0B84" w:rsidRPr="004850E4">
        <w:rPr>
          <w:rFonts w:cstheme="minorHAnsi"/>
        </w:rPr>
        <w:t xml:space="preserve"> uvedeno na obalu</w:t>
      </w:r>
    </w:p>
    <w:p w:rsidR="003C4B28" w:rsidRPr="004850E4" w:rsidRDefault="003C4B28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C4B28" w:rsidRPr="004850E4" w:rsidRDefault="003C4B28" w:rsidP="00DF0B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850E4">
        <w:rPr>
          <w:rFonts w:cstheme="minorHAnsi"/>
          <w:b/>
        </w:rPr>
        <w:t>Číslo schválení:</w:t>
      </w:r>
      <w:r w:rsidR="00FE3CBF">
        <w:rPr>
          <w:rFonts w:cstheme="minorHAnsi"/>
          <w:b/>
        </w:rPr>
        <w:t xml:space="preserve"> </w:t>
      </w:r>
      <w:r w:rsidR="00FE3CBF" w:rsidRPr="00FE3CBF">
        <w:rPr>
          <w:rFonts w:cstheme="minorHAnsi"/>
        </w:rPr>
        <w:t>249-21/C</w:t>
      </w:r>
    </w:p>
    <w:p w:rsidR="003C4B28" w:rsidRPr="004850E4" w:rsidRDefault="003C4B28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0B84" w:rsidRPr="004850E4" w:rsidRDefault="00DF0B84" w:rsidP="00DF0B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 xml:space="preserve">Skladujte </w:t>
      </w:r>
      <w:r w:rsidR="00B9565C">
        <w:rPr>
          <w:rFonts w:cstheme="minorHAnsi"/>
        </w:rPr>
        <w:t>při pokojové teplotě, na suchém místě.</w:t>
      </w:r>
    </w:p>
    <w:p w:rsidR="00DF0B84" w:rsidRPr="004850E4" w:rsidRDefault="00DF0B84" w:rsidP="00DF0B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850E4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850E4">
        <w:rPr>
          <w:rFonts w:cstheme="minorHAnsi"/>
        </w:rPr>
        <w:t>Laboratoires</w:t>
      </w:r>
      <w:proofErr w:type="spellEnd"/>
      <w:r w:rsidRPr="004850E4">
        <w:rPr>
          <w:rFonts w:cstheme="minorHAnsi"/>
        </w:rPr>
        <w:t xml:space="preserve"> </w:t>
      </w:r>
      <w:proofErr w:type="spellStart"/>
      <w:r w:rsidRPr="004850E4">
        <w:rPr>
          <w:rFonts w:cstheme="minorHAnsi"/>
        </w:rPr>
        <w:t>Pharmaceutiques</w:t>
      </w:r>
      <w:proofErr w:type="spellEnd"/>
      <w:r w:rsidRPr="004850E4">
        <w:rPr>
          <w:rFonts w:cstheme="minorHAnsi"/>
        </w:rPr>
        <w:t xml:space="preserve"> </w:t>
      </w:r>
      <w:proofErr w:type="spellStart"/>
      <w:r w:rsidRPr="004850E4">
        <w:rPr>
          <w:rFonts w:cstheme="minorHAnsi"/>
        </w:rPr>
        <w:t>Vétérinaires</w:t>
      </w:r>
      <w:proofErr w:type="spellEnd"/>
      <w:r w:rsidRPr="004850E4">
        <w:rPr>
          <w:rFonts w:cstheme="minorHAnsi"/>
        </w:rPr>
        <w:t xml:space="preserve"> AUDEVARD </w:t>
      </w:r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850E4">
        <w:rPr>
          <w:rFonts w:cstheme="minorHAnsi"/>
        </w:rPr>
        <w:t xml:space="preserve">Francie </w:t>
      </w:r>
      <w:hyperlink r:id="rId7" w:history="1">
        <w:r w:rsidRPr="004850E4">
          <w:rPr>
            <w:rStyle w:val="Hypertextovodkaz"/>
            <w:rFonts w:cstheme="minorHAnsi"/>
          </w:rPr>
          <w:t>www.audeward.com</w:t>
        </w:r>
      </w:hyperlink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4850E4">
        <w:rPr>
          <w:rFonts w:cstheme="minorHAnsi"/>
          <w:b/>
        </w:rPr>
        <w:t xml:space="preserve">Prodejce: </w:t>
      </w:r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4850E4">
        <w:rPr>
          <w:rFonts w:cstheme="minorHAnsi"/>
        </w:rPr>
        <w:t>RealVet</w:t>
      </w:r>
      <w:proofErr w:type="spellEnd"/>
      <w:r w:rsidRPr="004850E4">
        <w:rPr>
          <w:rFonts w:cstheme="minorHAnsi"/>
        </w:rPr>
        <w:t xml:space="preserve"> a.s. Praha </w:t>
      </w:r>
    </w:p>
    <w:p w:rsidR="00A31727" w:rsidRPr="004850E4" w:rsidRDefault="00A73C3A" w:rsidP="00273539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1" w:themeColor="hyperlink"/>
          <w:u w:val="single"/>
        </w:rPr>
      </w:pPr>
      <w:hyperlink r:id="rId8" w:history="1">
        <w:r w:rsidR="00273539" w:rsidRPr="004850E4">
          <w:rPr>
            <w:rStyle w:val="Hypertextovodkaz"/>
            <w:rFonts w:cstheme="minorHAnsi"/>
          </w:rPr>
          <w:t>www.realvet.eu</w:t>
        </w:r>
      </w:hyperlink>
    </w:p>
    <w:p w:rsidR="00273539" w:rsidRPr="004850E4" w:rsidRDefault="00273539" w:rsidP="002735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274E1" w:rsidRPr="00110A49" w:rsidRDefault="005274E1" w:rsidP="005274E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5274E1" w:rsidRPr="00110A49" w:rsidRDefault="005274E1" w:rsidP="005274E1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110A49">
        <w:rPr>
          <w:rFonts w:cstheme="minorHAnsi"/>
        </w:rPr>
        <w:t xml:space="preserve">* </w:t>
      </w:r>
      <w:r w:rsidRPr="00110A49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7F22E8" w:rsidRPr="004850E4" w:rsidRDefault="007F22E8" w:rsidP="007F22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7F22E8" w:rsidRPr="004850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3A" w:rsidRDefault="00A73C3A" w:rsidP="002E3AF6">
      <w:pPr>
        <w:spacing w:after="0" w:line="240" w:lineRule="auto"/>
      </w:pPr>
      <w:r>
        <w:separator/>
      </w:r>
    </w:p>
  </w:endnote>
  <w:endnote w:type="continuationSeparator" w:id="0">
    <w:p w:rsidR="00A73C3A" w:rsidRDefault="00A73C3A" w:rsidP="002E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3A" w:rsidRDefault="00A73C3A" w:rsidP="002E3AF6">
      <w:pPr>
        <w:spacing w:after="0" w:line="240" w:lineRule="auto"/>
      </w:pPr>
      <w:r>
        <w:separator/>
      </w:r>
    </w:p>
  </w:footnote>
  <w:footnote w:type="continuationSeparator" w:id="0">
    <w:p w:rsidR="00A73C3A" w:rsidRDefault="00A73C3A" w:rsidP="002E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F6" w:rsidRPr="003C2B73" w:rsidRDefault="002E3AF6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FA1F31215C504AF4BC94C2CCCAEB9A3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AA53B7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r w:rsidRPr="003C2B73">
      <w:rPr>
        <w:bCs/>
      </w:rPr>
      <w:t>sp.zn</w:t>
    </w:r>
    <w:proofErr w:type="spellEnd"/>
    <w:r w:rsidRPr="003C2B73">
      <w:rPr>
        <w:bCs/>
      </w:rPr>
      <w:t xml:space="preserve">. </w:t>
    </w:r>
    <w:sdt>
      <w:sdtPr>
        <w:id w:val="2107772516"/>
        <w:placeholder>
          <w:docPart w:val="9A72619C9E3943C792D193517A5C998E"/>
        </w:placeholder>
        <w:text/>
      </w:sdtPr>
      <w:sdtEndPr/>
      <w:sdtContent>
        <w:r>
          <w:t>USKVBL/15625/2020/POD</w:t>
        </w:r>
      </w:sdtContent>
    </w:sdt>
    <w:r w:rsidR="00FE3CBF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9A72619C9E3943C792D193517A5C998E"/>
        </w:placeholder>
        <w:text/>
      </w:sdtPr>
      <w:sdtEndPr/>
      <w:sdtContent>
        <w:r w:rsidR="00FE3CBF" w:rsidRPr="00FE3CBF">
          <w:rPr>
            <w:bCs/>
          </w:rPr>
          <w:t>USKVBL/10560/2021/REG-</w:t>
        </w:r>
        <w:proofErr w:type="spellStart"/>
        <w:r w:rsidR="00FE3CBF" w:rsidRPr="00FE3CBF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07E7B3746A2A40249973AE08891C59E1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E3CBF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19B760BCC7DC492BA0851313D21C53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9A72619C9E3943C792D193517A5C998E"/>
        </w:placeholder>
        <w:text/>
      </w:sdtPr>
      <w:sdtEndPr/>
      <w:sdtContent>
        <w:r>
          <w:t>HARPAGYL</w:t>
        </w:r>
      </w:sdtContent>
    </w:sdt>
  </w:p>
  <w:p w:rsidR="002E3AF6" w:rsidRDefault="002E3A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E2A"/>
    <w:multiLevelType w:val="hybridMultilevel"/>
    <w:tmpl w:val="C828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0FA1"/>
    <w:multiLevelType w:val="hybridMultilevel"/>
    <w:tmpl w:val="9D7C3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A"/>
    <w:rsid w:val="0001033B"/>
    <w:rsid w:val="00241266"/>
    <w:rsid w:val="00273539"/>
    <w:rsid w:val="002806AC"/>
    <w:rsid w:val="002A5B48"/>
    <w:rsid w:val="002E3AF6"/>
    <w:rsid w:val="00361C11"/>
    <w:rsid w:val="003A307E"/>
    <w:rsid w:val="003A481C"/>
    <w:rsid w:val="003B585F"/>
    <w:rsid w:val="003C4B28"/>
    <w:rsid w:val="004850E4"/>
    <w:rsid w:val="004E41FA"/>
    <w:rsid w:val="005219EA"/>
    <w:rsid w:val="005274E1"/>
    <w:rsid w:val="00561A9A"/>
    <w:rsid w:val="00690A84"/>
    <w:rsid w:val="00720A6E"/>
    <w:rsid w:val="0075177F"/>
    <w:rsid w:val="00790BE7"/>
    <w:rsid w:val="007A20A1"/>
    <w:rsid w:val="007A5411"/>
    <w:rsid w:val="007F22E8"/>
    <w:rsid w:val="00830E02"/>
    <w:rsid w:val="009F7AD7"/>
    <w:rsid w:val="00A31727"/>
    <w:rsid w:val="00A73C3A"/>
    <w:rsid w:val="00AA53B7"/>
    <w:rsid w:val="00B71545"/>
    <w:rsid w:val="00B9565C"/>
    <w:rsid w:val="00C06CCF"/>
    <w:rsid w:val="00D218F5"/>
    <w:rsid w:val="00DF0B84"/>
    <w:rsid w:val="00DF6324"/>
    <w:rsid w:val="00E110FC"/>
    <w:rsid w:val="00E50C0B"/>
    <w:rsid w:val="00EA2D6F"/>
    <w:rsid w:val="00EB5C81"/>
    <w:rsid w:val="00EC0C69"/>
    <w:rsid w:val="00EC57EA"/>
    <w:rsid w:val="00F462F1"/>
    <w:rsid w:val="00FC0471"/>
    <w:rsid w:val="00FC5BCD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70B0B-456D-46D8-BF82-4BFE923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B8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5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AF6"/>
  </w:style>
  <w:style w:type="paragraph" w:styleId="Zpat">
    <w:name w:val="footer"/>
    <w:basedOn w:val="Normln"/>
    <w:link w:val="ZpatChar"/>
    <w:uiPriority w:val="99"/>
    <w:unhideWhenUsed/>
    <w:rsid w:val="002E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AF6"/>
  </w:style>
  <w:style w:type="character" w:styleId="Zstupntext">
    <w:name w:val="Placeholder Text"/>
    <w:rsid w:val="002E3AF6"/>
    <w:rPr>
      <w:color w:val="808080"/>
    </w:rPr>
  </w:style>
  <w:style w:type="character" w:customStyle="1" w:styleId="Styl2">
    <w:name w:val="Styl2"/>
    <w:basedOn w:val="Standardnpsmoodstavce"/>
    <w:uiPriority w:val="1"/>
    <w:rsid w:val="002E3AF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1F31215C504AF4BC94C2CCCAEB9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93DF4-56CA-4FC8-B17C-39B374DCC23E}"/>
      </w:docPartPr>
      <w:docPartBody>
        <w:p w:rsidR="001B6B5E" w:rsidRDefault="00E01FC5" w:rsidP="00E01FC5">
          <w:pPr>
            <w:pStyle w:val="FA1F31215C504AF4BC94C2CCCAEB9A3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72619C9E3943C792D193517A5C9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E8CDE-43B2-4D9D-AADA-304967507AF0}"/>
      </w:docPartPr>
      <w:docPartBody>
        <w:p w:rsidR="001B6B5E" w:rsidRDefault="00E01FC5" w:rsidP="00E01FC5">
          <w:pPr>
            <w:pStyle w:val="9A72619C9E3943C792D193517A5C99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E7B3746A2A40249973AE08891C5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BE7BE-2EFC-4DAD-B94D-3EB2ADD8C46D}"/>
      </w:docPartPr>
      <w:docPartBody>
        <w:p w:rsidR="001B6B5E" w:rsidRDefault="00E01FC5" w:rsidP="00E01FC5">
          <w:pPr>
            <w:pStyle w:val="07E7B3746A2A40249973AE08891C59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B760BCC7DC492BA0851313D21C5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F1BF1-4237-4240-B38E-281B21C56F2F}"/>
      </w:docPartPr>
      <w:docPartBody>
        <w:p w:rsidR="001B6B5E" w:rsidRDefault="00E01FC5" w:rsidP="00E01FC5">
          <w:pPr>
            <w:pStyle w:val="19B760BCC7DC492BA0851313D21C531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5"/>
    <w:rsid w:val="001B04BA"/>
    <w:rsid w:val="001B6B5E"/>
    <w:rsid w:val="00247611"/>
    <w:rsid w:val="00256DCC"/>
    <w:rsid w:val="00570849"/>
    <w:rsid w:val="009A45BB"/>
    <w:rsid w:val="00B33695"/>
    <w:rsid w:val="00DF7888"/>
    <w:rsid w:val="00E01FC5"/>
    <w:rsid w:val="00E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1FC5"/>
    <w:rPr>
      <w:color w:val="808080"/>
    </w:rPr>
  </w:style>
  <w:style w:type="paragraph" w:customStyle="1" w:styleId="FA1F31215C504AF4BC94C2CCCAEB9A31">
    <w:name w:val="FA1F31215C504AF4BC94C2CCCAEB9A31"/>
    <w:rsid w:val="00E01FC5"/>
  </w:style>
  <w:style w:type="paragraph" w:customStyle="1" w:styleId="9A72619C9E3943C792D193517A5C998E">
    <w:name w:val="9A72619C9E3943C792D193517A5C998E"/>
    <w:rsid w:val="00E01FC5"/>
  </w:style>
  <w:style w:type="paragraph" w:customStyle="1" w:styleId="07E7B3746A2A40249973AE08891C59E1">
    <w:name w:val="07E7B3746A2A40249973AE08891C59E1"/>
    <w:rsid w:val="00E01FC5"/>
  </w:style>
  <w:style w:type="paragraph" w:customStyle="1" w:styleId="19B760BCC7DC492BA0851313D21C5311">
    <w:name w:val="19B760BCC7DC492BA0851313D21C5311"/>
    <w:rsid w:val="00E01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27</cp:revision>
  <dcterms:created xsi:type="dcterms:W3CDTF">2014-09-29T20:17:00Z</dcterms:created>
  <dcterms:modified xsi:type="dcterms:W3CDTF">2021-08-05T12:44:00Z</dcterms:modified>
</cp:coreProperties>
</file>