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A5043F" w:rsidRDefault="00447B45" w:rsidP="00DF003D">
      <w:pPr>
        <w:ind w:left="0"/>
        <w:rPr>
          <w:rFonts w:cstheme="minorHAnsi"/>
          <w:sz w:val="32"/>
          <w:szCs w:val="32"/>
        </w:rPr>
      </w:pPr>
      <w:r w:rsidRPr="00A5043F">
        <w:rPr>
          <w:rFonts w:cstheme="minorHAnsi"/>
          <w:b/>
          <w:sz w:val="32"/>
          <w:szCs w:val="32"/>
        </w:rPr>
        <w:t>Číslo schválení ÚSKVBL:</w:t>
      </w:r>
      <w:r w:rsidR="00C7614F" w:rsidRPr="00A5043F">
        <w:rPr>
          <w:rFonts w:cstheme="minorHAnsi"/>
          <w:sz w:val="32"/>
          <w:szCs w:val="32"/>
        </w:rPr>
        <w:t xml:space="preserve"> 076</w:t>
      </w:r>
      <w:r w:rsidR="00A06AFE" w:rsidRPr="00A5043F">
        <w:rPr>
          <w:rFonts w:cstheme="minorHAnsi"/>
          <w:sz w:val="32"/>
          <w:szCs w:val="32"/>
        </w:rPr>
        <w:t>-16</w:t>
      </w:r>
      <w:r w:rsidR="00DF003D" w:rsidRPr="00A5043F">
        <w:rPr>
          <w:rFonts w:cstheme="minorHAnsi"/>
          <w:sz w:val="32"/>
          <w:szCs w:val="32"/>
        </w:rPr>
        <w:t>/C</w:t>
      </w:r>
    </w:p>
    <w:p w:rsidR="00DF003D" w:rsidRPr="00A5043F" w:rsidRDefault="00DF003D" w:rsidP="00D631BE">
      <w:pPr>
        <w:ind w:left="0"/>
        <w:rPr>
          <w:rFonts w:cstheme="minorHAnsi"/>
        </w:rPr>
      </w:pPr>
    </w:p>
    <w:p w:rsidR="00C7614F" w:rsidRPr="00A5043F" w:rsidRDefault="00C7614F" w:rsidP="00D631BE">
      <w:pPr>
        <w:ind w:left="0"/>
        <w:rPr>
          <w:rFonts w:cstheme="minorHAnsi"/>
        </w:rPr>
      </w:pPr>
    </w:p>
    <w:p w:rsidR="00C7614F" w:rsidRPr="00A5043F" w:rsidRDefault="00C7614F" w:rsidP="00C7614F">
      <w:pPr>
        <w:ind w:left="0"/>
        <w:jc w:val="center"/>
        <w:rPr>
          <w:rFonts w:cstheme="minorHAnsi"/>
          <w:b/>
          <w:sz w:val="32"/>
          <w:szCs w:val="32"/>
        </w:rPr>
      </w:pPr>
      <w:r w:rsidRPr="00A5043F">
        <w:rPr>
          <w:rFonts w:cstheme="minorHAnsi"/>
          <w:b/>
          <w:noProof/>
          <w:sz w:val="32"/>
          <w:szCs w:val="32"/>
        </w:rPr>
        <w:t>Pourquier Rose Bengal Ag</w:t>
      </w:r>
    </w:p>
    <w:p w:rsidR="00C7614F" w:rsidRPr="00A5043F" w:rsidRDefault="00C7614F" w:rsidP="00C7614F">
      <w:pPr>
        <w:ind w:left="0"/>
        <w:rPr>
          <w:rFonts w:cstheme="minorHAnsi"/>
        </w:rPr>
      </w:pPr>
    </w:p>
    <w:p w:rsidR="00C7614F" w:rsidRPr="00A5043F" w:rsidRDefault="00C7614F" w:rsidP="00C7614F">
      <w:pPr>
        <w:ind w:left="0"/>
        <w:jc w:val="center"/>
        <w:rPr>
          <w:rFonts w:cstheme="minorHAnsi"/>
          <w:noProof/>
        </w:rPr>
      </w:pPr>
      <w:r w:rsidRPr="00A5043F">
        <w:rPr>
          <w:rStyle w:val="A1"/>
          <w:rFonts w:cstheme="minorHAnsi"/>
          <w:b/>
          <w:bCs/>
          <w:noProof/>
        </w:rPr>
        <w:t>Brucelový antigen pro test s bengálskou červení</w:t>
      </w:r>
    </w:p>
    <w:p w:rsidR="00D30E14" w:rsidRPr="00A5043F" w:rsidRDefault="00D30E14" w:rsidP="00D631BE">
      <w:pPr>
        <w:ind w:left="0"/>
        <w:jc w:val="center"/>
        <w:rPr>
          <w:rFonts w:cstheme="minorHAnsi"/>
          <w:b/>
          <w:sz w:val="32"/>
          <w:szCs w:val="32"/>
        </w:rPr>
      </w:pPr>
    </w:p>
    <w:p w:rsidR="00D30E14" w:rsidRPr="00A5043F" w:rsidRDefault="007E66A5" w:rsidP="00D631BE">
      <w:pPr>
        <w:ind w:left="0"/>
        <w:jc w:val="left"/>
        <w:rPr>
          <w:rFonts w:cstheme="minorHAnsi"/>
          <w:b/>
          <w:sz w:val="28"/>
          <w:szCs w:val="28"/>
        </w:rPr>
      </w:pPr>
      <w:r w:rsidRPr="00A5043F">
        <w:rPr>
          <w:rFonts w:cstheme="minorHAnsi"/>
          <w:b/>
          <w:sz w:val="28"/>
          <w:szCs w:val="28"/>
        </w:rPr>
        <w:t>Distributor v ČR</w:t>
      </w:r>
      <w:r w:rsidR="00D30E14" w:rsidRPr="00A5043F">
        <w:rPr>
          <w:rFonts w:cstheme="minorHAnsi"/>
          <w:b/>
          <w:sz w:val="28"/>
          <w:szCs w:val="28"/>
        </w:rPr>
        <w:t xml:space="preserve">:  </w:t>
      </w:r>
    </w:p>
    <w:p w:rsidR="000E55B9" w:rsidRPr="00A5043F" w:rsidRDefault="00D30E14" w:rsidP="00D631BE">
      <w:pPr>
        <w:ind w:left="0"/>
        <w:jc w:val="left"/>
        <w:rPr>
          <w:rFonts w:cstheme="minorHAnsi"/>
          <w:sz w:val="28"/>
          <w:szCs w:val="28"/>
        </w:rPr>
      </w:pPr>
      <w:proofErr w:type="spellStart"/>
      <w:r w:rsidRPr="00A5043F">
        <w:rPr>
          <w:rFonts w:cstheme="minorHAnsi"/>
          <w:sz w:val="28"/>
          <w:szCs w:val="28"/>
        </w:rPr>
        <w:t>Cymedica</w:t>
      </w:r>
      <w:proofErr w:type="spellEnd"/>
      <w:r w:rsidRPr="00A5043F">
        <w:rPr>
          <w:rFonts w:cstheme="minorHAnsi"/>
          <w:sz w:val="28"/>
          <w:szCs w:val="28"/>
        </w:rPr>
        <w:t xml:space="preserve"> spol. s r.o., Pod Nádražím 853, 268 01 Hořovice, ČR</w:t>
      </w:r>
    </w:p>
    <w:p w:rsidR="000E55B9" w:rsidRPr="00A5043F" w:rsidRDefault="000E55B9" w:rsidP="000E55B9">
      <w:pPr>
        <w:ind w:left="0"/>
        <w:jc w:val="left"/>
        <w:rPr>
          <w:rFonts w:cstheme="minorHAnsi"/>
          <w:sz w:val="28"/>
          <w:szCs w:val="28"/>
        </w:rPr>
      </w:pPr>
    </w:p>
    <w:p w:rsidR="00D30E14" w:rsidRPr="00A5043F" w:rsidRDefault="00D30E14" w:rsidP="000E55B9">
      <w:pPr>
        <w:ind w:left="0"/>
        <w:jc w:val="left"/>
        <w:rPr>
          <w:rFonts w:cstheme="minorHAnsi"/>
          <w:sz w:val="28"/>
          <w:szCs w:val="28"/>
        </w:rPr>
      </w:pPr>
    </w:p>
    <w:p w:rsidR="000E55B9" w:rsidRPr="00A5043F" w:rsidRDefault="000E55B9" w:rsidP="000E55B9">
      <w:pPr>
        <w:ind w:left="0"/>
        <w:jc w:val="left"/>
        <w:rPr>
          <w:rFonts w:cstheme="minorHAnsi"/>
          <w:sz w:val="28"/>
          <w:szCs w:val="28"/>
        </w:rPr>
      </w:pPr>
      <w:r w:rsidRPr="00A5043F">
        <w:rPr>
          <w:rFonts w:cstheme="minorHAnsi"/>
          <w:sz w:val="28"/>
          <w:szCs w:val="28"/>
        </w:rPr>
        <w:t>Skladujte při teplotě +2 až +8 °C</w:t>
      </w:r>
      <w:r w:rsidR="00C7614F" w:rsidRPr="00A5043F">
        <w:rPr>
          <w:rFonts w:cstheme="minorHAnsi"/>
          <w:sz w:val="28"/>
          <w:szCs w:val="28"/>
        </w:rPr>
        <w:t>, nezmrazujte!</w:t>
      </w:r>
    </w:p>
    <w:p w:rsidR="005F7D87" w:rsidRPr="00A5043F" w:rsidRDefault="005F7D87" w:rsidP="000E55B9">
      <w:pPr>
        <w:ind w:left="0"/>
        <w:jc w:val="left"/>
        <w:rPr>
          <w:rFonts w:cstheme="minorHAnsi"/>
          <w:sz w:val="28"/>
          <w:szCs w:val="28"/>
        </w:rPr>
      </w:pPr>
    </w:p>
    <w:p w:rsidR="005F7D87" w:rsidRPr="00A5043F" w:rsidRDefault="005F7D87" w:rsidP="000E55B9">
      <w:pPr>
        <w:ind w:left="0"/>
        <w:jc w:val="left"/>
        <w:rPr>
          <w:rFonts w:cstheme="minorHAnsi"/>
          <w:sz w:val="28"/>
          <w:szCs w:val="28"/>
        </w:rPr>
      </w:pPr>
      <w:r w:rsidRPr="00A5043F">
        <w:rPr>
          <w:rFonts w:cstheme="minorHAnsi"/>
          <w:sz w:val="28"/>
          <w:szCs w:val="28"/>
        </w:rPr>
        <w:t>Č. šarže a ex</w:t>
      </w:r>
      <w:r w:rsidR="00A5043F">
        <w:rPr>
          <w:rFonts w:cstheme="minorHAnsi"/>
          <w:sz w:val="28"/>
          <w:szCs w:val="28"/>
        </w:rPr>
        <w:t>s</w:t>
      </w:r>
      <w:r w:rsidRPr="00A5043F">
        <w:rPr>
          <w:rFonts w:cstheme="minorHAnsi"/>
          <w:sz w:val="28"/>
          <w:szCs w:val="28"/>
        </w:rPr>
        <w:t>pirace: viz</w:t>
      </w:r>
      <w:r w:rsidR="00A5043F">
        <w:rPr>
          <w:rFonts w:cstheme="minorHAnsi"/>
          <w:sz w:val="28"/>
          <w:szCs w:val="28"/>
        </w:rPr>
        <w:t xml:space="preserve"> </w:t>
      </w:r>
      <w:r w:rsidRPr="00A5043F">
        <w:rPr>
          <w:rFonts w:cstheme="minorHAnsi"/>
          <w:sz w:val="28"/>
          <w:szCs w:val="28"/>
        </w:rPr>
        <w:t>obal</w:t>
      </w:r>
    </w:p>
    <w:p w:rsidR="005F7D87" w:rsidRPr="00A5043F" w:rsidRDefault="005F7D87" w:rsidP="000E55B9">
      <w:pPr>
        <w:ind w:left="0"/>
        <w:jc w:val="left"/>
        <w:rPr>
          <w:rFonts w:cstheme="minorHAnsi"/>
          <w:sz w:val="28"/>
          <w:szCs w:val="28"/>
        </w:rPr>
      </w:pPr>
    </w:p>
    <w:sectPr w:rsidR="005F7D87" w:rsidRPr="00A50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51" w:rsidRDefault="000F6B51" w:rsidP="00A5043F">
      <w:r>
        <w:separator/>
      </w:r>
    </w:p>
  </w:endnote>
  <w:endnote w:type="continuationSeparator" w:id="0">
    <w:p w:rsidR="000F6B51" w:rsidRDefault="000F6B51" w:rsidP="00A5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82" w:rsidRDefault="004D60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82" w:rsidRDefault="004D608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82" w:rsidRDefault="004D60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51" w:rsidRDefault="000F6B51" w:rsidP="00A5043F">
      <w:r>
        <w:separator/>
      </w:r>
    </w:p>
  </w:footnote>
  <w:footnote w:type="continuationSeparator" w:id="0">
    <w:p w:rsidR="000F6B51" w:rsidRDefault="000F6B51" w:rsidP="00A5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82" w:rsidRDefault="004D60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3F" w:rsidRPr="004D6082" w:rsidRDefault="00A5043F" w:rsidP="00A5043F">
    <w:pPr>
      <w:ind w:left="0"/>
      <w:rPr>
        <w:bCs/>
      </w:rPr>
    </w:pPr>
    <w:r w:rsidRPr="004D6082">
      <w:rPr>
        <w:bCs/>
      </w:rPr>
      <w:t>Text na</w:t>
    </w:r>
    <w:r w:rsidRPr="004D6082">
      <w:t xml:space="preserve"> </w:t>
    </w:r>
    <w:sdt>
      <w:sdtPr>
        <w:rPr>
          <w:rStyle w:val="Styl2"/>
          <w:b w:val="0"/>
        </w:rPr>
        <w:id w:val="-1951455938"/>
        <w:placeholder>
          <w:docPart w:val="58D0F50295ED47CDAF6159D4BA3310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 w:rsidRPr="004D6082">
          <w:rPr>
            <w:rStyle w:val="Styl2"/>
            <w:b w:val="0"/>
          </w:rPr>
          <w:t>obal</w:t>
        </w:r>
      </w:sdtContent>
    </w:sdt>
    <w:r w:rsidRPr="004D6082">
      <w:rPr>
        <w:bCs/>
      </w:rPr>
      <w:t xml:space="preserve"> součást dokumentace schválené rozhodnutím </w:t>
    </w:r>
    <w:proofErr w:type="spellStart"/>
    <w:proofErr w:type="gramStart"/>
    <w:r w:rsidRPr="004D6082">
      <w:rPr>
        <w:bCs/>
      </w:rPr>
      <w:t>sp.zn</w:t>
    </w:r>
    <w:proofErr w:type="spellEnd"/>
    <w:r w:rsidRPr="004D6082">
      <w:rPr>
        <w:bCs/>
      </w:rPr>
      <w:t>.</w:t>
    </w:r>
    <w:proofErr w:type="gramEnd"/>
    <w:r w:rsidRPr="004D6082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5B97C37020844C49B46530ED95224792"/>
        </w:placeholder>
        <w:text/>
      </w:sdtPr>
      <w:sdtContent>
        <w:r w:rsidR="004D6082" w:rsidRPr="004D6082">
          <w:rPr>
            <w:rFonts w:eastAsia="Times New Roman"/>
            <w:lang w:eastAsia="cs-CZ"/>
          </w:rPr>
          <w:t>USKVBL/5934/2021/POD</w:t>
        </w:r>
      </w:sdtContent>
    </w:sdt>
    <w:r w:rsidRPr="004D6082">
      <w:rPr>
        <w:bCs/>
      </w:rPr>
      <w:t xml:space="preserve">, č.j. </w:t>
    </w:r>
    <w:sdt>
      <w:sdtPr>
        <w:rPr>
          <w:rFonts w:eastAsia="Times New Roman"/>
          <w:lang w:eastAsia="cs-CZ"/>
        </w:rPr>
        <w:id w:val="-256526429"/>
        <w:placeholder>
          <w:docPart w:val="5B97C37020844C49B46530ED95224792"/>
        </w:placeholder>
        <w:text/>
      </w:sdtPr>
      <w:sdtContent>
        <w:r w:rsidR="004D6082" w:rsidRPr="004D6082">
          <w:rPr>
            <w:rFonts w:eastAsia="Times New Roman"/>
            <w:lang w:eastAsia="cs-CZ"/>
          </w:rPr>
          <w:t>USKVBL/8157/2021/REG-</w:t>
        </w:r>
        <w:proofErr w:type="spellStart"/>
        <w:r w:rsidR="004D6082" w:rsidRPr="004D6082">
          <w:rPr>
            <w:rFonts w:eastAsia="Times New Roman"/>
            <w:lang w:eastAsia="cs-CZ"/>
          </w:rPr>
          <w:t>Gro</w:t>
        </w:r>
        <w:proofErr w:type="spellEnd"/>
      </w:sdtContent>
    </w:sdt>
    <w:r w:rsidRPr="004D6082">
      <w:rPr>
        <w:bCs/>
      </w:rPr>
      <w:t xml:space="preserve"> ze dne </w:t>
    </w:r>
    <w:sdt>
      <w:sdtPr>
        <w:rPr>
          <w:bCs/>
        </w:rPr>
        <w:id w:val="1167827847"/>
        <w:placeholder>
          <w:docPart w:val="EBEFA8CFA751420C9FD3137B581805D1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D6082" w:rsidRPr="004D6082">
          <w:rPr>
            <w:bCs/>
          </w:rPr>
          <w:t>10.6.2021</w:t>
        </w:r>
      </w:sdtContent>
    </w:sdt>
    <w:r w:rsidRPr="004D6082"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425183501"/>
        <w:placeholder>
          <w:docPart w:val="A6D79695835D4B98A0E1D1F089801A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D6082" w:rsidRPr="004D6082">
          <w:rPr>
            <w:rFonts w:eastAsia="Times New Roman" w:cs="Calibri"/>
            <w:lang w:eastAsia="cs-CZ"/>
          </w:rPr>
          <w:t>prodloužení platnosti rozhodnutí o schválení veterinárního přípravku</w:t>
        </w:r>
      </w:sdtContent>
    </w:sdt>
    <w:r w:rsidRPr="004D6082">
      <w:rPr>
        <w:bCs/>
      </w:rPr>
      <w:t xml:space="preserve"> </w:t>
    </w:r>
    <w:sdt>
      <w:sdtPr>
        <w:rPr>
          <w:rFonts w:ascii="Calibri" w:eastAsia="Calibri" w:hAnsi="Calibri" w:cs="Calibri"/>
          <w:noProof/>
        </w:rPr>
        <w:id w:val="-1053610400"/>
        <w:placeholder>
          <w:docPart w:val="69305B9F76F94A77BC7CCAD865AE9777"/>
        </w:placeholder>
        <w:text/>
      </w:sdtPr>
      <w:sdtContent>
        <w:r w:rsidR="004D6082" w:rsidRPr="004D6082">
          <w:rPr>
            <w:rFonts w:ascii="Calibri" w:eastAsia="Calibri" w:hAnsi="Calibri" w:cs="Calibri"/>
            <w:noProof/>
          </w:rPr>
          <w:t>Pourquier Rose Bengal Ag</w:t>
        </w:r>
      </w:sdtContent>
    </w:sdt>
  </w:p>
  <w:p w:rsidR="00A5043F" w:rsidRDefault="00A5043F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82" w:rsidRDefault="004D60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55B9"/>
    <w:rsid w:val="000F6B51"/>
    <w:rsid w:val="002807FC"/>
    <w:rsid w:val="002A52EE"/>
    <w:rsid w:val="00447B45"/>
    <w:rsid w:val="00497195"/>
    <w:rsid w:val="004D6082"/>
    <w:rsid w:val="005F7D87"/>
    <w:rsid w:val="006340D2"/>
    <w:rsid w:val="007E66A5"/>
    <w:rsid w:val="009A1595"/>
    <w:rsid w:val="00A06AFE"/>
    <w:rsid w:val="00A5043F"/>
    <w:rsid w:val="00AC29AD"/>
    <w:rsid w:val="00B558F9"/>
    <w:rsid w:val="00B71755"/>
    <w:rsid w:val="00C7614F"/>
    <w:rsid w:val="00C81CBA"/>
    <w:rsid w:val="00D30E14"/>
    <w:rsid w:val="00D631BE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3FE83-AC85-4256-8578-4909289F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character" w:customStyle="1" w:styleId="A1">
    <w:name w:val="A1"/>
    <w:uiPriority w:val="99"/>
    <w:rsid w:val="00C7614F"/>
    <w:rPr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50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043F"/>
  </w:style>
  <w:style w:type="paragraph" w:styleId="Zpat">
    <w:name w:val="footer"/>
    <w:basedOn w:val="Normln"/>
    <w:link w:val="ZpatChar"/>
    <w:uiPriority w:val="99"/>
    <w:unhideWhenUsed/>
    <w:rsid w:val="00A50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043F"/>
  </w:style>
  <w:style w:type="character" w:styleId="Zstupntext">
    <w:name w:val="Placeholder Text"/>
    <w:semiHidden/>
    <w:rsid w:val="00A5043F"/>
    <w:rPr>
      <w:color w:val="808080"/>
    </w:rPr>
  </w:style>
  <w:style w:type="character" w:customStyle="1" w:styleId="Styl2">
    <w:name w:val="Styl2"/>
    <w:basedOn w:val="Standardnpsmoodstavce"/>
    <w:uiPriority w:val="1"/>
    <w:rsid w:val="00A5043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D0F50295ED47CDAF6159D4BA331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ACEDE-326F-4F13-A89A-F4F8680642F1}"/>
      </w:docPartPr>
      <w:docPartBody>
        <w:p w:rsidR="00044C4D" w:rsidRDefault="00EB2D43" w:rsidP="00EB2D43">
          <w:pPr>
            <w:pStyle w:val="58D0F50295ED47CDAF6159D4BA3310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B97C37020844C49B46530ED95224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51599-12AD-4779-A8F7-8448AA943BA6}"/>
      </w:docPartPr>
      <w:docPartBody>
        <w:p w:rsidR="00044C4D" w:rsidRDefault="00EB2D43" w:rsidP="00EB2D43">
          <w:pPr>
            <w:pStyle w:val="5B97C37020844C49B46530ED952247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EFA8CFA751420C9FD3137B58180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8006E-AAA3-4611-A571-CA5396FD7345}"/>
      </w:docPartPr>
      <w:docPartBody>
        <w:p w:rsidR="00044C4D" w:rsidRDefault="00EB2D43" w:rsidP="00EB2D43">
          <w:pPr>
            <w:pStyle w:val="EBEFA8CFA751420C9FD3137B581805D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6D79695835D4B98A0E1D1F089801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42FF3-32D9-41B0-94C7-C486051C9A1C}"/>
      </w:docPartPr>
      <w:docPartBody>
        <w:p w:rsidR="00044C4D" w:rsidRDefault="00EB2D43" w:rsidP="00EB2D43">
          <w:pPr>
            <w:pStyle w:val="A6D79695835D4B98A0E1D1F089801A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305B9F76F94A77BC7CCAD865AE9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CC84D-E868-4FC7-9BAB-0F14F1E8DC86}"/>
      </w:docPartPr>
      <w:docPartBody>
        <w:p w:rsidR="00044C4D" w:rsidRDefault="00EB2D43" w:rsidP="00EB2D43">
          <w:pPr>
            <w:pStyle w:val="69305B9F76F94A77BC7CCAD865AE97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3"/>
    <w:rsid w:val="000359C9"/>
    <w:rsid w:val="00044C4D"/>
    <w:rsid w:val="004B5997"/>
    <w:rsid w:val="00E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2D43"/>
  </w:style>
  <w:style w:type="paragraph" w:customStyle="1" w:styleId="58D0F50295ED47CDAF6159D4BA331087">
    <w:name w:val="58D0F50295ED47CDAF6159D4BA331087"/>
    <w:rsid w:val="00EB2D43"/>
  </w:style>
  <w:style w:type="paragraph" w:customStyle="1" w:styleId="5B97C37020844C49B46530ED95224792">
    <w:name w:val="5B97C37020844C49B46530ED95224792"/>
    <w:rsid w:val="00EB2D43"/>
  </w:style>
  <w:style w:type="paragraph" w:customStyle="1" w:styleId="EBEFA8CFA751420C9FD3137B581805D1">
    <w:name w:val="EBEFA8CFA751420C9FD3137B581805D1"/>
    <w:rsid w:val="00EB2D43"/>
  </w:style>
  <w:style w:type="paragraph" w:customStyle="1" w:styleId="A6D79695835D4B98A0E1D1F089801A4C">
    <w:name w:val="A6D79695835D4B98A0E1D1F089801A4C"/>
    <w:rsid w:val="00EB2D43"/>
  </w:style>
  <w:style w:type="paragraph" w:customStyle="1" w:styleId="69305B9F76F94A77BC7CCAD865AE9777">
    <w:name w:val="69305B9F76F94A77BC7CCAD865AE9777"/>
    <w:rsid w:val="00EB2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5</cp:revision>
  <dcterms:created xsi:type="dcterms:W3CDTF">2021-06-03T14:04:00Z</dcterms:created>
  <dcterms:modified xsi:type="dcterms:W3CDTF">2021-06-10T12:07:00Z</dcterms:modified>
</cp:coreProperties>
</file>