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C1" w:rsidRPr="005658F1" w:rsidRDefault="00DB3BC1" w:rsidP="00DB3BC1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 xml:space="preserve">Minimální údaje uváděné na obalu veterinárního přípravku 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WILDA SIBERICA</w:t>
          </w:r>
          <w:r>
            <w:rPr>
              <w:rFonts w:ascii="Calibri" w:hAnsi="Calibri" w:cs="Calibri"/>
            </w:rPr>
            <w:t xml:space="preserve"> </w:t>
          </w:r>
          <w:r w:rsidR="006B04D6">
            <w:t>OIL-PLEX</w:t>
          </w:r>
          <w:r>
            <w:t xml:space="preserve"> ŠAMPON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Psi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Složení: uvedeno na obalu, viz Ingredients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F43E970A1A1740DBBF25EED52DBDA2C5"/>
          </w:placeholder>
        </w:sdtPr>
        <w:sdtEndPr/>
        <w:sdtContent>
          <w:r>
            <w:rPr>
              <w:rFonts w:ascii="Calibri" w:hAnsi="Calibri" w:cs="Calibri"/>
            </w:rPr>
            <w:t>16</w:t>
          </w:r>
          <w:r w:rsidR="006B04D6">
            <w:rPr>
              <w:rFonts w:ascii="Calibri" w:hAnsi="Calibri" w:cs="Calibri"/>
            </w:rPr>
            <w:t>1</w:t>
          </w:r>
          <w:r>
            <w:rPr>
              <w:rFonts w:ascii="Calibri" w:hAnsi="Calibri" w:cs="Calibri"/>
            </w:rPr>
            <w:t>-21/C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Pr="005658F1">
        <w:rPr>
          <w:rFonts w:ascii="Calibri" w:hAnsi="Calibri" w:cs="Calibri"/>
        </w:rPr>
        <w:t xml:space="preserve"> </w:t>
      </w:r>
    </w:p>
    <w:p w:rsidR="00DB3BC1" w:rsidRPr="005658F1" w:rsidRDefault="00DB3BC1" w:rsidP="00DB3BC1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Č.š.:</w:t>
      </w:r>
      <w:r>
        <w:rPr>
          <w:rFonts w:ascii="Calibri" w:hAnsi="Calibri" w:cs="Calibri"/>
        </w:rPr>
        <w:tab/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DB3BC1" w:rsidRPr="005658F1" w:rsidRDefault="00DB3BC1" w:rsidP="00DB3BC1">
      <w:pPr>
        <w:jc w:val="both"/>
        <w:rPr>
          <w:rFonts w:ascii="Calibri" w:hAnsi="Calibri" w:cs="Calibri"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 platnými právními předpisy České republiky (např. zákon č. 166/1999 Sb., o veterinární péči, zákon č.</w:t>
      </w:r>
      <w:r w:rsidR="008B403D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předpisů) a držitel rozhodnutí o schválení, popř. osoba zodpovědná za uvádění přípravků do oběhu (dodavatel), je zodpovědný za jejich znění.</w:t>
      </w:r>
    </w:p>
    <w:p w:rsidR="00DB3BC1" w:rsidRPr="005658F1" w:rsidRDefault="00DB3BC1" w:rsidP="00DB3BC1">
      <w:pPr>
        <w:rPr>
          <w:rFonts w:ascii="Calibri" w:hAnsi="Calibri" w:cs="Calibri"/>
          <w:b/>
          <w:i/>
        </w:rPr>
      </w:pPr>
    </w:p>
    <w:p w:rsidR="00DB3BC1" w:rsidRPr="005658F1" w:rsidRDefault="00DB3BC1" w:rsidP="00DB3BC1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DB3BC1" w:rsidRPr="005658F1" w:rsidRDefault="00DB3BC1" w:rsidP="00DB3BC1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>Požadavky na informace uváděné na obalu, případně příbalové informaci jsou uvedeny v dokumentu Informace k postupu schvalování veterinárního přípravku dostupném na</w:t>
      </w:r>
      <w:r w:rsidR="008B403D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7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DB3BC1" w:rsidRPr="005658F1" w:rsidRDefault="00DB3BC1" w:rsidP="00DB3BC1">
      <w:pPr>
        <w:rPr>
          <w:rFonts w:ascii="Calibri" w:hAnsi="Calibri" w:cs="Calibri"/>
          <w:i/>
        </w:rPr>
      </w:pPr>
    </w:p>
    <w:p w:rsidR="00DB3BC1" w:rsidRPr="005658F1" w:rsidRDefault="00DB3BC1" w:rsidP="00DB3BC1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DB3BC1" w:rsidRPr="005658F1" w:rsidRDefault="00DB3BC1" w:rsidP="00DB3BC1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DB3BC1" w:rsidRPr="005658F1" w:rsidRDefault="00DB3BC1" w:rsidP="00DB3BC1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obalu, případně příbalové informaci</w:t>
      </w:r>
    </w:p>
    <w:p w:rsidR="00DB3BC1" w:rsidRPr="005658F1" w:rsidRDefault="00DB3BC1" w:rsidP="00DB3BC1">
      <w:pPr>
        <w:jc w:val="both"/>
        <w:rPr>
          <w:rFonts w:ascii="Calibri" w:hAnsi="Calibri" w:cs="Calibri"/>
          <w:i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 přichází do styku se zvířaty nebo slouží k in vitro diagnostice v oblasti veterinární medicíny a nejde o léčivé přípravky, biocidy, krmiva a dále o výrobky, které neovlivňují fyziologické funkce zvířat a</w:t>
      </w:r>
      <w:r w:rsidR="008B403D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které</w:t>
      </w:r>
      <w:r w:rsidR="008B403D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nepředstavují riziko nepříznivého ovlivnění zdraví či pohody zvířat.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 xml:space="preserve">Prezentace přípravku nesmí budit dojem, že svým účinkem se jedná např. o léčivo či biocid. Nesmí obsahovat žádná léčebná a biocidní tvrzení jakož i přímo slova „k léčbě“ „k hubení“ „repelentní“ a jejich další obměny.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 xml:space="preserve">Prezentace nesmí u chovatele navodit dojem, že veterinární přípravek má stejné účinky jako veterinární léčivý přípravek. </w:t>
      </w:r>
      <w:r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 I v takovém případě však platí výše uvedené.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Doporučené termíny pro prezentaci veterinárního přípravku: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 obecně: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>Veterinární přípravky obohaceny o složku s okrajovou schopností: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 Zmínka o této vlastnosti musí následovat až po prezentaci základních vlastností přípravku (např. kosmetických vlastností jako jsou zvláčnění, obohacení o chybějící složky, osvěžující a prokrvující vlastnosti atd.)</w:t>
      </w:r>
      <w:r w:rsidR="008B403D">
        <w:rPr>
          <w:rFonts w:ascii="Calibri" w:hAnsi="Calibri" w:cs="Calibri"/>
        </w:rPr>
        <w:t>.</w:t>
      </w:r>
      <w:bookmarkStart w:id="0" w:name="_GoBack"/>
      <w:bookmarkEnd w:id="0"/>
    </w:p>
    <w:p w:rsidR="002A4188" w:rsidRDefault="00DB3BC1" w:rsidP="00DB3BC1">
      <w:pPr>
        <w:spacing w:after="75" w:line="330" w:lineRule="atLeast"/>
        <w:jc w:val="both"/>
      </w:pPr>
      <w:r w:rsidRPr="005658F1">
        <w:rPr>
          <w:rFonts w:ascii="Calibri" w:hAnsi="Calibri" w:cs="Calibri"/>
        </w:rPr>
        <w:t>Příklad: Veterinární přípravek je také obohacen o složku (</w:t>
      </w:r>
      <w:r w:rsidRPr="005658F1">
        <w:rPr>
          <w:rFonts w:ascii="Calibri" w:hAnsi="Calibri" w:cs="Calibri"/>
          <w:i/>
        </w:rPr>
        <w:t>vypsat)</w:t>
      </w:r>
      <w:r w:rsidRPr="005658F1">
        <w:rPr>
          <w:rFonts w:ascii="Calibri" w:hAnsi="Calibri" w:cs="Calibri"/>
        </w:rPr>
        <w:t>, která může napomáhat (</w:t>
      </w:r>
      <w:r w:rsidRPr="005658F1">
        <w:rPr>
          <w:rFonts w:ascii="Calibri" w:hAnsi="Calibri" w:cs="Calibri"/>
          <w:i/>
        </w:rPr>
        <w:t>popsat doplňující vlastnost).</w:t>
      </w:r>
    </w:p>
    <w:sectPr w:rsidR="002A4188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15" w:rsidRDefault="00C90515" w:rsidP="00DB3BC1">
      <w:pPr>
        <w:spacing w:after="0" w:line="240" w:lineRule="auto"/>
      </w:pPr>
      <w:r>
        <w:separator/>
      </w:r>
    </w:p>
  </w:endnote>
  <w:endnote w:type="continuationSeparator" w:id="0">
    <w:p w:rsidR="00C90515" w:rsidRDefault="00C90515" w:rsidP="00D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15" w:rsidRDefault="00C90515" w:rsidP="00DB3BC1">
      <w:pPr>
        <w:spacing w:after="0" w:line="240" w:lineRule="auto"/>
      </w:pPr>
      <w:r>
        <w:separator/>
      </w:r>
    </w:p>
  </w:footnote>
  <w:footnote w:type="continuationSeparator" w:id="0">
    <w:p w:rsidR="00C90515" w:rsidRDefault="00C90515" w:rsidP="00DB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4F3" w:rsidRPr="00E1769A" w:rsidRDefault="00F364F3" w:rsidP="004310BC">
    <w:pPr>
      <w:jc w:val="both"/>
      <w:rPr>
        <w:bCs/>
      </w:rPr>
    </w:pPr>
    <w:r>
      <w:rPr>
        <w:bCs/>
      </w:rPr>
      <w:t>Minimální údaje uváděné na obalu</w:t>
    </w:r>
    <w:r w:rsidRPr="00E1769A">
      <w:rPr>
        <w:bCs/>
      </w:rPr>
      <w:t xml:space="preserve"> součást dokumentace schválené rozhodnutím sp.</w:t>
    </w:r>
    <w:r w:rsidR="008B403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13115154CB5143DD88E01B54C7714FC9"/>
        </w:placeholder>
        <w:text/>
      </w:sdtPr>
      <w:sdtEndPr/>
      <w:sdtContent>
        <w:r>
          <w:t>USKVBL/</w:t>
        </w:r>
        <w:r w:rsidR="006B04D6">
          <w:t>7196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3115154CB5143DD88E01B54C7714FC9"/>
        </w:placeholder>
        <w:text/>
      </w:sdtPr>
      <w:sdtEndPr/>
      <w:sdtContent>
        <w:r w:rsidR="006B04D6">
          <w:rPr>
            <w:bCs/>
          </w:rPr>
          <w:t>USKVBL</w:t>
        </w:r>
        <w:r>
          <w:rPr>
            <w:bCs/>
          </w:rPr>
          <w:t>/87</w:t>
        </w:r>
        <w:r w:rsidR="006B04D6">
          <w:rPr>
            <w:bCs/>
          </w:rPr>
          <w:t>69</w:t>
        </w:r>
        <w:r>
          <w:rPr>
            <w:bCs/>
          </w:rPr>
          <w:t>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6E2E4E63EE24FA2969418E33A5A5D95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F1713E7DD749659A1BEDD7176C2A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ECEA598C2B124F518F39B6D4475C0D29"/>
        </w:placeholder>
        <w:text/>
      </w:sdtPr>
      <w:sdtEndPr/>
      <w:sdtContent>
        <w:r w:rsidRPr="00F364F3">
          <w:rPr>
            <w:rFonts w:ascii="Calibri" w:hAnsi="Calibri" w:cs="Calibri"/>
          </w:rPr>
          <w:t xml:space="preserve">WILDA SIBERICA </w:t>
        </w:r>
        <w:r w:rsidR="006B04D6">
          <w:rPr>
            <w:rFonts w:ascii="Calibri" w:hAnsi="Calibri" w:cs="Calibri"/>
          </w:rPr>
          <w:t>OIL-PLEX</w:t>
        </w:r>
        <w:r w:rsidRPr="00F364F3">
          <w:rPr>
            <w:rFonts w:ascii="Calibri" w:hAnsi="Calibri" w:cs="Calibri"/>
          </w:rPr>
          <w:t xml:space="preserve"> ŠAMPON</w:t>
        </w:r>
      </w:sdtContent>
    </w:sdt>
  </w:p>
  <w:p w:rsidR="00F364F3" w:rsidRDefault="00F364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F8"/>
    <w:rsid w:val="002A4188"/>
    <w:rsid w:val="004310BC"/>
    <w:rsid w:val="005C4476"/>
    <w:rsid w:val="006B04D6"/>
    <w:rsid w:val="008B403D"/>
    <w:rsid w:val="00B212F8"/>
    <w:rsid w:val="00C90515"/>
    <w:rsid w:val="00DB3BC1"/>
    <w:rsid w:val="00E204AB"/>
    <w:rsid w:val="00F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1FD"/>
  <w15:chartTrackingRefBased/>
  <w15:docId w15:val="{D41E5D2F-EC8A-41E1-9BC4-0C544B8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BC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3B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BC1"/>
  </w:style>
  <w:style w:type="paragraph" w:styleId="Zpat">
    <w:name w:val="footer"/>
    <w:basedOn w:val="Normln"/>
    <w:link w:val="ZpatChar"/>
    <w:uiPriority w:val="99"/>
    <w:unhideWhenUsed/>
    <w:rsid w:val="00D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BC1"/>
  </w:style>
  <w:style w:type="character" w:styleId="Zstupntext">
    <w:name w:val="Placeholder Text"/>
    <w:rsid w:val="00F364F3"/>
    <w:rPr>
      <w:color w:val="808080"/>
    </w:rPr>
  </w:style>
  <w:style w:type="character" w:customStyle="1" w:styleId="Styl2">
    <w:name w:val="Styl2"/>
    <w:basedOn w:val="Standardnpsmoodstavce"/>
    <w:uiPriority w:val="1"/>
    <w:rsid w:val="00F364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3E970A1A1740DBBF25EED52DBDA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E6165-A2B4-42F1-B055-8DA40BA054FA}"/>
      </w:docPartPr>
      <w:docPartBody>
        <w:p w:rsidR="005B5550" w:rsidRDefault="00DB6EBE" w:rsidP="00DB6EBE">
          <w:pPr>
            <w:pStyle w:val="F43E970A1A1740DBBF25EED52DBDA2C5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13115154CB5143DD88E01B54C7714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19216-BA2B-4BCB-8A2C-6404B2083D73}"/>
      </w:docPartPr>
      <w:docPartBody>
        <w:p w:rsidR="005B5550" w:rsidRDefault="00DB6EBE" w:rsidP="00DB6EBE">
          <w:pPr>
            <w:pStyle w:val="13115154CB5143DD88E01B54C7714F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E2E4E63EE24FA2969418E33A5A5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A48C9-67E4-405D-8A73-46900CAD955A}"/>
      </w:docPartPr>
      <w:docPartBody>
        <w:p w:rsidR="005B5550" w:rsidRDefault="00DB6EBE" w:rsidP="00DB6EBE">
          <w:pPr>
            <w:pStyle w:val="56E2E4E63EE24FA2969418E33A5A5D9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F1713E7DD749659A1BEDD7176C2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598C-B417-4ECD-9A4B-FAEF4FEF05DA}"/>
      </w:docPartPr>
      <w:docPartBody>
        <w:p w:rsidR="005B5550" w:rsidRDefault="00DB6EBE" w:rsidP="00DB6EBE">
          <w:pPr>
            <w:pStyle w:val="B9F1713E7DD749659A1BEDD7176C2AA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CEA598C2B124F518F39B6D4475C0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472DF-6DB4-451F-B3E0-71C120A2E365}"/>
      </w:docPartPr>
      <w:docPartBody>
        <w:p w:rsidR="005B5550" w:rsidRDefault="00DB6EBE" w:rsidP="00DB6EBE">
          <w:pPr>
            <w:pStyle w:val="ECEA598C2B124F518F39B6D4475C0D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BE"/>
    <w:rsid w:val="005B5550"/>
    <w:rsid w:val="00964F3B"/>
    <w:rsid w:val="00AB2D2D"/>
    <w:rsid w:val="00B65AA1"/>
    <w:rsid w:val="00D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6EBE"/>
    <w:rPr>
      <w:color w:val="808080"/>
    </w:rPr>
  </w:style>
  <w:style w:type="paragraph" w:customStyle="1" w:styleId="F43E970A1A1740DBBF25EED52DBDA2C5">
    <w:name w:val="F43E970A1A1740DBBF25EED52DBDA2C5"/>
    <w:rsid w:val="00DB6EBE"/>
  </w:style>
  <w:style w:type="paragraph" w:customStyle="1" w:styleId="ED300276472C4FF695CC5C24859DC85F">
    <w:name w:val="ED300276472C4FF695CC5C24859DC85F"/>
    <w:rsid w:val="00DB6EBE"/>
  </w:style>
  <w:style w:type="paragraph" w:customStyle="1" w:styleId="13115154CB5143DD88E01B54C7714FC9">
    <w:name w:val="13115154CB5143DD88E01B54C7714FC9"/>
    <w:rsid w:val="00DB6EBE"/>
  </w:style>
  <w:style w:type="paragraph" w:customStyle="1" w:styleId="56E2E4E63EE24FA2969418E33A5A5D95">
    <w:name w:val="56E2E4E63EE24FA2969418E33A5A5D95"/>
    <w:rsid w:val="00DB6EBE"/>
  </w:style>
  <w:style w:type="paragraph" w:customStyle="1" w:styleId="B9F1713E7DD749659A1BEDD7176C2AAC">
    <w:name w:val="B9F1713E7DD749659A1BEDD7176C2AAC"/>
    <w:rsid w:val="00DB6EBE"/>
  </w:style>
  <w:style w:type="paragraph" w:customStyle="1" w:styleId="ECEA598C2B124F518F39B6D4475C0D29">
    <w:name w:val="ECEA598C2B124F518F39B6D4475C0D29"/>
    <w:rsid w:val="00DB6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3257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dcterms:created xsi:type="dcterms:W3CDTF">2021-06-24T12:21:00Z</dcterms:created>
  <dcterms:modified xsi:type="dcterms:W3CDTF">2021-06-24T13:09:00Z</dcterms:modified>
</cp:coreProperties>
</file>