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2341A" w14:textId="69DD32DA" w:rsidR="00955167" w:rsidRDefault="00324677" w:rsidP="00491760">
      <w:pPr>
        <w:spacing w:after="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491760">
        <w:rPr>
          <w:rFonts w:asciiTheme="minorHAnsi" w:hAnsiTheme="minorHAnsi" w:cstheme="minorHAnsi"/>
          <w:b/>
          <w:bCs/>
        </w:rPr>
        <w:t>Diafarm</w:t>
      </w:r>
      <w:proofErr w:type="spellEnd"/>
      <w:r w:rsidRPr="004917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55167">
        <w:rPr>
          <w:rFonts w:asciiTheme="minorHAnsi" w:hAnsiTheme="minorHAnsi" w:cstheme="minorHAnsi"/>
          <w:b/>
          <w:bCs/>
        </w:rPr>
        <w:t>Ear</w:t>
      </w:r>
      <w:proofErr w:type="spellEnd"/>
      <w:r w:rsidR="009551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55167">
        <w:rPr>
          <w:rFonts w:asciiTheme="minorHAnsi" w:hAnsiTheme="minorHAnsi" w:cstheme="minorHAnsi"/>
          <w:b/>
          <w:bCs/>
        </w:rPr>
        <w:t>Cleaner</w:t>
      </w:r>
      <w:proofErr w:type="spellEnd"/>
      <w:r w:rsidR="00955167">
        <w:rPr>
          <w:rFonts w:asciiTheme="minorHAnsi" w:hAnsiTheme="minorHAnsi" w:cstheme="minorHAnsi"/>
          <w:b/>
          <w:bCs/>
        </w:rPr>
        <w:t xml:space="preserve"> pro kočky</w:t>
      </w:r>
    </w:p>
    <w:p w14:paraId="5AC56C96" w14:textId="77777777" w:rsidR="00955167" w:rsidRDefault="00955167" w:rsidP="00491760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Veterinární přípravek</w:t>
      </w:r>
    </w:p>
    <w:p w14:paraId="62E39799" w14:textId="65F4B973" w:rsidR="00F65202" w:rsidRPr="00491760" w:rsidRDefault="00F65202" w:rsidP="00491760">
      <w:pPr>
        <w:spacing w:after="0" w:line="240" w:lineRule="auto"/>
        <w:rPr>
          <w:rFonts w:asciiTheme="minorHAnsi" w:hAnsiTheme="minorHAnsi" w:cstheme="minorHAnsi"/>
        </w:rPr>
      </w:pPr>
    </w:p>
    <w:p w14:paraId="503BB201" w14:textId="6EE08ADD" w:rsidR="00F65202" w:rsidRPr="00491760" w:rsidRDefault="00F65202" w:rsidP="0049176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91760">
        <w:rPr>
          <w:rFonts w:asciiTheme="minorHAnsi" w:hAnsiTheme="minorHAnsi" w:cstheme="minorHAnsi"/>
          <w:b/>
          <w:bCs/>
        </w:rPr>
        <w:t>Ušní péče pro kočky</w:t>
      </w:r>
    </w:p>
    <w:p w14:paraId="1D28C002" w14:textId="77777777" w:rsidR="00F65202" w:rsidRPr="00491760" w:rsidRDefault="00F65202" w:rsidP="00491760">
      <w:pPr>
        <w:spacing w:after="0" w:line="240" w:lineRule="auto"/>
        <w:rPr>
          <w:rFonts w:asciiTheme="minorHAnsi" w:hAnsiTheme="minorHAnsi" w:cstheme="minorHAnsi"/>
        </w:rPr>
      </w:pPr>
    </w:p>
    <w:p w14:paraId="3F5AD8EE" w14:textId="778E3AF5" w:rsidR="00F65202" w:rsidRDefault="00F65202" w:rsidP="00491760">
      <w:pPr>
        <w:spacing w:after="0" w:line="240" w:lineRule="auto"/>
        <w:rPr>
          <w:rFonts w:asciiTheme="minorHAnsi" w:hAnsiTheme="minorHAnsi" w:cstheme="minorHAnsi"/>
        </w:rPr>
      </w:pPr>
      <w:r w:rsidRPr="00491760">
        <w:rPr>
          <w:rFonts w:asciiTheme="minorHAnsi" w:hAnsiTheme="minorHAnsi" w:cstheme="minorHAnsi"/>
          <w:b/>
        </w:rPr>
        <w:t>Použití:</w:t>
      </w:r>
      <w:r w:rsidRPr="00491760">
        <w:rPr>
          <w:rFonts w:asciiTheme="minorHAnsi" w:hAnsiTheme="minorHAnsi" w:cstheme="minorHAnsi"/>
        </w:rPr>
        <w:t xml:space="preserve"> </w:t>
      </w:r>
      <w:r w:rsidR="00955167">
        <w:rPr>
          <w:rFonts w:asciiTheme="minorHAnsi" w:hAnsiTheme="minorHAnsi" w:cstheme="minorHAnsi"/>
        </w:rPr>
        <w:t>P</w:t>
      </w:r>
      <w:r w:rsidRPr="00491760">
        <w:rPr>
          <w:rFonts w:asciiTheme="minorHAnsi" w:hAnsiTheme="minorHAnsi" w:cstheme="minorHAnsi"/>
        </w:rPr>
        <w:t>řípravek se zvlhčujícím účinkem, určený k pravidelnému čištění uší, jemně uvolňuje nečistoty a ušní maz, zmírňuje podráždění sliznice</w:t>
      </w:r>
      <w:r w:rsidR="00B922B0">
        <w:rPr>
          <w:rFonts w:asciiTheme="minorHAnsi" w:hAnsiTheme="minorHAnsi" w:cstheme="minorHAnsi"/>
        </w:rPr>
        <w:t>.</w:t>
      </w:r>
    </w:p>
    <w:p w14:paraId="41DF8920" w14:textId="77777777" w:rsidR="006F3745" w:rsidRPr="00491760" w:rsidRDefault="006F3745" w:rsidP="00491760">
      <w:pPr>
        <w:spacing w:after="0" w:line="240" w:lineRule="auto"/>
        <w:rPr>
          <w:rFonts w:asciiTheme="minorHAnsi" w:hAnsiTheme="minorHAnsi" w:cstheme="minorHAnsi"/>
        </w:rPr>
      </w:pPr>
    </w:p>
    <w:p w14:paraId="1B40F1E3" w14:textId="73FBA2C3" w:rsidR="00F65202" w:rsidRDefault="00F65202" w:rsidP="00491760">
      <w:pPr>
        <w:spacing w:after="0" w:line="240" w:lineRule="auto"/>
        <w:rPr>
          <w:rFonts w:asciiTheme="minorHAnsi" w:hAnsiTheme="minorHAnsi" w:cstheme="minorHAnsi"/>
        </w:rPr>
      </w:pPr>
      <w:r w:rsidRPr="00491760">
        <w:rPr>
          <w:rFonts w:asciiTheme="minorHAnsi" w:hAnsiTheme="minorHAnsi" w:cstheme="minorHAnsi"/>
          <w:b/>
          <w:bCs/>
        </w:rPr>
        <w:t xml:space="preserve">Složení: </w:t>
      </w:r>
      <w:r w:rsidRPr="00491760">
        <w:rPr>
          <w:rFonts w:asciiTheme="minorHAnsi" w:hAnsiTheme="minorHAnsi" w:cstheme="minorHAnsi"/>
        </w:rPr>
        <w:t xml:space="preserve"> </w:t>
      </w:r>
      <w:r w:rsidR="00FD0E2A">
        <w:rPr>
          <w:rFonts w:asciiTheme="minorHAnsi" w:hAnsiTheme="minorHAnsi" w:cstheme="minorHAnsi"/>
        </w:rPr>
        <w:t xml:space="preserve">Propylene </w:t>
      </w:r>
      <w:proofErr w:type="spellStart"/>
      <w:r w:rsidR="00FD0E2A">
        <w:rPr>
          <w:rFonts w:asciiTheme="minorHAnsi" w:hAnsiTheme="minorHAnsi" w:cstheme="minorHAnsi"/>
        </w:rPr>
        <w:t>G</w:t>
      </w:r>
      <w:r w:rsidR="00B922B0">
        <w:rPr>
          <w:rFonts w:asciiTheme="minorHAnsi" w:hAnsiTheme="minorHAnsi" w:cstheme="minorHAnsi"/>
        </w:rPr>
        <w:t>lycol</w:t>
      </w:r>
      <w:proofErr w:type="spellEnd"/>
      <w:r w:rsidRPr="00491760">
        <w:rPr>
          <w:rFonts w:asciiTheme="minorHAnsi" w:hAnsiTheme="minorHAnsi" w:cstheme="minorHAnsi"/>
        </w:rPr>
        <w:t xml:space="preserve">, </w:t>
      </w:r>
      <w:proofErr w:type="spellStart"/>
      <w:r w:rsidR="00B922B0">
        <w:rPr>
          <w:rFonts w:asciiTheme="minorHAnsi" w:hAnsiTheme="minorHAnsi" w:cstheme="minorHAnsi"/>
        </w:rPr>
        <w:t>Aqua</w:t>
      </w:r>
      <w:proofErr w:type="spellEnd"/>
      <w:r w:rsidRPr="00491760">
        <w:rPr>
          <w:rFonts w:asciiTheme="minorHAnsi" w:hAnsiTheme="minorHAnsi" w:cstheme="minorHAnsi"/>
        </w:rPr>
        <w:t>,</w:t>
      </w:r>
      <w:r w:rsidR="00B922B0">
        <w:rPr>
          <w:rFonts w:asciiTheme="minorHAnsi" w:hAnsiTheme="minorHAnsi" w:cstheme="minorHAnsi"/>
        </w:rPr>
        <w:t xml:space="preserve"> </w:t>
      </w:r>
      <w:r w:rsidRPr="00491760">
        <w:rPr>
          <w:rStyle w:val="shorttext"/>
          <w:rFonts w:asciiTheme="minorHAnsi" w:hAnsiTheme="minorHAnsi" w:cstheme="minorHAnsi"/>
          <w:color w:val="222222"/>
        </w:rPr>
        <w:t xml:space="preserve">PEG-40 </w:t>
      </w:r>
      <w:proofErr w:type="spellStart"/>
      <w:r w:rsidR="00FD0E2A">
        <w:rPr>
          <w:rStyle w:val="shorttext"/>
          <w:rFonts w:asciiTheme="minorHAnsi" w:hAnsiTheme="minorHAnsi" w:cstheme="minorHAnsi"/>
          <w:color w:val="222222"/>
        </w:rPr>
        <w:t>Hydrogenated</w:t>
      </w:r>
      <w:proofErr w:type="spellEnd"/>
      <w:r w:rsidR="00FD0E2A">
        <w:rPr>
          <w:rStyle w:val="shorttext"/>
          <w:rFonts w:asciiTheme="minorHAnsi" w:hAnsiTheme="minorHAnsi" w:cstheme="minorHAnsi"/>
          <w:color w:val="222222"/>
        </w:rPr>
        <w:t xml:space="preserve"> Castor </w:t>
      </w:r>
      <w:proofErr w:type="spellStart"/>
      <w:r w:rsidR="00FD0E2A">
        <w:rPr>
          <w:rStyle w:val="shorttext"/>
          <w:rFonts w:asciiTheme="minorHAnsi" w:hAnsiTheme="minorHAnsi" w:cstheme="minorHAnsi"/>
          <w:color w:val="222222"/>
        </w:rPr>
        <w:t>O</w:t>
      </w:r>
      <w:r w:rsidR="00B922B0">
        <w:rPr>
          <w:rStyle w:val="shorttext"/>
          <w:rFonts w:asciiTheme="minorHAnsi" w:hAnsiTheme="minorHAnsi" w:cstheme="minorHAnsi"/>
          <w:color w:val="222222"/>
        </w:rPr>
        <w:t>il</w:t>
      </w:r>
      <w:proofErr w:type="spellEnd"/>
      <w:r w:rsidRPr="00491760">
        <w:rPr>
          <w:rFonts w:asciiTheme="minorHAnsi" w:hAnsiTheme="minorHAnsi" w:cstheme="minorHAnsi"/>
        </w:rPr>
        <w:t xml:space="preserve">, </w:t>
      </w:r>
      <w:proofErr w:type="spellStart"/>
      <w:r w:rsidR="00FD0E2A">
        <w:rPr>
          <w:rFonts w:asciiTheme="minorHAnsi" w:hAnsiTheme="minorHAnsi" w:cstheme="minorHAnsi"/>
        </w:rPr>
        <w:t>Sodium</w:t>
      </w:r>
      <w:proofErr w:type="spellEnd"/>
      <w:r w:rsidR="00FD0E2A">
        <w:rPr>
          <w:rFonts w:asciiTheme="minorHAnsi" w:hAnsiTheme="minorHAnsi" w:cstheme="minorHAnsi"/>
        </w:rPr>
        <w:t xml:space="preserve"> </w:t>
      </w:r>
      <w:proofErr w:type="spellStart"/>
      <w:r w:rsidR="00FD0E2A">
        <w:rPr>
          <w:rFonts w:asciiTheme="minorHAnsi" w:hAnsiTheme="minorHAnsi" w:cstheme="minorHAnsi"/>
        </w:rPr>
        <w:t>Laureth</w:t>
      </w:r>
      <w:proofErr w:type="spellEnd"/>
      <w:r w:rsidR="00FD0E2A">
        <w:rPr>
          <w:rFonts w:asciiTheme="minorHAnsi" w:hAnsiTheme="minorHAnsi" w:cstheme="minorHAnsi"/>
        </w:rPr>
        <w:t xml:space="preserve"> </w:t>
      </w:r>
      <w:proofErr w:type="spellStart"/>
      <w:r w:rsidR="00FD0E2A">
        <w:rPr>
          <w:rFonts w:asciiTheme="minorHAnsi" w:hAnsiTheme="minorHAnsi" w:cstheme="minorHAnsi"/>
        </w:rPr>
        <w:t>S</w:t>
      </w:r>
      <w:r w:rsidR="00B922B0">
        <w:rPr>
          <w:rFonts w:asciiTheme="minorHAnsi" w:hAnsiTheme="minorHAnsi" w:cstheme="minorHAnsi"/>
        </w:rPr>
        <w:t>ulfate</w:t>
      </w:r>
      <w:proofErr w:type="spellEnd"/>
      <w:r w:rsidRPr="00491760">
        <w:rPr>
          <w:rFonts w:asciiTheme="minorHAnsi" w:hAnsiTheme="minorHAnsi" w:cstheme="minorHAnsi"/>
        </w:rPr>
        <w:t xml:space="preserve">, </w:t>
      </w:r>
      <w:proofErr w:type="spellStart"/>
      <w:r w:rsidR="00B922B0">
        <w:rPr>
          <w:rFonts w:asciiTheme="minorHAnsi" w:hAnsiTheme="minorHAnsi" w:cstheme="minorHAnsi"/>
        </w:rPr>
        <w:t>Sodium</w:t>
      </w:r>
      <w:proofErr w:type="spellEnd"/>
      <w:r w:rsidR="00B922B0">
        <w:rPr>
          <w:rFonts w:asciiTheme="minorHAnsi" w:hAnsiTheme="minorHAnsi" w:cstheme="minorHAnsi"/>
        </w:rPr>
        <w:t xml:space="preserve"> </w:t>
      </w:r>
      <w:proofErr w:type="spellStart"/>
      <w:r w:rsidR="00B922B0">
        <w:rPr>
          <w:rFonts w:asciiTheme="minorHAnsi" w:hAnsiTheme="minorHAnsi" w:cstheme="minorHAnsi"/>
        </w:rPr>
        <w:t>Stearate</w:t>
      </w:r>
      <w:proofErr w:type="spellEnd"/>
    </w:p>
    <w:p w14:paraId="379C6E49" w14:textId="77777777" w:rsidR="006F3745" w:rsidRPr="00491760" w:rsidRDefault="006F3745" w:rsidP="00491760">
      <w:pPr>
        <w:spacing w:after="0" w:line="240" w:lineRule="auto"/>
        <w:rPr>
          <w:rFonts w:asciiTheme="minorHAnsi" w:hAnsiTheme="minorHAnsi" w:cstheme="minorHAnsi"/>
        </w:rPr>
      </w:pPr>
    </w:p>
    <w:p w14:paraId="1456FF88" w14:textId="649B76A0" w:rsidR="00F65202" w:rsidRDefault="00F65202" w:rsidP="00491760">
      <w:pPr>
        <w:spacing w:after="0" w:line="240" w:lineRule="auto"/>
        <w:rPr>
          <w:rFonts w:asciiTheme="minorHAnsi" w:hAnsiTheme="minorHAnsi" w:cstheme="minorHAnsi"/>
        </w:rPr>
      </w:pPr>
      <w:r w:rsidRPr="00491760">
        <w:rPr>
          <w:rFonts w:asciiTheme="minorHAnsi" w:hAnsiTheme="minorHAnsi" w:cstheme="minorHAnsi"/>
          <w:b/>
          <w:bCs/>
        </w:rPr>
        <w:t>Dávkování:</w:t>
      </w:r>
      <w:r w:rsidRPr="00491760">
        <w:rPr>
          <w:rFonts w:asciiTheme="minorHAnsi" w:hAnsiTheme="minorHAnsi" w:cstheme="minorHAnsi"/>
        </w:rPr>
        <w:t xml:space="preserve">  </w:t>
      </w:r>
      <w:r w:rsidR="006F3745">
        <w:rPr>
          <w:rFonts w:asciiTheme="minorHAnsi" w:hAnsiTheme="minorHAnsi" w:cstheme="minorHAnsi"/>
        </w:rPr>
        <w:t>A</w:t>
      </w:r>
      <w:r w:rsidRPr="00491760">
        <w:rPr>
          <w:rFonts w:asciiTheme="minorHAnsi" w:hAnsiTheme="minorHAnsi" w:cstheme="minorHAnsi"/>
        </w:rPr>
        <w:t xml:space="preserve">plikujte 5-10 kapek do ucha a ihned jemně masírujte základnu ucha. Poté ušní boltec zbavte nečistot a mazu. Ušní péči provádějte pravidelně (1x týdně). Nepoužívejte k čištění ran. </w:t>
      </w:r>
    </w:p>
    <w:p w14:paraId="340E17BB" w14:textId="77777777" w:rsidR="006F3745" w:rsidRPr="00491760" w:rsidRDefault="006F3745" w:rsidP="00491760">
      <w:pPr>
        <w:spacing w:after="0" w:line="240" w:lineRule="auto"/>
        <w:rPr>
          <w:rFonts w:asciiTheme="minorHAnsi" w:hAnsiTheme="minorHAnsi" w:cstheme="minorHAnsi"/>
        </w:rPr>
      </w:pPr>
    </w:p>
    <w:p w14:paraId="54B05445" w14:textId="71242886" w:rsidR="001F1075" w:rsidRDefault="00F65202" w:rsidP="00491760">
      <w:pPr>
        <w:spacing w:after="0" w:line="240" w:lineRule="auto"/>
        <w:rPr>
          <w:rFonts w:asciiTheme="minorHAnsi" w:hAnsiTheme="minorHAnsi" w:cstheme="minorHAnsi"/>
        </w:rPr>
      </w:pPr>
      <w:r w:rsidRPr="00491760">
        <w:rPr>
          <w:rFonts w:asciiTheme="minorHAnsi" w:hAnsiTheme="minorHAnsi" w:cstheme="minorHAnsi"/>
          <w:b/>
          <w:bCs/>
        </w:rPr>
        <w:t>Skladování:</w:t>
      </w:r>
      <w:r w:rsidRPr="00491760">
        <w:rPr>
          <w:rFonts w:asciiTheme="minorHAnsi" w:hAnsiTheme="minorHAnsi" w:cstheme="minorHAnsi"/>
        </w:rPr>
        <w:t xml:space="preserve"> </w:t>
      </w:r>
      <w:r w:rsidR="006F3745">
        <w:rPr>
          <w:rFonts w:asciiTheme="minorHAnsi" w:hAnsiTheme="minorHAnsi" w:cstheme="minorHAnsi"/>
        </w:rPr>
        <w:t>S</w:t>
      </w:r>
      <w:r w:rsidRPr="00491760">
        <w:rPr>
          <w:rFonts w:asciiTheme="minorHAnsi" w:hAnsiTheme="minorHAnsi" w:cstheme="minorHAnsi"/>
        </w:rPr>
        <w:t xml:space="preserve">kladujte v suchu, při pokojové teplotě. </w:t>
      </w:r>
      <w:r w:rsidR="001F1075" w:rsidRPr="00491760">
        <w:rPr>
          <w:rFonts w:asciiTheme="minorHAnsi" w:hAnsiTheme="minorHAnsi" w:cstheme="minorHAnsi"/>
        </w:rPr>
        <w:t>Uchovávejte mimo</w:t>
      </w:r>
      <w:r w:rsidR="006F3745">
        <w:rPr>
          <w:rFonts w:asciiTheme="minorHAnsi" w:hAnsiTheme="minorHAnsi" w:cstheme="minorHAnsi"/>
        </w:rPr>
        <w:t xml:space="preserve"> dohled a</w:t>
      </w:r>
      <w:r w:rsidR="001F1075" w:rsidRPr="00491760">
        <w:rPr>
          <w:rFonts w:asciiTheme="minorHAnsi" w:hAnsiTheme="minorHAnsi" w:cstheme="minorHAnsi"/>
        </w:rPr>
        <w:t xml:space="preserve"> dosah dětí</w:t>
      </w:r>
      <w:r w:rsidRPr="00491760">
        <w:rPr>
          <w:rFonts w:asciiTheme="minorHAnsi" w:hAnsiTheme="minorHAnsi" w:cstheme="minorHAnsi"/>
        </w:rPr>
        <w:t>.</w:t>
      </w:r>
      <w:r w:rsidR="006F3745">
        <w:rPr>
          <w:rFonts w:asciiTheme="minorHAnsi" w:hAnsiTheme="minorHAnsi" w:cstheme="minorHAnsi"/>
        </w:rPr>
        <w:t xml:space="preserve"> Pouze pro zvířata. </w:t>
      </w:r>
      <w:r w:rsidR="001F1075" w:rsidRPr="00491760">
        <w:rPr>
          <w:rFonts w:asciiTheme="minorHAnsi" w:hAnsiTheme="minorHAnsi" w:cstheme="minorHAnsi"/>
        </w:rPr>
        <w:t>Skladujte v pevně uzavřeném originálním obalu.</w:t>
      </w:r>
      <w:r w:rsidR="006F3745">
        <w:rPr>
          <w:rFonts w:asciiTheme="minorHAnsi" w:hAnsiTheme="minorHAnsi" w:cstheme="minorHAnsi"/>
        </w:rPr>
        <w:t xml:space="preserve"> </w:t>
      </w:r>
      <w:r w:rsidR="001F1075" w:rsidRPr="00491760">
        <w:rPr>
          <w:rFonts w:asciiTheme="minorHAnsi" w:hAnsiTheme="minorHAnsi" w:cstheme="minorHAnsi"/>
        </w:rPr>
        <w:t>Po kontaktu s přípravkem si umyjte ruce.</w:t>
      </w:r>
    </w:p>
    <w:p w14:paraId="166552D9" w14:textId="77777777" w:rsidR="006F3745" w:rsidRPr="00491760" w:rsidRDefault="006F3745" w:rsidP="00491760">
      <w:pPr>
        <w:spacing w:after="0" w:line="240" w:lineRule="auto"/>
        <w:rPr>
          <w:rFonts w:asciiTheme="minorHAnsi" w:hAnsiTheme="minorHAnsi" w:cstheme="minorHAnsi"/>
        </w:rPr>
      </w:pPr>
    </w:p>
    <w:p w14:paraId="0B9DC04C" w14:textId="2FAFC0F8" w:rsidR="00F65202" w:rsidRDefault="00F65202" w:rsidP="00491760">
      <w:pPr>
        <w:pStyle w:val="Bezmezer"/>
      </w:pPr>
      <w:r w:rsidRPr="00491760">
        <w:rPr>
          <w:b/>
          <w:bCs/>
        </w:rPr>
        <w:t>Balení:</w:t>
      </w:r>
      <w:r w:rsidRPr="00491760">
        <w:t xml:space="preserve"> 50</w:t>
      </w:r>
      <w:r w:rsidR="0011735E">
        <w:t xml:space="preserve"> </w:t>
      </w:r>
      <w:r w:rsidRPr="00491760">
        <w:t>ml, dóza s ohebným kónusem</w:t>
      </w:r>
    </w:p>
    <w:p w14:paraId="1BB14245" w14:textId="77777777" w:rsidR="006F3745" w:rsidRPr="00491760" w:rsidRDefault="006F3745" w:rsidP="00491760">
      <w:pPr>
        <w:pStyle w:val="Bezmezer"/>
      </w:pPr>
    </w:p>
    <w:p w14:paraId="3DE6E64C" w14:textId="5BDF9A52" w:rsidR="00F65202" w:rsidRDefault="00F65202" w:rsidP="00491760">
      <w:pPr>
        <w:pStyle w:val="Bezmezer"/>
        <w:rPr>
          <w:bCs/>
        </w:rPr>
      </w:pPr>
      <w:r w:rsidRPr="00491760">
        <w:rPr>
          <w:b/>
          <w:bCs/>
        </w:rPr>
        <w:t xml:space="preserve">Minim. trvanlivost do: </w:t>
      </w:r>
      <w:r w:rsidRPr="00491760">
        <w:rPr>
          <w:bCs/>
        </w:rPr>
        <w:t>viz</w:t>
      </w:r>
      <w:bookmarkStart w:id="0" w:name="_GoBack"/>
      <w:bookmarkEnd w:id="0"/>
      <w:r w:rsidR="0011735E">
        <w:rPr>
          <w:bCs/>
        </w:rPr>
        <w:t xml:space="preserve"> </w:t>
      </w:r>
      <w:r w:rsidRPr="00491760">
        <w:rPr>
          <w:bCs/>
        </w:rPr>
        <w:t>obal</w:t>
      </w:r>
    </w:p>
    <w:p w14:paraId="7A4802AA" w14:textId="77777777" w:rsidR="006F3745" w:rsidRPr="00491760" w:rsidRDefault="006F3745" w:rsidP="00491760">
      <w:pPr>
        <w:pStyle w:val="Bezmezer"/>
        <w:rPr>
          <w:bCs/>
        </w:rPr>
      </w:pPr>
    </w:p>
    <w:p w14:paraId="5E1DBE69" w14:textId="7066AAE4" w:rsidR="00F65202" w:rsidRDefault="00F65202" w:rsidP="00491760">
      <w:pPr>
        <w:pStyle w:val="Bezmezer"/>
      </w:pPr>
      <w:r w:rsidRPr="00491760">
        <w:rPr>
          <w:b/>
          <w:bCs/>
          <w:iCs/>
        </w:rPr>
        <w:t>Číslo šarže:</w:t>
      </w:r>
      <w:r w:rsidRPr="00491760">
        <w:t xml:space="preserve"> viz obal  </w:t>
      </w:r>
    </w:p>
    <w:p w14:paraId="379B3D67" w14:textId="77777777" w:rsidR="006F3745" w:rsidRPr="00491760" w:rsidRDefault="006F3745" w:rsidP="00491760">
      <w:pPr>
        <w:pStyle w:val="Bezmezer"/>
        <w:rPr>
          <w:b/>
          <w:bCs/>
          <w:iCs/>
        </w:rPr>
      </w:pPr>
    </w:p>
    <w:p w14:paraId="62104A61" w14:textId="7D33C17F" w:rsidR="00F65202" w:rsidRDefault="006F3745" w:rsidP="00491760">
      <w:pPr>
        <w:pStyle w:val="Bezmezer"/>
      </w:pPr>
      <w:r>
        <w:rPr>
          <w:b/>
          <w:bCs/>
        </w:rPr>
        <w:t>Držitel rozhodnutí o schválení a distributor</w:t>
      </w:r>
      <w:r w:rsidR="00F65202" w:rsidRPr="00491760">
        <w:rPr>
          <w:b/>
          <w:bCs/>
        </w:rPr>
        <w:t>:</w:t>
      </w:r>
      <w:r w:rsidR="00F65202" w:rsidRPr="00491760">
        <w:t xml:space="preserve"> </w:t>
      </w:r>
      <w:r w:rsidR="002B1BB7">
        <w:rPr>
          <w:rFonts w:asciiTheme="minorHAnsi" w:hAnsiTheme="minorHAnsi" w:cstheme="minorHAnsi"/>
        </w:rPr>
        <w:t>PANDA PLUS</w:t>
      </w:r>
      <w:r w:rsidR="00491760">
        <w:rPr>
          <w:rFonts w:asciiTheme="minorHAnsi" w:hAnsiTheme="minorHAnsi" w:cstheme="minorHAnsi"/>
        </w:rPr>
        <w:t xml:space="preserve"> s.r.o., Požární 94, 251 62 Mukařov, Česká republika</w:t>
      </w:r>
      <w:r w:rsidR="00F65202" w:rsidRPr="00491760">
        <w:t xml:space="preserve">, tel. 281 981 625, 777 662 866, </w:t>
      </w:r>
      <w:hyperlink r:id="rId6" w:history="1">
        <w:r w:rsidR="00F65202" w:rsidRPr="00491760">
          <w:rPr>
            <w:rStyle w:val="Hypertextovodkaz"/>
            <w:rFonts w:asciiTheme="minorHAnsi" w:hAnsiTheme="minorHAnsi" w:cstheme="minorHAnsi"/>
          </w:rPr>
          <w:t>www.</w:t>
        </w:r>
      </w:hyperlink>
      <w:hyperlink r:id="rId7" w:history="1">
        <w:r w:rsidR="00F65202" w:rsidRPr="00491760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8" w:history="1">
        <w:r w:rsidR="00F65202" w:rsidRPr="00491760">
          <w:rPr>
            <w:rStyle w:val="Hypertextovodkaz"/>
            <w:rFonts w:asciiTheme="minorHAnsi" w:hAnsiTheme="minorHAnsi" w:cstheme="minorHAnsi"/>
          </w:rPr>
          <w:t>,</w:t>
        </w:r>
      </w:hyperlink>
      <w:r w:rsidRPr="00491760">
        <w:rPr>
          <w:rStyle w:val="Hypertextovodkaz"/>
          <w:rFonts w:asciiTheme="minorHAnsi" w:hAnsiTheme="minorHAnsi" w:cstheme="minorHAnsi"/>
          <w:u w:val="none"/>
        </w:rPr>
        <w:t xml:space="preserve"> </w:t>
      </w:r>
      <w:hyperlink r:id="rId9" w:history="1">
        <w:r w:rsidR="00F65202" w:rsidRPr="00491760">
          <w:rPr>
            <w:rStyle w:val="Hypertextovodkaz"/>
            <w:rFonts w:asciiTheme="minorHAnsi" w:hAnsiTheme="minorHAnsi" w:cstheme="minorHAnsi"/>
          </w:rPr>
          <w:t>info</w:t>
        </w:r>
      </w:hyperlink>
      <w:hyperlink r:id="rId10" w:history="1">
        <w:r w:rsidR="00F65202" w:rsidRPr="00491760">
          <w:rPr>
            <w:rStyle w:val="Hypertextovodkaz"/>
            <w:rFonts w:asciiTheme="minorHAnsi" w:hAnsiTheme="minorHAnsi" w:cstheme="minorHAnsi"/>
          </w:rPr>
          <w:t>@</w:t>
        </w:r>
      </w:hyperlink>
      <w:hyperlink r:id="rId11" w:history="1">
        <w:r w:rsidR="00F65202" w:rsidRPr="00491760">
          <w:rPr>
            <w:rStyle w:val="Hypertextovodkaz"/>
            <w:rFonts w:asciiTheme="minorHAnsi" w:hAnsiTheme="minorHAnsi" w:cstheme="minorHAnsi"/>
          </w:rPr>
          <w:t>pandaplus.cz</w:t>
        </w:r>
      </w:hyperlink>
      <w:r w:rsidR="00F65202" w:rsidRPr="00491760">
        <w:t xml:space="preserve"> </w:t>
      </w:r>
    </w:p>
    <w:p w14:paraId="598F65D1" w14:textId="77777777" w:rsidR="006F3745" w:rsidRPr="00491760" w:rsidRDefault="006F3745" w:rsidP="00491760">
      <w:pPr>
        <w:pStyle w:val="Bezmezer"/>
      </w:pPr>
    </w:p>
    <w:p w14:paraId="30580F65" w14:textId="77777777" w:rsidR="006F3745" w:rsidRDefault="00F65202" w:rsidP="00491760">
      <w:pPr>
        <w:pStyle w:val="Bezmezer"/>
      </w:pPr>
      <w:r w:rsidRPr="00491760">
        <w:rPr>
          <w:b/>
        </w:rPr>
        <w:t xml:space="preserve">Výrobce: </w:t>
      </w:r>
      <w:proofErr w:type="spellStart"/>
      <w:r w:rsidRPr="00491760">
        <w:t>Diafarm</w:t>
      </w:r>
      <w:proofErr w:type="spellEnd"/>
      <w:r w:rsidRPr="00491760">
        <w:t xml:space="preserve">, </w:t>
      </w:r>
      <w:proofErr w:type="spellStart"/>
      <w:r w:rsidRPr="00491760">
        <w:t>Vejle</w:t>
      </w:r>
      <w:proofErr w:type="spellEnd"/>
      <w:r w:rsidRPr="00491760">
        <w:t>, Dánsko</w:t>
      </w:r>
    </w:p>
    <w:p w14:paraId="6D41F51D" w14:textId="77777777" w:rsidR="006F3745" w:rsidRDefault="006F3745" w:rsidP="00491760">
      <w:pPr>
        <w:pStyle w:val="Bezmezer"/>
      </w:pPr>
    </w:p>
    <w:p w14:paraId="4D2792CF" w14:textId="04A32975" w:rsidR="006F3745" w:rsidRPr="00491760" w:rsidRDefault="006F3745" w:rsidP="00491760">
      <w:pPr>
        <w:pStyle w:val="Bezmezer"/>
        <w:rPr>
          <w:b/>
        </w:rPr>
      </w:pPr>
      <w:r w:rsidRPr="00491760">
        <w:rPr>
          <w:b/>
        </w:rPr>
        <w:t>Číslo schválení:</w:t>
      </w:r>
      <w:r w:rsidR="00B827AD">
        <w:rPr>
          <w:b/>
        </w:rPr>
        <w:t xml:space="preserve"> </w:t>
      </w:r>
      <w:r w:rsidR="00B827AD" w:rsidRPr="00B827AD">
        <w:t>223-21/C</w:t>
      </w:r>
    </w:p>
    <w:sectPr w:rsidR="006F3745" w:rsidRPr="004917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5FD3" w14:textId="77777777" w:rsidR="00C21F9B" w:rsidRDefault="00C21F9B" w:rsidP="0011735E">
      <w:pPr>
        <w:spacing w:after="0" w:line="240" w:lineRule="auto"/>
      </w:pPr>
      <w:r>
        <w:separator/>
      </w:r>
    </w:p>
  </w:endnote>
  <w:endnote w:type="continuationSeparator" w:id="0">
    <w:p w14:paraId="2F130A10" w14:textId="77777777" w:rsidR="00C21F9B" w:rsidRDefault="00C21F9B" w:rsidP="0011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886E" w14:textId="77777777" w:rsidR="00C21F9B" w:rsidRDefault="00C21F9B" w:rsidP="0011735E">
      <w:pPr>
        <w:spacing w:after="0" w:line="240" w:lineRule="auto"/>
      </w:pPr>
      <w:r>
        <w:separator/>
      </w:r>
    </w:p>
  </w:footnote>
  <w:footnote w:type="continuationSeparator" w:id="0">
    <w:p w14:paraId="1B01575C" w14:textId="77777777" w:rsidR="00C21F9B" w:rsidRDefault="00C21F9B" w:rsidP="0011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10C2" w14:textId="61249937" w:rsidR="0011735E" w:rsidRPr="003558B4" w:rsidRDefault="0011735E" w:rsidP="0011735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E51873C7109E49E3AD8982FD20933E0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F098F9F83C594B1F9793415A46F87CE7"/>
        </w:placeholder>
        <w:text/>
      </w:sdtPr>
      <w:sdtEndPr/>
      <w:sdtContent>
        <w:r>
          <w:t>USKVBL/11855/2020/POD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F098F9F83C594B1F9793415A46F87CE7"/>
        </w:placeholder>
        <w:text/>
      </w:sdtPr>
      <w:sdtEndPr/>
      <w:sdtContent>
        <w:r w:rsidR="00B827AD" w:rsidRPr="00B827AD">
          <w:rPr>
            <w:lang w:eastAsia="cs-CZ"/>
          </w:rPr>
          <w:t>USKVBL/9957/2021/REG-</w:t>
        </w:r>
        <w:proofErr w:type="spellStart"/>
        <w:r w:rsidR="00B827AD" w:rsidRPr="00B827AD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7363ED7937AB46B0B72800D44AC41CB0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27AD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7E0A7B360173428699CBB33C648ABF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967DC53A36B6471FA401443ABD6B6CD5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Ear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  <w:r>
          <w:t xml:space="preserve"> pro kočky</w:t>
        </w:r>
      </w:sdtContent>
    </w:sdt>
  </w:p>
  <w:p w14:paraId="6084DDA1" w14:textId="77777777" w:rsidR="0011735E" w:rsidRDefault="00117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02"/>
    <w:rsid w:val="00022E96"/>
    <w:rsid w:val="00025AC9"/>
    <w:rsid w:val="000823F1"/>
    <w:rsid w:val="000A311F"/>
    <w:rsid w:val="000B23B9"/>
    <w:rsid w:val="00113DC4"/>
    <w:rsid w:val="0011735E"/>
    <w:rsid w:val="0018700E"/>
    <w:rsid w:val="001B083C"/>
    <w:rsid w:val="001D26C2"/>
    <w:rsid w:val="001D7BA7"/>
    <w:rsid w:val="001F1075"/>
    <w:rsid w:val="001F1647"/>
    <w:rsid w:val="00204F41"/>
    <w:rsid w:val="0023175B"/>
    <w:rsid w:val="00274FBD"/>
    <w:rsid w:val="002824D4"/>
    <w:rsid w:val="002A4D51"/>
    <w:rsid w:val="002A7531"/>
    <w:rsid w:val="002B1BB7"/>
    <w:rsid w:val="002C7E32"/>
    <w:rsid w:val="002E6C9C"/>
    <w:rsid w:val="003077DE"/>
    <w:rsid w:val="00324677"/>
    <w:rsid w:val="0034650F"/>
    <w:rsid w:val="00357509"/>
    <w:rsid w:val="003B2DDF"/>
    <w:rsid w:val="003D62ED"/>
    <w:rsid w:val="004149AE"/>
    <w:rsid w:val="00441067"/>
    <w:rsid w:val="004736FA"/>
    <w:rsid w:val="00491760"/>
    <w:rsid w:val="0049796D"/>
    <w:rsid w:val="004A0453"/>
    <w:rsid w:val="004C664F"/>
    <w:rsid w:val="004D0FC2"/>
    <w:rsid w:val="004F16BC"/>
    <w:rsid w:val="0055266A"/>
    <w:rsid w:val="0059508E"/>
    <w:rsid w:val="005B3F8C"/>
    <w:rsid w:val="005B41EB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6F3745"/>
    <w:rsid w:val="0072681D"/>
    <w:rsid w:val="00787B6E"/>
    <w:rsid w:val="007C581D"/>
    <w:rsid w:val="00801501"/>
    <w:rsid w:val="00856E1C"/>
    <w:rsid w:val="00882378"/>
    <w:rsid w:val="00892928"/>
    <w:rsid w:val="008A110F"/>
    <w:rsid w:val="008D4E45"/>
    <w:rsid w:val="008D54B8"/>
    <w:rsid w:val="00915CD7"/>
    <w:rsid w:val="00934398"/>
    <w:rsid w:val="00934566"/>
    <w:rsid w:val="00944060"/>
    <w:rsid w:val="00950DA2"/>
    <w:rsid w:val="00955167"/>
    <w:rsid w:val="00967176"/>
    <w:rsid w:val="009A50C3"/>
    <w:rsid w:val="009B6644"/>
    <w:rsid w:val="009D3D3A"/>
    <w:rsid w:val="00A10F9E"/>
    <w:rsid w:val="00A2246E"/>
    <w:rsid w:val="00A357E8"/>
    <w:rsid w:val="00A71598"/>
    <w:rsid w:val="00A73BEF"/>
    <w:rsid w:val="00A75DCE"/>
    <w:rsid w:val="00AB5DEC"/>
    <w:rsid w:val="00AD4515"/>
    <w:rsid w:val="00AF0ED9"/>
    <w:rsid w:val="00AF2BB8"/>
    <w:rsid w:val="00B12F23"/>
    <w:rsid w:val="00B35E15"/>
    <w:rsid w:val="00B827AD"/>
    <w:rsid w:val="00B922B0"/>
    <w:rsid w:val="00BC58D2"/>
    <w:rsid w:val="00BD1F54"/>
    <w:rsid w:val="00BF4F8C"/>
    <w:rsid w:val="00C17B6D"/>
    <w:rsid w:val="00C21F9B"/>
    <w:rsid w:val="00C63BEC"/>
    <w:rsid w:val="00C9102A"/>
    <w:rsid w:val="00C96C83"/>
    <w:rsid w:val="00CF1DEA"/>
    <w:rsid w:val="00D009FA"/>
    <w:rsid w:val="00D03405"/>
    <w:rsid w:val="00D23909"/>
    <w:rsid w:val="00D40CD0"/>
    <w:rsid w:val="00D5339C"/>
    <w:rsid w:val="00D81DAB"/>
    <w:rsid w:val="00DD511B"/>
    <w:rsid w:val="00DE692F"/>
    <w:rsid w:val="00E04F06"/>
    <w:rsid w:val="00E153F9"/>
    <w:rsid w:val="00E61683"/>
    <w:rsid w:val="00E84110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65202"/>
    <w:rsid w:val="00F747EC"/>
    <w:rsid w:val="00F82263"/>
    <w:rsid w:val="00FB0F7D"/>
    <w:rsid w:val="00FD0E2A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5DBC"/>
  <w15:chartTrackingRefBased/>
  <w15:docId w15:val="{B61A8696-CAAB-468F-A87A-71D09099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52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5202"/>
    <w:rPr>
      <w:rFonts w:cs="Times New Roman"/>
      <w:color w:val="0000FF"/>
      <w:u w:val="single"/>
    </w:rPr>
  </w:style>
  <w:style w:type="character" w:customStyle="1" w:styleId="shorttext">
    <w:name w:val="short_text"/>
    <w:rsid w:val="00F65202"/>
  </w:style>
  <w:style w:type="paragraph" w:styleId="Textbubliny">
    <w:name w:val="Balloon Text"/>
    <w:basedOn w:val="Normln"/>
    <w:link w:val="TextbublinyChar"/>
    <w:uiPriority w:val="99"/>
    <w:semiHidden/>
    <w:unhideWhenUsed/>
    <w:rsid w:val="0095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16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C5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8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81D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81D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F3745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1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35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1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35E"/>
    <w:rPr>
      <w:rFonts w:ascii="Calibri" w:eastAsia="Times New Roman" w:hAnsi="Calibri" w:cs="Times New Roman"/>
    </w:rPr>
  </w:style>
  <w:style w:type="character" w:styleId="Zstupntext">
    <w:name w:val="Placeholder Text"/>
    <w:rsid w:val="0011735E"/>
    <w:rPr>
      <w:color w:val="808080"/>
    </w:rPr>
  </w:style>
  <w:style w:type="character" w:customStyle="1" w:styleId="Styl2">
    <w:name w:val="Styl2"/>
    <w:basedOn w:val="Standardnpsmoodstavce"/>
    <w:uiPriority w:val="1"/>
    <w:rsid w:val="0011735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1873C7109E49E3AD8982FD20933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DFB54-F32D-4274-A8F0-8346B68F5202}"/>
      </w:docPartPr>
      <w:docPartBody>
        <w:p w:rsidR="00707E63" w:rsidRDefault="00A164C5" w:rsidP="00A164C5">
          <w:pPr>
            <w:pStyle w:val="E51873C7109E49E3AD8982FD20933E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98F9F83C594B1F9793415A46F87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24228-0C90-4F19-B60B-FBD0DA775993}"/>
      </w:docPartPr>
      <w:docPartBody>
        <w:p w:rsidR="00707E63" w:rsidRDefault="00A164C5" w:rsidP="00A164C5">
          <w:pPr>
            <w:pStyle w:val="F098F9F83C594B1F9793415A46F87CE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63ED7937AB46B0B72800D44AC41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9AD72-884D-42AE-9508-2070EEC4F9F0}"/>
      </w:docPartPr>
      <w:docPartBody>
        <w:p w:rsidR="00707E63" w:rsidRDefault="00A164C5" w:rsidP="00A164C5">
          <w:pPr>
            <w:pStyle w:val="7363ED7937AB46B0B72800D44AC41C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0A7B360173428699CBB33C648AB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6A213-A1B4-432E-BB8B-D6B08E353748}"/>
      </w:docPartPr>
      <w:docPartBody>
        <w:p w:rsidR="00707E63" w:rsidRDefault="00A164C5" w:rsidP="00A164C5">
          <w:pPr>
            <w:pStyle w:val="7E0A7B360173428699CBB33C648ABF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7DC53A36B6471FA401443ABD6B6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ADEF9-67E6-45D0-A648-0BA46CA130BC}"/>
      </w:docPartPr>
      <w:docPartBody>
        <w:p w:rsidR="00707E63" w:rsidRDefault="00A164C5" w:rsidP="00A164C5">
          <w:pPr>
            <w:pStyle w:val="967DC53A36B6471FA401443ABD6B6C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C5"/>
    <w:rsid w:val="002F758B"/>
    <w:rsid w:val="00421A36"/>
    <w:rsid w:val="00580D98"/>
    <w:rsid w:val="005F1E8B"/>
    <w:rsid w:val="00707E63"/>
    <w:rsid w:val="00752B9A"/>
    <w:rsid w:val="00A164C5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64C5"/>
    <w:rPr>
      <w:color w:val="808080"/>
    </w:rPr>
  </w:style>
  <w:style w:type="paragraph" w:customStyle="1" w:styleId="E51873C7109E49E3AD8982FD20933E09">
    <w:name w:val="E51873C7109E49E3AD8982FD20933E09"/>
    <w:rsid w:val="00A164C5"/>
  </w:style>
  <w:style w:type="paragraph" w:customStyle="1" w:styleId="F098F9F83C594B1F9793415A46F87CE7">
    <w:name w:val="F098F9F83C594B1F9793415A46F87CE7"/>
    <w:rsid w:val="00A164C5"/>
  </w:style>
  <w:style w:type="paragraph" w:customStyle="1" w:styleId="7363ED7937AB46B0B72800D44AC41CB0">
    <w:name w:val="7363ED7937AB46B0B72800D44AC41CB0"/>
    <w:rsid w:val="00A164C5"/>
  </w:style>
  <w:style w:type="paragraph" w:customStyle="1" w:styleId="7E0A7B360173428699CBB33C648ABFD9">
    <w:name w:val="7E0A7B360173428699CBB33C648ABFD9"/>
    <w:rsid w:val="00A164C5"/>
  </w:style>
  <w:style w:type="paragraph" w:customStyle="1" w:styleId="967DC53A36B6471FA401443ABD6B6CD5">
    <w:name w:val="967DC53A36B6471FA401443ABD6B6CD5"/>
    <w:rsid w:val="00A16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16</cp:revision>
  <dcterms:created xsi:type="dcterms:W3CDTF">2021-06-30T06:34:00Z</dcterms:created>
  <dcterms:modified xsi:type="dcterms:W3CDTF">2021-07-27T08:59:00Z</dcterms:modified>
</cp:coreProperties>
</file>