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86BE" w14:textId="4925E8F0" w:rsidR="00033864" w:rsidRPr="00667550" w:rsidRDefault="00215230" w:rsidP="006A3E8C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cs-CZ"/>
        </w:rPr>
        <w:t>PŘÍBALOVÁ</w:t>
      </w:r>
      <w:r w:rsidR="00FA3ADC" w:rsidRPr="00667550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INFORMACE PRO UŽIVATELE =</w:t>
      </w:r>
      <w:r w:rsidR="00AA2228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obal</w:t>
      </w:r>
      <w:bookmarkStart w:id="0" w:name="_GoBack"/>
      <w:bookmarkEnd w:id="0"/>
    </w:p>
    <w:p w14:paraId="7B63E1C4" w14:textId="77777777" w:rsidR="00033864" w:rsidRPr="00667550" w:rsidRDefault="00033864" w:rsidP="00033864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1D905A1" w14:textId="1318CA76" w:rsidR="00033864" w:rsidRPr="00667550" w:rsidRDefault="00033864" w:rsidP="00033864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Náz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v vet. p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ř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ípravku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b/>
          <w:sz w:val="22"/>
          <w:szCs w:val="22"/>
          <w:lang w:val="cs-CZ"/>
        </w:rPr>
        <w:t>ARAVA Bylinný oboj</w:t>
      </w:r>
      <w:r w:rsidR="00FA3ADC" w:rsidRPr="00667550">
        <w:rPr>
          <w:rFonts w:asciiTheme="minorHAnsi" w:hAnsiTheme="minorHAnsi" w:cstheme="minorHAnsi"/>
          <w:b/>
          <w:sz w:val="22"/>
          <w:szCs w:val="22"/>
          <w:lang w:val="cs-CZ"/>
        </w:rPr>
        <w:t>ek</w:t>
      </w:r>
    </w:p>
    <w:p w14:paraId="3DB9BAD8" w14:textId="77777777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</w:p>
    <w:p w14:paraId="1941C3A4" w14:textId="61941F07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667550">
        <w:rPr>
          <w:rFonts w:asciiTheme="minorHAnsi" w:hAnsiTheme="minorHAnsi" w:cstheme="minorHAnsi"/>
          <w:szCs w:val="22"/>
          <w:lang w:val="cs-CZ"/>
        </w:rPr>
        <w:t>Výrobc</w:t>
      </w:r>
      <w:r w:rsidR="00FA3ADC" w:rsidRPr="00667550">
        <w:rPr>
          <w:rFonts w:asciiTheme="minorHAnsi" w:hAnsiTheme="minorHAnsi" w:cstheme="minorHAnsi"/>
          <w:szCs w:val="22"/>
          <w:lang w:val="cs-CZ"/>
        </w:rPr>
        <w:t>e</w:t>
      </w:r>
      <w:r w:rsidRPr="00667550">
        <w:rPr>
          <w:rFonts w:asciiTheme="minorHAnsi" w:hAnsiTheme="minorHAnsi" w:cstheme="minorHAnsi"/>
          <w:szCs w:val="22"/>
          <w:lang w:val="cs-CZ"/>
        </w:rPr>
        <w:tab/>
        <w:t xml:space="preserve">: </w:t>
      </w:r>
      <w:r w:rsidRPr="00667550">
        <w:rPr>
          <w:rFonts w:asciiTheme="minorHAnsi" w:hAnsiTheme="minorHAnsi" w:cstheme="minorHAnsi"/>
          <w:szCs w:val="22"/>
          <w:lang w:val="cs-CZ"/>
        </w:rPr>
        <w:tab/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Arava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Pet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Spa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Ltd., 3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Bazelet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St.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Mitzpe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Sapir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Tzur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Igal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>, Izrael.</w:t>
      </w:r>
    </w:p>
    <w:p w14:paraId="0AFB35E2" w14:textId="77777777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624EE7A1" w14:textId="2597E6B8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667550">
        <w:rPr>
          <w:rFonts w:asciiTheme="minorHAnsi" w:hAnsiTheme="minorHAnsi" w:cstheme="minorHAnsi"/>
          <w:szCs w:val="22"/>
          <w:lang w:val="cs-CZ" w:eastAsia="sk-SK"/>
        </w:rPr>
        <w:t>Držite</w:t>
      </w:r>
      <w:r w:rsidR="00FA3ADC" w:rsidRPr="00667550">
        <w:rPr>
          <w:rFonts w:asciiTheme="minorHAnsi" w:hAnsiTheme="minorHAnsi" w:cstheme="minorHAnsi"/>
          <w:szCs w:val="22"/>
          <w:lang w:val="cs-CZ" w:eastAsia="sk-SK"/>
        </w:rPr>
        <w:t>l</w:t>
      </w:r>
      <w:r w:rsidRPr="00667550">
        <w:rPr>
          <w:rFonts w:asciiTheme="minorHAnsi" w:hAnsiTheme="minorHAnsi" w:cstheme="minorHAnsi"/>
          <w:szCs w:val="22"/>
          <w:lang w:val="cs-CZ" w:eastAsia="sk-SK"/>
        </w:rPr>
        <w:t xml:space="preserve"> rozhodnut</w:t>
      </w:r>
      <w:r w:rsidR="00FA3ADC" w:rsidRPr="00667550">
        <w:rPr>
          <w:rFonts w:asciiTheme="minorHAnsi" w:hAnsiTheme="minorHAnsi" w:cstheme="minorHAnsi"/>
          <w:szCs w:val="22"/>
          <w:lang w:val="cs-CZ" w:eastAsia="sk-SK"/>
        </w:rPr>
        <w:t>í</w:t>
      </w:r>
      <w:r w:rsidRPr="00667550">
        <w:rPr>
          <w:rFonts w:asciiTheme="minorHAnsi" w:hAnsiTheme="minorHAnsi" w:cstheme="minorHAnsi"/>
          <w:szCs w:val="22"/>
          <w:lang w:val="cs-CZ" w:eastAsia="sk-SK"/>
        </w:rPr>
        <w:tab/>
        <w:t xml:space="preserve">: </w:t>
      </w:r>
      <w:r w:rsidRPr="00667550">
        <w:rPr>
          <w:rFonts w:asciiTheme="minorHAnsi" w:hAnsiTheme="minorHAnsi" w:cstheme="minorHAnsi"/>
          <w:szCs w:val="22"/>
          <w:lang w:val="cs-CZ" w:eastAsia="sk-SK"/>
        </w:rPr>
        <w:tab/>
      </w:r>
      <w:r w:rsidRPr="00667550">
        <w:rPr>
          <w:rFonts w:asciiTheme="minorHAnsi" w:hAnsiTheme="minorHAnsi" w:cstheme="minorHAnsi"/>
          <w:szCs w:val="22"/>
          <w:lang w:val="cs-CZ"/>
        </w:rPr>
        <w:t xml:space="preserve">ARAVA s. r. o., Na </w:t>
      </w:r>
      <w:proofErr w:type="spellStart"/>
      <w:r w:rsidRPr="00667550">
        <w:rPr>
          <w:rFonts w:asciiTheme="minorHAnsi" w:hAnsiTheme="minorHAnsi" w:cstheme="minorHAnsi"/>
          <w:szCs w:val="22"/>
          <w:lang w:val="cs-CZ"/>
        </w:rPr>
        <w:t>Bráne</w:t>
      </w:r>
      <w:proofErr w:type="spellEnd"/>
      <w:r w:rsidRPr="00667550">
        <w:rPr>
          <w:rFonts w:asciiTheme="minorHAnsi" w:hAnsiTheme="minorHAnsi" w:cstheme="minorHAnsi"/>
          <w:szCs w:val="22"/>
          <w:lang w:val="cs-CZ"/>
        </w:rPr>
        <w:t xml:space="preserve"> 10, 010 01 Žilina, Slovenská republika.</w:t>
      </w:r>
    </w:p>
    <w:p w14:paraId="0819051A" w14:textId="77777777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</w:p>
    <w:p w14:paraId="42E5625A" w14:textId="49D511AE" w:rsidR="00033864" w:rsidRPr="00667550" w:rsidRDefault="00FA3ADC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667550">
        <w:rPr>
          <w:rFonts w:asciiTheme="minorHAnsi" w:hAnsiTheme="minorHAnsi" w:cstheme="minorHAnsi"/>
          <w:szCs w:val="22"/>
          <w:lang w:val="cs-CZ"/>
        </w:rPr>
        <w:t>S</w:t>
      </w:r>
      <w:r w:rsidR="00033864" w:rsidRPr="00667550">
        <w:rPr>
          <w:rFonts w:asciiTheme="minorHAnsi" w:hAnsiTheme="minorHAnsi" w:cstheme="minorHAnsi"/>
          <w:szCs w:val="22"/>
          <w:lang w:val="cs-CZ"/>
        </w:rPr>
        <w:t>ložen</w:t>
      </w:r>
      <w:r w:rsidRPr="00667550">
        <w:rPr>
          <w:rFonts w:asciiTheme="minorHAnsi" w:hAnsiTheme="minorHAnsi" w:cstheme="minorHAnsi"/>
          <w:szCs w:val="22"/>
          <w:lang w:val="cs-CZ"/>
        </w:rPr>
        <w:t>í</w:t>
      </w:r>
      <w:r w:rsidR="00033864" w:rsidRPr="00667550">
        <w:rPr>
          <w:rFonts w:asciiTheme="minorHAnsi" w:hAnsiTheme="minorHAnsi" w:cstheme="minorHAnsi"/>
          <w:szCs w:val="22"/>
          <w:lang w:val="cs-CZ"/>
        </w:rPr>
        <w:tab/>
        <w:t>:</w:t>
      </w:r>
      <w:r w:rsidR="00033864" w:rsidRPr="00667550">
        <w:rPr>
          <w:rFonts w:asciiTheme="minorHAnsi" w:hAnsiTheme="minorHAnsi" w:cstheme="minorHAnsi"/>
          <w:szCs w:val="22"/>
          <w:lang w:val="cs-CZ"/>
        </w:rPr>
        <w:tab/>
      </w:r>
    </w:p>
    <w:p w14:paraId="74FB0177" w14:textId="77777777" w:rsidR="00033864" w:rsidRPr="00667550" w:rsidRDefault="00033864" w:rsidP="00033864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3969"/>
        <w:gridCol w:w="851"/>
        <w:gridCol w:w="3685"/>
        <w:gridCol w:w="851"/>
      </w:tblGrid>
      <w:tr w:rsidR="00033864" w:rsidRPr="00667550" w14:paraId="6FD108BA" w14:textId="77777777" w:rsidTr="000E2F4A">
        <w:tc>
          <w:tcPr>
            <w:tcW w:w="9356" w:type="dxa"/>
            <w:gridSpan w:val="4"/>
          </w:tcPr>
          <w:p w14:paraId="5C742C36" w14:textId="1F52B3BC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Akt</w:t>
            </w:r>
            <w:r w:rsidR="00FA3ADC" w:rsidRPr="00667550">
              <w:rPr>
                <w:rFonts w:asciiTheme="minorHAnsi" w:hAnsiTheme="minorHAnsi" w:cstheme="minorHAnsi"/>
                <w:szCs w:val="22"/>
                <w:lang w:val="cs-CZ"/>
              </w:rPr>
              <w:t>ivní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p</w:t>
            </w:r>
            <w:r w:rsidR="00FA3ADC" w:rsidRPr="00667550">
              <w:rPr>
                <w:rFonts w:asciiTheme="minorHAnsi" w:hAnsiTheme="minorHAnsi" w:cstheme="minorHAnsi"/>
                <w:szCs w:val="22"/>
                <w:lang w:val="cs-CZ"/>
              </w:rPr>
              <w:t>ř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írodn</w:t>
            </w:r>
            <w:r w:rsidR="00FA3ADC" w:rsidRPr="00667550">
              <w:rPr>
                <w:rFonts w:asciiTheme="minorHAnsi" w:hAnsiTheme="minorHAnsi" w:cstheme="minorHAnsi"/>
                <w:szCs w:val="22"/>
                <w:lang w:val="cs-CZ"/>
              </w:rPr>
              <w:t>í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="00FA3ADC" w:rsidRPr="00667550">
              <w:rPr>
                <w:rFonts w:asciiTheme="minorHAnsi" w:hAnsiTheme="minorHAnsi" w:cstheme="minorHAnsi"/>
                <w:szCs w:val="22"/>
                <w:lang w:val="cs-CZ"/>
              </w:rPr>
              <w:t>s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ložky</w:t>
            </w:r>
          </w:p>
        </w:tc>
      </w:tr>
      <w:tr w:rsidR="00033864" w:rsidRPr="00667550" w14:paraId="62AF78AB" w14:textId="77777777" w:rsidTr="000E2F4A">
        <w:tc>
          <w:tcPr>
            <w:tcW w:w="3969" w:type="dxa"/>
          </w:tcPr>
          <w:p w14:paraId="4148C41A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Pelargonium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Graveolens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Geranium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1F97EF17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  <w:tc>
          <w:tcPr>
            <w:tcW w:w="3685" w:type="dxa"/>
          </w:tcPr>
          <w:p w14:paraId="22BC1070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Juniperus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Virginiana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Cedarwood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23CF4C51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</w:tr>
      <w:tr w:rsidR="00033864" w:rsidRPr="00667550" w14:paraId="1AA6E4DF" w14:textId="77777777" w:rsidTr="000E2F4A">
        <w:tc>
          <w:tcPr>
            <w:tcW w:w="3969" w:type="dxa"/>
          </w:tcPr>
          <w:p w14:paraId="00B52FA3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Eugenia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Caryophyllus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Clove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41F128D4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  <w:tc>
          <w:tcPr>
            <w:tcW w:w="3685" w:type="dxa"/>
          </w:tcPr>
          <w:p w14:paraId="5BB811BA" w14:textId="391BDC9F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Cinnamo</w:t>
            </w:r>
            <w:r w:rsidR="002B77E5" w:rsidRPr="00667550">
              <w:rPr>
                <w:rFonts w:asciiTheme="minorHAnsi" w:hAnsiTheme="minorHAnsi" w:cstheme="minorHAnsi"/>
                <w:szCs w:val="22"/>
                <w:lang w:val="cs-CZ"/>
              </w:rPr>
              <w:t>m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um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Cassia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Leaf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3F8CE12A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</w:tr>
      <w:tr w:rsidR="00033864" w:rsidRPr="00667550" w14:paraId="14AB4DB1" w14:textId="77777777" w:rsidTr="000E2F4A">
        <w:tc>
          <w:tcPr>
            <w:tcW w:w="3969" w:type="dxa"/>
          </w:tcPr>
          <w:p w14:paraId="0FA705F9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Cymbopogon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Flexuosus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159CD576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  <w:tc>
          <w:tcPr>
            <w:tcW w:w="3685" w:type="dxa"/>
          </w:tcPr>
          <w:p w14:paraId="3CB5C597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Mentha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Piperita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Peppermint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246A14C3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</w:tr>
      <w:tr w:rsidR="00033864" w:rsidRPr="00667550" w14:paraId="7BF79F50" w14:textId="77777777" w:rsidTr="000E2F4A">
        <w:tc>
          <w:tcPr>
            <w:tcW w:w="3969" w:type="dxa"/>
          </w:tcPr>
          <w:p w14:paraId="0AD03268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Cymbopogon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Nardus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Citronella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702A6E9C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0,5 %</w:t>
            </w:r>
          </w:p>
        </w:tc>
        <w:tc>
          <w:tcPr>
            <w:tcW w:w="3685" w:type="dxa"/>
          </w:tcPr>
          <w:p w14:paraId="26E244AB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Thymus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Vulgaris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Thyme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Flower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/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Leaf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51712079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</w:tr>
      <w:tr w:rsidR="00033864" w:rsidRPr="00667550" w14:paraId="76BB99AB" w14:textId="77777777" w:rsidTr="000E2F4A">
        <w:tc>
          <w:tcPr>
            <w:tcW w:w="3969" w:type="dxa"/>
          </w:tcPr>
          <w:p w14:paraId="65A7CCB3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Rosmarinus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Officinalis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Rosemary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7164ECFB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0,5 %</w:t>
            </w:r>
          </w:p>
        </w:tc>
        <w:tc>
          <w:tcPr>
            <w:tcW w:w="3685" w:type="dxa"/>
          </w:tcPr>
          <w:p w14:paraId="47E43FFC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Glycine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Soja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Soybean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1A77887B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</w:tr>
      <w:tr w:rsidR="00033864" w:rsidRPr="00667550" w14:paraId="614B62CC" w14:textId="77777777" w:rsidTr="000E2F4A">
        <w:tc>
          <w:tcPr>
            <w:tcW w:w="3969" w:type="dxa"/>
          </w:tcPr>
          <w:p w14:paraId="16031DCC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Ricinus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Communis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(Castor)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Seed</w:t>
            </w:r>
            <w:proofErr w:type="spellEnd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Oil</w:t>
            </w:r>
            <w:proofErr w:type="spellEnd"/>
          </w:p>
        </w:tc>
        <w:tc>
          <w:tcPr>
            <w:tcW w:w="851" w:type="dxa"/>
          </w:tcPr>
          <w:p w14:paraId="109AEB83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1, 0 %</w:t>
            </w:r>
          </w:p>
        </w:tc>
        <w:tc>
          <w:tcPr>
            <w:tcW w:w="3685" w:type="dxa"/>
          </w:tcPr>
          <w:p w14:paraId="2249B03F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  <w:tc>
          <w:tcPr>
            <w:tcW w:w="851" w:type="dxa"/>
          </w:tcPr>
          <w:p w14:paraId="7FFB2871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  <w:tr w:rsidR="00033864" w:rsidRPr="00667550" w14:paraId="168DFF81" w14:textId="77777777" w:rsidTr="000E2F4A">
        <w:tc>
          <w:tcPr>
            <w:tcW w:w="9356" w:type="dxa"/>
            <w:gridSpan w:val="4"/>
          </w:tcPr>
          <w:p w14:paraId="241A0DBE" w14:textId="694560B5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Inertn</w:t>
            </w:r>
            <w:r w:rsidR="003A38D0" w:rsidRPr="00667550">
              <w:rPr>
                <w:rFonts w:asciiTheme="minorHAnsi" w:hAnsiTheme="minorHAnsi" w:cstheme="minorHAnsi"/>
                <w:szCs w:val="22"/>
                <w:lang w:val="cs-CZ"/>
              </w:rPr>
              <w:t>í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 xml:space="preserve"> </w:t>
            </w:r>
            <w:r w:rsidR="003A38D0" w:rsidRPr="00667550">
              <w:rPr>
                <w:rFonts w:asciiTheme="minorHAnsi" w:hAnsiTheme="minorHAnsi" w:cstheme="minorHAnsi"/>
                <w:szCs w:val="22"/>
                <w:lang w:val="cs-CZ"/>
              </w:rPr>
              <w:t>s</w:t>
            </w: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ložky</w:t>
            </w:r>
          </w:p>
        </w:tc>
      </w:tr>
      <w:tr w:rsidR="00033864" w:rsidRPr="00667550" w14:paraId="12E02882" w14:textId="77777777" w:rsidTr="000E2F4A">
        <w:tc>
          <w:tcPr>
            <w:tcW w:w="3969" w:type="dxa"/>
          </w:tcPr>
          <w:p w14:paraId="608FA44B" w14:textId="7CEB8BBC" w:rsidR="00033864" w:rsidRPr="00667550" w:rsidRDefault="00A62837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proofErr w:type="spellStart"/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Polyethylen</w:t>
            </w:r>
            <w:proofErr w:type="spellEnd"/>
            <w:r w:rsidR="00033864" w:rsidRPr="00667550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  <w:r w:rsidR="00033864" w:rsidRPr="00667550">
              <w:rPr>
                <w:rFonts w:asciiTheme="minorHAnsi" w:hAnsiTheme="minorHAnsi" w:cstheme="minorHAnsi"/>
                <w:szCs w:val="22"/>
                <w:lang w:val="cs-CZ"/>
              </w:rPr>
              <w:tab/>
            </w:r>
          </w:p>
        </w:tc>
        <w:tc>
          <w:tcPr>
            <w:tcW w:w="851" w:type="dxa"/>
          </w:tcPr>
          <w:p w14:paraId="019EC670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  <w:r w:rsidRPr="00667550">
              <w:rPr>
                <w:rFonts w:asciiTheme="minorHAnsi" w:hAnsiTheme="minorHAnsi" w:cstheme="minorHAnsi"/>
                <w:szCs w:val="22"/>
                <w:lang w:val="cs-CZ"/>
              </w:rPr>
              <w:t>90,0 %</w:t>
            </w:r>
          </w:p>
        </w:tc>
        <w:tc>
          <w:tcPr>
            <w:tcW w:w="3685" w:type="dxa"/>
          </w:tcPr>
          <w:p w14:paraId="432F6D76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  <w:tc>
          <w:tcPr>
            <w:tcW w:w="851" w:type="dxa"/>
          </w:tcPr>
          <w:p w14:paraId="0D87193E" w14:textId="77777777" w:rsidR="00033864" w:rsidRPr="00667550" w:rsidRDefault="00033864" w:rsidP="000E2F4A">
            <w:pPr>
              <w:pStyle w:val="Zkladntext2"/>
              <w:tabs>
                <w:tab w:val="left" w:pos="0"/>
                <w:tab w:val="left" w:pos="2127"/>
                <w:tab w:val="left" w:pos="2552"/>
              </w:tabs>
              <w:jc w:val="both"/>
              <w:rPr>
                <w:rFonts w:asciiTheme="minorHAnsi" w:hAnsiTheme="minorHAnsi" w:cstheme="minorHAnsi"/>
                <w:szCs w:val="22"/>
                <w:lang w:val="cs-CZ"/>
              </w:rPr>
            </w:pPr>
          </w:p>
        </w:tc>
      </w:tr>
    </w:tbl>
    <w:p w14:paraId="3C7EB38E" w14:textId="77777777" w:rsidR="00033864" w:rsidRPr="00667550" w:rsidRDefault="00033864" w:rsidP="00033864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3BB2E7E" w14:textId="32AEAFF7" w:rsidR="00033864" w:rsidRPr="00667550" w:rsidRDefault="00033864" w:rsidP="00033864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Popis vet. p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ř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ípravku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ab/>
        <w:t xml:space="preserve">Plastový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světle</w:t>
      </w:r>
      <w:r w:rsidR="00EC2ECD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zelený obojek s přezkou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napu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štěný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přírodními oleji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s charakteristickou kv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tinovou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vůní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, d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élka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62 cm.</w:t>
      </w:r>
    </w:p>
    <w:p w14:paraId="1EF384CC" w14:textId="77777777" w:rsidR="00033864" w:rsidRPr="00667550" w:rsidRDefault="00033864" w:rsidP="00033864">
      <w:pPr>
        <w:tabs>
          <w:tab w:val="left" w:pos="1276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F3A4499" w14:textId="61CA5A1D" w:rsidR="00033864" w:rsidRPr="00667550" w:rsidRDefault="00033864" w:rsidP="00033864">
      <w:pPr>
        <w:tabs>
          <w:tab w:val="left" w:pos="1276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Druh a kateg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orie</w:t>
      </w:r>
    </w:p>
    <w:p w14:paraId="79668E26" w14:textId="57A29368" w:rsidR="00033864" w:rsidRPr="00667550" w:rsidRDefault="00033864" w:rsidP="00033864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t>zv</w:t>
      </w:r>
      <w:r w:rsidR="00FA3ADC" w:rsidRPr="00667550">
        <w:rPr>
          <w:rFonts w:asciiTheme="minorHAnsi" w:hAnsiTheme="minorHAnsi" w:cstheme="minorHAnsi"/>
          <w:sz w:val="22"/>
          <w:szCs w:val="22"/>
          <w:lang w:val="cs-CZ" w:eastAsia="sk-SK"/>
        </w:rPr>
        <w:t>ířat</w:t>
      </w: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tab/>
        <w:t>:</w:t>
      </w: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tab/>
        <w:t>Ps</w:t>
      </w:r>
      <w:r w:rsidR="00FA3ADC" w:rsidRPr="00667550">
        <w:rPr>
          <w:rFonts w:asciiTheme="minorHAnsi" w:hAnsiTheme="minorHAnsi" w:cstheme="minorHAnsi"/>
          <w:sz w:val="22"/>
          <w:szCs w:val="22"/>
          <w:lang w:val="cs-CZ" w:eastAsia="sk-SK"/>
        </w:rPr>
        <w:t>i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6E684FA6" w14:textId="77777777" w:rsidR="00033864" w:rsidRPr="00667550" w:rsidRDefault="00033864" w:rsidP="00033864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32C47949" w14:textId="7BC751EB" w:rsidR="00033864" w:rsidRPr="00667550" w:rsidRDefault="00033864" w:rsidP="00033864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  <w:lang w:val="cs-CZ"/>
        </w:rPr>
      </w:pP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Charakteristika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: 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ab/>
        <w:t>Oboj</w:t>
      </w:r>
      <w:r w:rsidR="00FA3AD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e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k obsahuje </w:t>
      </w:r>
      <w:r w:rsidR="00FA3AD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směs </w:t>
      </w:r>
      <w:proofErr w:type="gramStart"/>
      <w:r w:rsidR="00FA3AD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14ti</w:t>
      </w:r>
      <w:proofErr w:type="gramEnd"/>
      <w:r w:rsidR="00FA3AD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přírodních esenciálních olejů stromů a rostlin. 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Obsahuje: </w:t>
      </w:r>
      <w:proofErr w:type="spellStart"/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g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eranium</w:t>
      </w:r>
      <w:proofErr w:type="spellEnd"/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máta peprná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skořice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citrónová tráva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hřebíček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ymián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D485C" w:rsidRPr="00667550">
        <w:rPr>
          <w:rFonts w:asciiTheme="minorHAnsi" w:hAnsiTheme="minorHAnsi" w:cstheme="minorHAnsi"/>
          <w:sz w:val="22"/>
          <w:szCs w:val="22"/>
          <w:lang w:val="cs-CZ"/>
        </w:rPr>
        <w:t>cedr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r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342CC8" w:rsidRPr="00667550">
        <w:rPr>
          <w:rFonts w:asciiTheme="minorHAnsi" w:hAnsiTheme="minorHAnsi" w:cstheme="minorHAnsi"/>
          <w:sz w:val="22"/>
          <w:szCs w:val="22"/>
          <w:lang w:val="cs-CZ"/>
        </w:rPr>
        <w:t>zmarýn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A3ADC" w:rsidRPr="00667550">
        <w:rPr>
          <w:rFonts w:asciiTheme="minorHAnsi" w:hAnsiTheme="minorHAnsi" w:cstheme="minorHAnsi"/>
          <w:sz w:val="22"/>
          <w:szCs w:val="22"/>
          <w:lang w:val="cs-CZ"/>
        </w:rPr>
        <w:t>c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itronel</w:t>
      </w:r>
      <w:r w:rsidR="00342CC8" w:rsidRPr="00667550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342CC8" w:rsidRPr="00667550">
        <w:rPr>
          <w:rFonts w:asciiTheme="minorHAnsi" w:hAnsiTheme="minorHAnsi" w:cstheme="minorHAnsi"/>
          <w:sz w:val="22"/>
          <w:szCs w:val="22"/>
          <w:lang w:val="cs-CZ"/>
        </w:rPr>
        <w:t>sójový a ricinový olej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366DA13D" w14:textId="77777777" w:rsidR="00033864" w:rsidRPr="00667550" w:rsidRDefault="00033864" w:rsidP="00033864">
      <w:pPr>
        <w:pStyle w:val="Zkladntextodsazen2"/>
        <w:tabs>
          <w:tab w:val="left" w:pos="2127"/>
          <w:tab w:val="left" w:pos="2552"/>
        </w:tabs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</w:p>
    <w:p w14:paraId="26CF7216" w14:textId="01228002" w:rsidR="00033864" w:rsidRPr="00667550" w:rsidRDefault="00033864" w:rsidP="00033864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Oblas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t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použit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í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ab/>
        <w:t>: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Bylinný 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obojek</w:t>
      </w:r>
      <w:r w:rsidR="00FA23B4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, který napomáhá snížit riziko napadení zvířete parazity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. Vhodný pr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o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psy a št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ě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ňat</w:t>
      </w:r>
      <w:r w:rsidR="006D485C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a</w:t>
      </w:r>
      <w:r w:rsidR="00944132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starší jak 3 měsíce</w:t>
      </w:r>
      <w:r w:rsidRPr="00667550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7F58700F" w14:textId="77777777" w:rsidR="00033864" w:rsidRPr="00667550" w:rsidRDefault="00033864" w:rsidP="00033864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ECFE6E2" w14:textId="6892735B" w:rsidR="00033864" w:rsidRPr="00667550" w:rsidRDefault="006D485C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>Způsob použití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3E041A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Vyjměte obojek z obalu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. 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Nasaďte 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oboj</w:t>
      </w:r>
      <w:r w:rsidR="00E75BFC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e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k psovi tak, aby 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mezi krkem a obojkem zůstal prostor na dva prsty. Nadbytečnou část odstř</w:t>
      </w:r>
      <w:r w:rsidR="00AD17A9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i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hněte. </w:t>
      </w:r>
    </w:p>
    <w:p w14:paraId="08D95AA0" w14:textId="77777777" w:rsidR="00033864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</w:p>
    <w:p w14:paraId="15765C9B" w14:textId="294F4F32" w:rsidR="00932359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>Upozorn</w:t>
      </w:r>
      <w:r w:rsidR="003E041A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ění</w:t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Jen pro vnější použití. Nepoužívejte při alergii a přecitlivělosti na byliny, pyly, příp. jinou složku přípravku. Zabraňte zvířeti v konzumaci přípravku.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932359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</w:t>
      </w:r>
    </w:p>
    <w:p w14:paraId="78CB6DC9" w14:textId="3157592A" w:rsidR="00033864" w:rsidRPr="00667550" w:rsidRDefault="00932359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1. Ve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lmi silná vůně 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bylinných olej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ů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bude 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patrná jen v prvních dnech po otevření obalu</w:t>
      </w:r>
      <w:r w:rsidR="00033864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2F3FC32A" w14:textId="452B593C" w:rsidR="00033864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  <w:t xml:space="preserve">2. 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Pro efektivní účinek je třeba ošetřit i prostředí, v němž se pes pohybuje. </w:t>
      </w:r>
    </w:p>
    <w:p w14:paraId="3C2EE193" w14:textId="126BE381" w:rsidR="00033864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  <w:t>3. Oboj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ek neztrácí účin</w:t>
      </w:r>
      <w:r w:rsidR="00AD17A9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n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ost ani po koupání</w:t>
      </w:r>
      <w:r w:rsidR="00970B17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6D908A88" w14:textId="7D77FB27" w:rsidR="00033864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  <w:t>4. Doba účinnosti: minimáln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ě</w:t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6 m</w:t>
      </w:r>
      <w:r w:rsidR="00693E72" w:rsidRPr="00667550">
        <w:rPr>
          <w:rFonts w:asciiTheme="minorHAnsi" w:hAnsiTheme="minorHAnsi" w:cstheme="minorHAnsi"/>
          <w:iCs/>
          <w:sz w:val="22"/>
          <w:szCs w:val="22"/>
          <w:lang w:val="cs-CZ"/>
        </w:rPr>
        <w:t>ěsíců</w:t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>.</w:t>
      </w:r>
    </w:p>
    <w:p w14:paraId="5D1F8435" w14:textId="77777777" w:rsidR="00033864" w:rsidRPr="00667550" w:rsidRDefault="00033864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</w:p>
    <w:p w14:paraId="1D1FC863" w14:textId="1672FCB2" w:rsidR="00033864" w:rsidRPr="00667550" w:rsidRDefault="003E041A" w:rsidP="00033864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Velikost balení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ab/>
        <w:t>62 cm oboj</w:t>
      </w:r>
      <w:r w:rsidR="00693E72" w:rsidRPr="006675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033864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67573D5A" w14:textId="77777777" w:rsidR="00033864" w:rsidRPr="00667550" w:rsidRDefault="00033864" w:rsidP="00033864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ED59036" w14:textId="4F8AC1D3" w:rsidR="00033864" w:rsidRPr="00667550" w:rsidRDefault="00693E72" w:rsidP="00033864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Způsob uchovávání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Uchováv</w:t>
      </w:r>
      <w:r w:rsidR="007102F9" w:rsidRPr="006675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jte při pokojové teplotě. Uchovávejte mimo </w:t>
      </w:r>
      <w:r w:rsidR="00A00B56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dohled a 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dosah dětí.</w:t>
      </w:r>
    </w:p>
    <w:p w14:paraId="120A4B0D" w14:textId="2BDB58FC" w:rsidR="00033864" w:rsidRPr="00667550" w:rsidRDefault="00693E72" w:rsidP="00033864">
      <w:pPr>
        <w:tabs>
          <w:tab w:val="left" w:pos="2127"/>
          <w:tab w:val="left" w:pos="2552"/>
          <w:tab w:val="left" w:pos="3060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lastRenderedPageBreak/>
        <w:t>Doba</w:t>
      </w:r>
      <w:r w:rsidR="00033864" w:rsidRPr="00667550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použite</w:t>
      </w: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t>l</w:t>
      </w:r>
      <w:r w:rsidR="00033864" w:rsidRPr="00667550">
        <w:rPr>
          <w:rFonts w:asciiTheme="minorHAnsi" w:hAnsiTheme="minorHAnsi" w:cstheme="minorHAnsi"/>
          <w:sz w:val="22"/>
          <w:szCs w:val="22"/>
          <w:lang w:val="cs-CZ" w:eastAsia="sk-SK"/>
        </w:rPr>
        <w:t>nosti</w:t>
      </w:r>
      <w:r w:rsidR="00033864" w:rsidRPr="00667550">
        <w:rPr>
          <w:rFonts w:asciiTheme="minorHAnsi" w:hAnsiTheme="minorHAnsi" w:cstheme="minorHAnsi"/>
          <w:sz w:val="22"/>
          <w:szCs w:val="22"/>
          <w:lang w:val="cs-CZ" w:eastAsia="sk-SK"/>
        </w:rPr>
        <w:tab/>
        <w:t>:</w:t>
      </w:r>
      <w:r w:rsidR="00033864" w:rsidRPr="00667550">
        <w:rPr>
          <w:rFonts w:asciiTheme="minorHAnsi" w:hAnsiTheme="minorHAnsi" w:cstheme="minorHAnsi"/>
          <w:sz w:val="22"/>
          <w:szCs w:val="22"/>
          <w:lang w:val="cs-CZ" w:eastAsia="sk-SK"/>
        </w:rPr>
        <w:tab/>
      </w:r>
      <w:r w:rsidR="00033864" w:rsidRPr="00667550">
        <w:rPr>
          <w:rFonts w:asciiTheme="minorHAnsi" w:hAnsiTheme="minorHAnsi" w:cstheme="minorHAnsi"/>
          <w:bCs/>
          <w:sz w:val="22"/>
          <w:szCs w:val="22"/>
          <w:lang w:val="cs-CZ"/>
        </w:rPr>
        <w:t>3 roky.</w:t>
      </w:r>
    </w:p>
    <w:p w14:paraId="2FEDE6B3" w14:textId="77777777" w:rsidR="00033864" w:rsidRPr="00667550" w:rsidRDefault="00033864" w:rsidP="00033864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2BC2D423" w14:textId="009BE71E" w:rsidR="00693E72" w:rsidRPr="00667550" w:rsidRDefault="00693E72" w:rsidP="00693E72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667550">
        <w:rPr>
          <w:rFonts w:asciiTheme="minorHAnsi" w:hAnsiTheme="minorHAnsi" w:cstheme="minorHAnsi"/>
          <w:szCs w:val="22"/>
          <w:lang w:val="cs-CZ" w:eastAsia="sk-SK"/>
        </w:rPr>
        <w:t>Označení</w:t>
      </w:r>
      <w:r w:rsidRPr="00667550">
        <w:rPr>
          <w:rFonts w:asciiTheme="minorHAnsi" w:hAnsiTheme="minorHAnsi" w:cstheme="minorHAnsi"/>
          <w:szCs w:val="22"/>
          <w:lang w:val="cs-CZ" w:eastAsia="sk-SK"/>
        </w:rPr>
        <w:tab/>
        <w:t>:</w:t>
      </w:r>
      <w:r w:rsidRPr="00667550">
        <w:rPr>
          <w:rFonts w:asciiTheme="minorHAnsi" w:hAnsiTheme="minorHAnsi" w:cstheme="minorHAnsi"/>
          <w:szCs w:val="22"/>
          <w:lang w:val="cs-CZ" w:eastAsia="sk-SK"/>
        </w:rPr>
        <w:tab/>
      </w:r>
      <w:r w:rsidR="007B48E0" w:rsidRPr="00667550">
        <w:rPr>
          <w:rFonts w:asciiTheme="minorHAnsi" w:hAnsiTheme="minorHAnsi" w:cstheme="minorHAnsi"/>
          <w:szCs w:val="22"/>
          <w:lang w:val="cs-CZ" w:eastAsia="sk-SK"/>
        </w:rPr>
        <w:t>Vete</w:t>
      </w:r>
      <w:r w:rsidR="000C198A" w:rsidRPr="00667550">
        <w:rPr>
          <w:rFonts w:asciiTheme="minorHAnsi" w:hAnsiTheme="minorHAnsi" w:cstheme="minorHAnsi"/>
          <w:szCs w:val="22"/>
          <w:lang w:val="cs-CZ" w:eastAsia="sk-SK"/>
        </w:rPr>
        <w:t>r</w:t>
      </w:r>
      <w:r w:rsidR="007B48E0" w:rsidRPr="00667550">
        <w:rPr>
          <w:rFonts w:asciiTheme="minorHAnsi" w:hAnsiTheme="minorHAnsi" w:cstheme="minorHAnsi"/>
          <w:szCs w:val="22"/>
          <w:lang w:val="cs-CZ" w:eastAsia="sk-SK"/>
        </w:rPr>
        <w:t xml:space="preserve">inární přípravek. </w:t>
      </w:r>
      <w:r w:rsidRPr="00667550">
        <w:rPr>
          <w:rFonts w:asciiTheme="minorHAnsi" w:hAnsiTheme="minorHAnsi" w:cstheme="minorHAnsi"/>
          <w:szCs w:val="22"/>
          <w:lang w:val="cs-CZ" w:eastAsia="sk-SK"/>
        </w:rPr>
        <w:t>Jen pro zvířata!</w:t>
      </w:r>
    </w:p>
    <w:p w14:paraId="6C510061" w14:textId="77777777" w:rsidR="00693E72" w:rsidRPr="00667550" w:rsidRDefault="00693E72" w:rsidP="00693E72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val="cs-CZ" w:eastAsia="sk-SK"/>
        </w:rPr>
      </w:pPr>
    </w:p>
    <w:p w14:paraId="7A8875E2" w14:textId="5003876E" w:rsidR="00693E72" w:rsidRPr="00667550" w:rsidRDefault="00693E72" w:rsidP="00693E72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667550">
        <w:rPr>
          <w:rFonts w:asciiTheme="minorHAnsi" w:hAnsiTheme="minorHAnsi" w:cstheme="minorHAnsi"/>
          <w:szCs w:val="22"/>
          <w:lang w:val="cs-CZ" w:eastAsia="sk-SK"/>
        </w:rPr>
        <w:t>Upozornění na způsob n</w:t>
      </w:r>
      <w:r w:rsidR="00EA3779" w:rsidRPr="00667550">
        <w:rPr>
          <w:rFonts w:asciiTheme="minorHAnsi" w:hAnsiTheme="minorHAnsi" w:cstheme="minorHAnsi"/>
          <w:szCs w:val="22"/>
          <w:lang w:val="cs-CZ" w:eastAsia="sk-SK"/>
        </w:rPr>
        <w:t>a</w:t>
      </w:r>
      <w:r w:rsidRPr="00667550">
        <w:rPr>
          <w:rFonts w:asciiTheme="minorHAnsi" w:hAnsiTheme="minorHAnsi" w:cstheme="minorHAnsi"/>
          <w:szCs w:val="22"/>
          <w:lang w:val="cs-CZ" w:eastAsia="sk-SK"/>
        </w:rPr>
        <w:t xml:space="preserve">kládání s nepoužitým vet. přípravkem a obalem:  </w:t>
      </w:r>
    </w:p>
    <w:p w14:paraId="3D91ACF1" w14:textId="77777777" w:rsidR="005C679E" w:rsidRPr="00667550" w:rsidRDefault="005C679E" w:rsidP="00693E72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2B0BADF4" w14:textId="326F7050" w:rsidR="00693E72" w:rsidRPr="00667550" w:rsidRDefault="00693E72" w:rsidP="006035E8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667550">
        <w:rPr>
          <w:rFonts w:asciiTheme="minorHAnsi" w:hAnsiTheme="minorHAnsi" w:cstheme="minorHAnsi"/>
          <w:szCs w:val="22"/>
          <w:lang w:val="cs-CZ" w:eastAsia="sk-SK"/>
        </w:rPr>
        <w:tab/>
      </w:r>
      <w:r w:rsidRPr="00667550">
        <w:rPr>
          <w:rFonts w:asciiTheme="minorHAnsi" w:hAnsiTheme="minorHAnsi" w:cstheme="minorHAnsi"/>
          <w:szCs w:val="22"/>
          <w:lang w:val="cs-CZ" w:eastAsia="sk-SK"/>
        </w:rPr>
        <w:tab/>
        <w:t xml:space="preserve">Nepoužité a nespotřebované veterinární přípravky a jejich obaly se likvidují dle platných právních předpisů. </w:t>
      </w:r>
    </w:p>
    <w:p w14:paraId="53E83A0D" w14:textId="77777777" w:rsidR="00033864" w:rsidRPr="00667550" w:rsidRDefault="00033864" w:rsidP="00033864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val="cs-CZ" w:eastAsia="sk-SK"/>
        </w:rPr>
      </w:pPr>
    </w:p>
    <w:p w14:paraId="0F07E575" w14:textId="7CD8ABEE" w:rsidR="00033864" w:rsidRPr="00667550" w:rsidRDefault="00693E72" w:rsidP="0003386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 w:eastAsia="sk-SK"/>
        </w:rPr>
        <w:t>Číslo schválení</w:t>
      </w:r>
      <w:r w:rsidR="00033864" w:rsidRPr="00667550">
        <w:rPr>
          <w:rFonts w:asciiTheme="minorHAnsi" w:hAnsiTheme="minorHAnsi" w:cstheme="minorHAnsi"/>
          <w:sz w:val="22"/>
          <w:szCs w:val="22"/>
          <w:lang w:val="cs-CZ" w:eastAsia="sk-SK"/>
        </w:rPr>
        <w:t>:</w:t>
      </w:r>
      <w:r w:rsidR="00BB3890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303-21/C</w:t>
      </w:r>
    </w:p>
    <w:p w14:paraId="3CFA8016" w14:textId="77777777" w:rsidR="00033864" w:rsidRPr="00667550" w:rsidRDefault="00033864" w:rsidP="00033864">
      <w:pPr>
        <w:pStyle w:val="Zkladntext2"/>
        <w:tabs>
          <w:tab w:val="left" w:pos="2700"/>
        </w:tabs>
        <w:rPr>
          <w:rFonts w:asciiTheme="minorHAnsi" w:hAnsiTheme="minorHAnsi" w:cstheme="minorHAnsi"/>
          <w:szCs w:val="22"/>
          <w:lang w:val="cs-CZ" w:eastAsia="sk-SK"/>
        </w:rPr>
      </w:pPr>
    </w:p>
    <w:p w14:paraId="51FDA2B0" w14:textId="3CE09569" w:rsidR="0085606C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Číslo šarže: </w:t>
      </w:r>
    </w:p>
    <w:p w14:paraId="0ED0A275" w14:textId="77777777" w:rsidR="00B30D8E" w:rsidRPr="00667550" w:rsidRDefault="00B30D8E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</w:p>
    <w:p w14:paraId="2751E712" w14:textId="30A5AAF3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Minimáln</w:t>
      </w:r>
      <w:r w:rsidR="00693E72" w:rsidRPr="00667550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trvanlivos</w:t>
      </w:r>
      <w:r w:rsidR="00693E72" w:rsidRPr="00667550">
        <w:rPr>
          <w:rFonts w:asciiTheme="minorHAnsi" w:hAnsiTheme="minorHAnsi" w:cstheme="minorHAnsi"/>
          <w:sz w:val="22"/>
          <w:szCs w:val="22"/>
          <w:lang w:val="cs-CZ"/>
        </w:rPr>
        <w:t>t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do:</w:t>
      </w:r>
    </w:p>
    <w:p w14:paraId="0C1A5836" w14:textId="77777777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</w:p>
    <w:p w14:paraId="69B6CBB5" w14:textId="49E74ED5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Vyroben</w:t>
      </w:r>
      <w:r w:rsidR="00693E72" w:rsidRPr="00667550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v Izraeli.</w:t>
      </w:r>
    </w:p>
    <w:p w14:paraId="24B1D285" w14:textId="77777777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</w:p>
    <w:p w14:paraId="2048FCBA" w14:textId="491F344E" w:rsidR="00033864" w:rsidRPr="00667550" w:rsidRDefault="0085606C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Dr</w:t>
      </w:r>
      <w:r w:rsidR="0021636E" w:rsidRPr="00667550">
        <w:rPr>
          <w:rFonts w:asciiTheme="minorHAnsi" w:hAnsiTheme="minorHAnsi" w:cstheme="minorHAnsi"/>
          <w:sz w:val="22"/>
          <w:szCs w:val="22"/>
          <w:lang w:val="cs-CZ"/>
        </w:rPr>
        <w:t>ž</w:t>
      </w:r>
      <w:r w:rsidRPr="00667550">
        <w:rPr>
          <w:rFonts w:asciiTheme="minorHAnsi" w:hAnsiTheme="minorHAnsi" w:cstheme="minorHAnsi"/>
          <w:sz w:val="22"/>
          <w:szCs w:val="22"/>
          <w:lang w:val="cs-CZ"/>
        </w:rPr>
        <w:t>itel rozhodnutí o schválení a d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>istrib</w:t>
      </w:r>
      <w:r w:rsidR="00693E72" w:rsidRPr="00667550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tor: ARAVA s. r. o., Na </w:t>
      </w:r>
      <w:proofErr w:type="spellStart"/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>Bráne</w:t>
      </w:r>
      <w:proofErr w:type="spellEnd"/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 10, 010 01 Žilina, Slovenská republika</w:t>
      </w:r>
      <w:r w:rsidR="00F45B54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hyperlink r:id="rId6" w:history="1">
        <w:r w:rsidR="00F45B54" w:rsidRPr="00667550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www.aravashop.sk</w:t>
        </w:r>
      </w:hyperlink>
      <w:r w:rsidR="00F45B54" w:rsidRPr="00667550">
        <w:rPr>
          <w:rFonts w:asciiTheme="minorHAnsi" w:hAnsiTheme="minorHAnsi" w:cstheme="minorHAnsi"/>
          <w:sz w:val="22"/>
          <w:szCs w:val="22"/>
          <w:lang w:val="cs-CZ"/>
        </w:rPr>
        <w:t>, e-</w:t>
      </w:r>
      <w:r w:rsidR="00033864" w:rsidRPr="00667550">
        <w:rPr>
          <w:rFonts w:asciiTheme="minorHAnsi" w:hAnsiTheme="minorHAnsi" w:cstheme="minorHAnsi"/>
          <w:sz w:val="22"/>
          <w:szCs w:val="22"/>
          <w:lang w:val="cs-CZ"/>
        </w:rPr>
        <w:t xml:space="preserve">mail: </w:t>
      </w:r>
      <w:hyperlink r:id="rId7" w:history="1">
        <w:r w:rsidR="00033864" w:rsidRPr="00667550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lang w:val="cs-CZ"/>
          </w:rPr>
          <w:t>info@aravashop.sk</w:t>
        </w:r>
      </w:hyperlink>
    </w:p>
    <w:p w14:paraId="2B144077" w14:textId="77777777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</w:p>
    <w:p w14:paraId="42F9E75A" w14:textId="77777777" w:rsidR="00033864" w:rsidRPr="00667550" w:rsidRDefault="00033864" w:rsidP="006035E8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667550">
        <w:rPr>
          <w:rFonts w:asciiTheme="minorHAnsi" w:hAnsiTheme="minorHAnsi" w:cstheme="minorHAnsi"/>
          <w:sz w:val="22"/>
          <w:szCs w:val="22"/>
          <w:lang w:val="cs-CZ"/>
        </w:rPr>
        <w:t>EAN kód:</w:t>
      </w:r>
    </w:p>
    <w:p w14:paraId="082D4489" w14:textId="77777777" w:rsidR="00033864" w:rsidRPr="00667550" w:rsidRDefault="00033864" w:rsidP="00033864">
      <w:pPr>
        <w:rPr>
          <w:sz w:val="22"/>
          <w:szCs w:val="22"/>
          <w:lang w:val="cs-CZ"/>
        </w:rPr>
      </w:pPr>
    </w:p>
    <w:p w14:paraId="4BAAF145" w14:textId="77777777" w:rsidR="00033864" w:rsidRPr="00667550" w:rsidRDefault="00033864" w:rsidP="00033864">
      <w:pPr>
        <w:rPr>
          <w:sz w:val="22"/>
          <w:szCs w:val="22"/>
          <w:lang w:val="cs-CZ"/>
        </w:rPr>
      </w:pPr>
    </w:p>
    <w:p w14:paraId="77F6B210" w14:textId="77777777" w:rsidR="00D02BC8" w:rsidRPr="00667550" w:rsidRDefault="004C725D">
      <w:pPr>
        <w:rPr>
          <w:lang w:val="cs-CZ"/>
        </w:rPr>
      </w:pPr>
    </w:p>
    <w:sectPr w:rsidR="00D02BC8" w:rsidRPr="00667550" w:rsidSect="0073419B"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D744" w14:textId="77777777" w:rsidR="004C725D" w:rsidRDefault="004C725D" w:rsidP="00033864">
      <w:r>
        <w:separator/>
      </w:r>
    </w:p>
  </w:endnote>
  <w:endnote w:type="continuationSeparator" w:id="0">
    <w:p w14:paraId="3282882B" w14:textId="77777777" w:rsidR="004C725D" w:rsidRDefault="004C725D" w:rsidP="0003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3E59A" w14:textId="77777777" w:rsidR="00C25FBD" w:rsidRDefault="003A6692" w:rsidP="00C25FBD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 w:rsidR="00BB389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BB389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20BC321E" w14:textId="77777777" w:rsidR="00C25FBD" w:rsidRDefault="004C7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477FD" w14:textId="77777777" w:rsidR="004C725D" w:rsidRDefault="004C725D" w:rsidP="00033864">
      <w:r>
        <w:separator/>
      </w:r>
    </w:p>
  </w:footnote>
  <w:footnote w:type="continuationSeparator" w:id="0">
    <w:p w14:paraId="16D3196F" w14:textId="77777777" w:rsidR="004C725D" w:rsidRDefault="004C725D" w:rsidP="0003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9CD9" w14:textId="2CE181A4" w:rsidR="00CE6DBE" w:rsidRPr="00CE6DBE" w:rsidRDefault="00CE6DBE" w:rsidP="00612F51">
    <w:pPr>
      <w:jc w:val="both"/>
      <w:rPr>
        <w:rFonts w:asciiTheme="minorHAnsi" w:hAnsiTheme="minorHAnsi" w:cstheme="minorHAnsi"/>
        <w:bCs/>
        <w:sz w:val="22"/>
        <w:szCs w:val="22"/>
      </w:rPr>
    </w:pPr>
    <w:r w:rsidRPr="00CE6DBE">
      <w:rPr>
        <w:rFonts w:asciiTheme="minorHAnsi" w:hAnsiTheme="minorHAnsi" w:cstheme="minorHAnsi"/>
        <w:bCs/>
        <w:sz w:val="22"/>
        <w:szCs w:val="22"/>
      </w:rPr>
      <w:t>Text na</w:t>
    </w:r>
    <w:r w:rsidRPr="00CE6DB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3F9DBA6BC0B2487D87322912812046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E6DB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E6DBE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CE6DBE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="007B26EB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CE6DBE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CE6DBE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CE6DB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E6DB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305D66C73E5349328204E37309716320"/>
        </w:placeholder>
        <w:text/>
      </w:sdtPr>
      <w:sdtEndPr/>
      <w:sdtContent>
        <w:r w:rsidR="00612F51" w:rsidRPr="00CE6DBE">
          <w:rPr>
            <w:rFonts w:asciiTheme="minorHAnsi" w:hAnsiTheme="minorHAnsi" w:cstheme="minorHAnsi"/>
            <w:sz w:val="22"/>
            <w:szCs w:val="22"/>
          </w:rPr>
          <w:t>USKVBL/3778/2021</w:t>
        </w:r>
        <w:r w:rsidR="00612F51">
          <w:rPr>
            <w:rFonts w:asciiTheme="minorHAnsi" w:hAnsiTheme="minorHAnsi" w:cstheme="minorHAnsi"/>
            <w:sz w:val="22"/>
            <w:szCs w:val="22"/>
          </w:rPr>
          <w:t>/POD</w:t>
        </w:r>
      </w:sdtContent>
    </w:sdt>
    <w:r w:rsidRPr="00CE6DBE">
      <w:rPr>
        <w:rFonts w:asciiTheme="minorHAnsi" w:hAnsiTheme="minorHAnsi" w:cstheme="minorHAnsi"/>
        <w:bCs/>
        <w:sz w:val="22"/>
        <w:szCs w:val="22"/>
      </w:rPr>
      <w:t xml:space="preserve">, </w:t>
    </w:r>
    <w:proofErr w:type="spellStart"/>
    <w:r w:rsidRPr="00CE6DBE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CE6DBE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305D66C73E5349328204E37309716320"/>
        </w:placeholder>
        <w:text/>
      </w:sdtPr>
      <w:sdtEndPr/>
      <w:sdtContent>
        <w:r w:rsidR="00BB3890" w:rsidRPr="00BB3890">
          <w:rPr>
            <w:rFonts w:asciiTheme="minorHAnsi" w:hAnsiTheme="minorHAnsi" w:cstheme="minorHAnsi"/>
            <w:bCs/>
            <w:sz w:val="22"/>
            <w:szCs w:val="22"/>
          </w:rPr>
          <w:t>USKVBL/13746/2021/REG-Gro</w:t>
        </w:r>
      </w:sdtContent>
    </w:sdt>
    <w:r w:rsidRPr="00CE6DBE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CE6DBE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CE6DBE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574C7870C8A14BFEA792EFD7FF7AC9C2"/>
        </w:placeholder>
        <w:date w:fullDate="2021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3890">
          <w:rPr>
            <w:rFonts w:asciiTheme="minorHAnsi" w:hAnsiTheme="minorHAnsi" w:cstheme="minorHAnsi"/>
            <w:bCs/>
            <w:sz w:val="22"/>
            <w:szCs w:val="22"/>
            <w:lang w:val="cs-CZ"/>
          </w:rPr>
          <w:t>11.10.2021</w:t>
        </w:r>
      </w:sdtContent>
    </w:sdt>
    <w:r w:rsidRPr="00CE6DB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A54DF0BF92F04B549F7CBF15DDB078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12F51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E6DB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2C08262ACE8B496E962E03FE524A1F5B"/>
        </w:placeholder>
        <w:text/>
      </w:sdtPr>
      <w:sdtEndPr/>
      <w:sdtContent>
        <w:r w:rsidR="006A3E8C" w:rsidRPr="00CE6DBE">
          <w:rPr>
            <w:rFonts w:asciiTheme="minorHAnsi" w:hAnsiTheme="minorHAnsi" w:cstheme="minorHAnsi"/>
            <w:sz w:val="22"/>
            <w:szCs w:val="22"/>
          </w:rPr>
          <w:t xml:space="preserve">ARAVA Bylinný </w:t>
        </w:r>
        <w:proofErr w:type="spellStart"/>
        <w:r w:rsidR="006A3E8C" w:rsidRPr="00CE6DBE">
          <w:rPr>
            <w:rFonts w:asciiTheme="minorHAnsi" w:hAnsiTheme="minorHAnsi" w:cstheme="minorHAnsi"/>
            <w:sz w:val="22"/>
            <w:szCs w:val="22"/>
          </w:rPr>
          <w:t>obojek</w:t>
        </w:r>
        <w:proofErr w:type="spellEnd"/>
      </w:sdtContent>
    </w:sdt>
  </w:p>
  <w:p w14:paraId="7D474122" w14:textId="77777777" w:rsidR="00CE6DBE" w:rsidRDefault="00CE6D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6C"/>
    <w:rsid w:val="00033864"/>
    <w:rsid w:val="00053883"/>
    <w:rsid w:val="000C198A"/>
    <w:rsid w:val="000C7102"/>
    <w:rsid w:val="0013492A"/>
    <w:rsid w:val="00215230"/>
    <w:rsid w:val="0021636E"/>
    <w:rsid w:val="00230248"/>
    <w:rsid w:val="00251654"/>
    <w:rsid w:val="002B77E5"/>
    <w:rsid w:val="00342CC8"/>
    <w:rsid w:val="003979E7"/>
    <w:rsid w:val="003A38D0"/>
    <w:rsid w:val="003A6692"/>
    <w:rsid w:val="003E041A"/>
    <w:rsid w:val="004535B2"/>
    <w:rsid w:val="004920A2"/>
    <w:rsid w:val="004A1D95"/>
    <w:rsid w:val="004A60CF"/>
    <w:rsid w:val="004C725D"/>
    <w:rsid w:val="004D0F11"/>
    <w:rsid w:val="005C679E"/>
    <w:rsid w:val="006035E8"/>
    <w:rsid w:val="00612F51"/>
    <w:rsid w:val="00667550"/>
    <w:rsid w:val="00693E72"/>
    <w:rsid w:val="006A3E8C"/>
    <w:rsid w:val="006B2D36"/>
    <w:rsid w:val="006D485C"/>
    <w:rsid w:val="007102F9"/>
    <w:rsid w:val="0073035A"/>
    <w:rsid w:val="00755709"/>
    <w:rsid w:val="007B26EB"/>
    <w:rsid w:val="007B48E0"/>
    <w:rsid w:val="0085606C"/>
    <w:rsid w:val="00866F7D"/>
    <w:rsid w:val="008742A5"/>
    <w:rsid w:val="008C27B1"/>
    <w:rsid w:val="008E10E7"/>
    <w:rsid w:val="008E135B"/>
    <w:rsid w:val="00932359"/>
    <w:rsid w:val="00937D6C"/>
    <w:rsid w:val="00944132"/>
    <w:rsid w:val="00970B17"/>
    <w:rsid w:val="009B6BE1"/>
    <w:rsid w:val="00A00B56"/>
    <w:rsid w:val="00A62837"/>
    <w:rsid w:val="00AA2228"/>
    <w:rsid w:val="00AD17A9"/>
    <w:rsid w:val="00B30D8E"/>
    <w:rsid w:val="00B4659B"/>
    <w:rsid w:val="00BB3890"/>
    <w:rsid w:val="00CE6DBE"/>
    <w:rsid w:val="00D67ED0"/>
    <w:rsid w:val="00DB0A90"/>
    <w:rsid w:val="00DD0050"/>
    <w:rsid w:val="00E75BFC"/>
    <w:rsid w:val="00EA3779"/>
    <w:rsid w:val="00EC2ECD"/>
    <w:rsid w:val="00F200FA"/>
    <w:rsid w:val="00F45B54"/>
    <w:rsid w:val="00F618DC"/>
    <w:rsid w:val="00FA23B4"/>
    <w:rsid w:val="00FA3ADC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83CF1"/>
  <w15:docId w15:val="{20B145C8-6F78-493D-987D-02F22A2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033864"/>
    <w:pPr>
      <w:tabs>
        <w:tab w:val="left" w:pos="851"/>
      </w:tabs>
      <w:spacing w:before="120" w:line="240" w:lineRule="atLeast"/>
      <w:jc w:val="both"/>
    </w:pPr>
    <w:rPr>
      <w:szCs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033864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Hypertextovodkaz">
    <w:name w:val="Hyperlink"/>
    <w:rsid w:val="0003386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033864"/>
    <w:rPr>
      <w:sz w:val="22"/>
      <w:lang w:eastAsia="x-none"/>
    </w:rPr>
  </w:style>
  <w:style w:type="character" w:customStyle="1" w:styleId="Zkladntext2Char">
    <w:name w:val="Základní text 2 Char"/>
    <w:basedOn w:val="Standardnpsmoodstavce"/>
    <w:link w:val="Zkladntext2"/>
    <w:rsid w:val="00033864"/>
    <w:rPr>
      <w:rFonts w:ascii="Times New Roman" w:eastAsia="Times New Roman" w:hAnsi="Times New Roman" w:cs="Times New Roman"/>
      <w:szCs w:val="24"/>
      <w:lang w:eastAsia="x-none"/>
    </w:rPr>
  </w:style>
  <w:style w:type="paragraph" w:styleId="Zkladntextodsazen2">
    <w:name w:val="Body Text Indent 2"/>
    <w:basedOn w:val="Normln"/>
    <w:link w:val="Zkladntextodsazen2Char"/>
    <w:rsid w:val="00033864"/>
    <w:pPr>
      <w:ind w:left="3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033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3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3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86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338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CE6DBE"/>
    <w:rPr>
      <w:color w:val="808080"/>
    </w:rPr>
  </w:style>
  <w:style w:type="character" w:customStyle="1" w:styleId="Styl2">
    <w:name w:val="Styl2"/>
    <w:basedOn w:val="Standardnpsmoodstavce"/>
    <w:uiPriority w:val="1"/>
    <w:rsid w:val="00CE6DBE"/>
    <w:rPr>
      <w:b/>
      <w:bCs w:val="0"/>
    </w:rPr>
  </w:style>
  <w:style w:type="paragraph" w:styleId="Bezmezer">
    <w:name w:val="No Spacing"/>
    <w:uiPriority w:val="1"/>
    <w:qFormat/>
    <w:rsid w:val="00856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5B5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B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B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aravashop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vashop.s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9DBA6BC0B2487D8732291281204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0B964-1A06-4823-A88D-98F2D0D80216}"/>
      </w:docPartPr>
      <w:docPartBody>
        <w:p w:rsidR="00777076" w:rsidRDefault="00DD2AA7" w:rsidP="00DD2AA7">
          <w:pPr>
            <w:pStyle w:val="3F9DBA6BC0B2487D87322912812046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5D66C73E5349328204E37309716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5731D-10FD-464C-AFC0-FAB01B33C0EF}"/>
      </w:docPartPr>
      <w:docPartBody>
        <w:p w:rsidR="00777076" w:rsidRDefault="00DD2AA7" w:rsidP="00DD2AA7">
          <w:pPr>
            <w:pStyle w:val="305D66C73E5349328204E373097163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4C7870C8A14BFEA792EFD7FF7AC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4E9E3-FDE4-4D1F-AB9E-3AA65A8653E4}"/>
      </w:docPartPr>
      <w:docPartBody>
        <w:p w:rsidR="00777076" w:rsidRDefault="00DD2AA7" w:rsidP="00DD2AA7">
          <w:pPr>
            <w:pStyle w:val="574C7870C8A14BFEA792EFD7FF7AC9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4DF0BF92F04B549F7CBF15DDB07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2FE3F-E5FD-46D3-A1D0-C05754927700}"/>
      </w:docPartPr>
      <w:docPartBody>
        <w:p w:rsidR="00777076" w:rsidRDefault="00DD2AA7" w:rsidP="00DD2AA7">
          <w:pPr>
            <w:pStyle w:val="A54DF0BF92F04B549F7CBF15DDB078E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C08262ACE8B496E962E03FE524A1F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6889E-6D0C-41B5-A425-EF6C5C96EB4F}"/>
      </w:docPartPr>
      <w:docPartBody>
        <w:p w:rsidR="00777076" w:rsidRDefault="00DD2AA7" w:rsidP="00DD2AA7">
          <w:pPr>
            <w:pStyle w:val="2C08262ACE8B496E962E03FE524A1F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A7"/>
    <w:rsid w:val="002F6A1F"/>
    <w:rsid w:val="003A0E2B"/>
    <w:rsid w:val="007255A7"/>
    <w:rsid w:val="00777076"/>
    <w:rsid w:val="008D77FA"/>
    <w:rsid w:val="00AD4A6F"/>
    <w:rsid w:val="00B7411E"/>
    <w:rsid w:val="00DD2AA7"/>
    <w:rsid w:val="00E1530A"/>
    <w:rsid w:val="00E65D6F"/>
    <w:rsid w:val="00E76F08"/>
    <w:rsid w:val="00E828CB"/>
    <w:rsid w:val="00F1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2AA7"/>
    <w:rPr>
      <w:color w:val="808080"/>
    </w:rPr>
  </w:style>
  <w:style w:type="paragraph" w:customStyle="1" w:styleId="3F9DBA6BC0B2487D87322912812046D3">
    <w:name w:val="3F9DBA6BC0B2487D87322912812046D3"/>
    <w:rsid w:val="00DD2AA7"/>
  </w:style>
  <w:style w:type="paragraph" w:customStyle="1" w:styleId="305D66C73E5349328204E37309716320">
    <w:name w:val="305D66C73E5349328204E37309716320"/>
    <w:rsid w:val="00DD2AA7"/>
  </w:style>
  <w:style w:type="paragraph" w:customStyle="1" w:styleId="574C7870C8A14BFEA792EFD7FF7AC9C2">
    <w:name w:val="574C7870C8A14BFEA792EFD7FF7AC9C2"/>
    <w:rsid w:val="00DD2AA7"/>
  </w:style>
  <w:style w:type="paragraph" w:customStyle="1" w:styleId="A54DF0BF92F04B549F7CBF15DDB078EF">
    <w:name w:val="A54DF0BF92F04B549F7CBF15DDB078EF"/>
    <w:rsid w:val="00DD2AA7"/>
  </w:style>
  <w:style w:type="paragraph" w:customStyle="1" w:styleId="2C08262ACE8B496E962E03FE524A1F5B">
    <w:name w:val="2C08262ACE8B496E962E03FE524A1F5B"/>
    <w:rsid w:val="00DD2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Hoferková Lucie</cp:lastModifiedBy>
  <cp:revision>42</cp:revision>
  <dcterms:created xsi:type="dcterms:W3CDTF">2021-09-03T10:25:00Z</dcterms:created>
  <dcterms:modified xsi:type="dcterms:W3CDTF">2021-10-15T06:50:00Z</dcterms:modified>
</cp:coreProperties>
</file>