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F5" w:rsidRPr="002E6B36" w:rsidRDefault="004C3CF5" w:rsidP="004C3CF5">
      <w:pPr>
        <w:spacing w:after="0" w:line="240" w:lineRule="auto"/>
        <w:rPr>
          <w:rFonts w:asciiTheme="minorHAnsi" w:hAnsiTheme="minorHAnsi" w:cstheme="minorHAnsi"/>
        </w:rPr>
      </w:pPr>
      <w:proofErr w:type="spellStart"/>
      <w:r w:rsidRPr="002E6B36">
        <w:rPr>
          <w:rFonts w:asciiTheme="minorHAnsi" w:hAnsiTheme="minorHAnsi" w:cstheme="minorHAnsi"/>
          <w:b/>
        </w:rPr>
        <w:t>Orozyme</w:t>
      </w:r>
      <w:proofErr w:type="spellEnd"/>
      <w:r w:rsidR="00A219CC">
        <w:rPr>
          <w:rFonts w:asciiTheme="minorHAnsi" w:hAnsiTheme="minorHAnsi" w:cstheme="minorHAnsi"/>
          <w:b/>
        </w:rPr>
        <w:t xml:space="preserve"> Oral </w:t>
      </w:r>
      <w:proofErr w:type="spellStart"/>
      <w:r w:rsidR="00A219CC">
        <w:rPr>
          <w:rFonts w:asciiTheme="minorHAnsi" w:hAnsiTheme="minorHAnsi" w:cstheme="minorHAnsi"/>
          <w:b/>
        </w:rPr>
        <w:t>Hygiene</w:t>
      </w:r>
      <w:proofErr w:type="spellEnd"/>
      <w:r w:rsidRPr="002E6B36">
        <w:rPr>
          <w:rFonts w:asciiTheme="minorHAnsi" w:hAnsiTheme="minorHAnsi" w:cstheme="minorHAnsi"/>
          <w:b/>
        </w:rPr>
        <w:t xml:space="preserve"> </w:t>
      </w:r>
      <w:r w:rsidR="00A219CC">
        <w:rPr>
          <w:rFonts w:asciiTheme="minorHAnsi" w:hAnsiTheme="minorHAnsi" w:cstheme="minorHAnsi"/>
          <w:b/>
        </w:rPr>
        <w:t>G</w:t>
      </w:r>
      <w:r w:rsidRPr="002E6B36">
        <w:rPr>
          <w:rFonts w:asciiTheme="minorHAnsi" w:hAnsiTheme="minorHAnsi" w:cstheme="minorHAnsi"/>
          <w:b/>
        </w:rPr>
        <w:t>el</w:t>
      </w:r>
      <w:r w:rsidRPr="002E6B36">
        <w:rPr>
          <w:rFonts w:asciiTheme="minorHAnsi" w:hAnsiTheme="minorHAnsi" w:cstheme="minorHAnsi"/>
        </w:rPr>
        <w:t xml:space="preserve"> </w:t>
      </w:r>
      <w:r w:rsidRPr="002E6B36">
        <w:rPr>
          <w:rFonts w:asciiTheme="minorHAnsi" w:hAnsiTheme="minorHAnsi" w:cstheme="minorHAnsi"/>
        </w:rPr>
        <w:br/>
        <w:t xml:space="preserve">program zubní péče (enzymatický zubní gel pro psy a kočky) </w:t>
      </w:r>
      <w:r w:rsidRPr="002E6B36">
        <w:rPr>
          <w:rFonts w:asciiTheme="minorHAnsi" w:hAnsiTheme="minorHAnsi" w:cstheme="minorHAnsi"/>
        </w:rPr>
        <w:br/>
      </w:r>
      <w:r w:rsidR="00EC590B">
        <w:rPr>
          <w:rFonts w:asciiTheme="minorHAnsi" w:hAnsiTheme="minorHAnsi" w:cstheme="minorHAnsi"/>
        </w:rPr>
        <w:t>Veterinární přípravek</w:t>
      </w:r>
      <w:r w:rsidRPr="002E6B36">
        <w:rPr>
          <w:rFonts w:asciiTheme="minorHAnsi" w:hAnsiTheme="minorHAnsi" w:cstheme="minorHAnsi"/>
        </w:rPr>
        <w:br/>
      </w:r>
      <w:r w:rsidRPr="002E6B36">
        <w:rPr>
          <w:rFonts w:asciiTheme="minorHAnsi" w:hAnsiTheme="minorHAnsi" w:cstheme="minorHAnsi"/>
          <w:b/>
          <w:u w:val="single"/>
        </w:rPr>
        <w:t>Použití:</w:t>
      </w:r>
      <w:r w:rsidRPr="002E6B36">
        <w:rPr>
          <w:rFonts w:asciiTheme="minorHAnsi" w:hAnsiTheme="minorHAnsi" w:cstheme="minorHAnsi"/>
        </w:rPr>
        <w:t xml:space="preserve"> </w:t>
      </w:r>
      <w:r w:rsidR="00C827ED">
        <w:rPr>
          <w:rFonts w:asciiTheme="minorHAnsi" w:hAnsiTheme="minorHAnsi" w:cstheme="minorHAnsi"/>
        </w:rPr>
        <w:t xml:space="preserve">napomáhá </w:t>
      </w:r>
      <w:r w:rsidRPr="002E6B36">
        <w:rPr>
          <w:rFonts w:asciiTheme="minorHAnsi" w:hAnsiTheme="minorHAnsi" w:cstheme="minorHAnsi"/>
        </w:rPr>
        <w:t>udrž</w:t>
      </w:r>
      <w:r w:rsidR="00C827ED">
        <w:rPr>
          <w:rFonts w:asciiTheme="minorHAnsi" w:hAnsiTheme="minorHAnsi" w:cstheme="minorHAnsi"/>
        </w:rPr>
        <w:t>ovat</w:t>
      </w:r>
      <w:r w:rsidRPr="002E6B36">
        <w:rPr>
          <w:rFonts w:asciiTheme="minorHAnsi" w:hAnsiTheme="minorHAnsi" w:cstheme="minorHAnsi"/>
        </w:rPr>
        <w:t xml:space="preserve"> zdravé dásně a zuby, pomáhá odstranit zubní plak a nepříjemný zápach z dutiny ústní </w:t>
      </w:r>
      <w:r w:rsidRPr="002E6B36">
        <w:rPr>
          <w:rFonts w:asciiTheme="minorHAnsi" w:hAnsiTheme="minorHAnsi" w:cstheme="minorHAnsi"/>
        </w:rPr>
        <w:br/>
      </w:r>
      <w:r w:rsidRPr="002E6B36">
        <w:rPr>
          <w:rFonts w:asciiTheme="minorHAnsi" w:hAnsiTheme="minorHAnsi" w:cstheme="minorHAnsi"/>
        </w:rPr>
        <w:br/>
      </w:r>
      <w:r w:rsidRPr="002E6B36">
        <w:rPr>
          <w:rFonts w:asciiTheme="minorHAnsi" w:hAnsiTheme="minorHAnsi" w:cstheme="minorHAnsi"/>
          <w:b/>
          <w:u w:val="single"/>
        </w:rPr>
        <w:t>Charakteristika:</w:t>
      </w:r>
      <w:r w:rsidRPr="002E6B36">
        <w:rPr>
          <w:rFonts w:asciiTheme="minorHAnsi" w:hAnsiTheme="minorHAnsi" w:cstheme="minorHAnsi"/>
        </w:rPr>
        <w:t xml:space="preserve"> zubní plak a zubní kámen, které jsou způsobené bakteriemi a jejich produkty, vedou k zápachu z dutiny ústní. Omezení výskytu bakterií zodpovědných za vznik zubního plaku je klíčem ke zdraví dutiny ústní. OROZYME Oral </w:t>
      </w:r>
      <w:proofErr w:type="spellStart"/>
      <w:r w:rsidRPr="002E6B36">
        <w:rPr>
          <w:rFonts w:asciiTheme="minorHAnsi" w:hAnsiTheme="minorHAnsi" w:cstheme="minorHAnsi"/>
        </w:rPr>
        <w:t>Hygiene</w:t>
      </w:r>
      <w:proofErr w:type="spellEnd"/>
      <w:r w:rsidRPr="002E6B36">
        <w:rPr>
          <w:rFonts w:asciiTheme="minorHAnsi" w:hAnsiTheme="minorHAnsi" w:cstheme="minorHAnsi"/>
        </w:rPr>
        <w:t xml:space="preserve"> Gel obsahuje přirozeně se vyskytující enzymy, které zabraňují množení těchto bakterií. </w:t>
      </w:r>
      <w:proofErr w:type="spellStart"/>
      <w:r w:rsidRPr="002E6B36">
        <w:rPr>
          <w:rFonts w:asciiTheme="minorHAnsi" w:hAnsiTheme="minorHAnsi" w:cstheme="minorHAnsi"/>
        </w:rPr>
        <w:t>Peroxidázový</w:t>
      </w:r>
      <w:proofErr w:type="spellEnd"/>
      <w:r w:rsidRPr="002E6B36">
        <w:rPr>
          <w:rFonts w:asciiTheme="minorHAnsi" w:hAnsiTheme="minorHAnsi" w:cstheme="minorHAnsi"/>
        </w:rPr>
        <w:t xml:space="preserve"> systém – enzymatický komplex obsažený ve slinách – pomáhá udržet rovnováhu mikroorganizmů v dutině ústní. Vzhledem k tomu, že jeho účinnost se mění s úrovní produkce slin, která může být ovlivněna celkovým zdravím, stravou a věkem, je dobré tento systém doplnit. OROZYME Oral </w:t>
      </w:r>
      <w:proofErr w:type="spellStart"/>
      <w:r w:rsidRPr="002E6B36">
        <w:rPr>
          <w:rFonts w:asciiTheme="minorHAnsi" w:hAnsiTheme="minorHAnsi" w:cstheme="minorHAnsi"/>
        </w:rPr>
        <w:t>Hygiene</w:t>
      </w:r>
      <w:proofErr w:type="spellEnd"/>
      <w:r w:rsidRPr="002E6B36">
        <w:rPr>
          <w:rFonts w:asciiTheme="minorHAnsi" w:hAnsiTheme="minorHAnsi" w:cstheme="minorHAnsi"/>
        </w:rPr>
        <w:t xml:space="preserve"> Gel obsahuje </w:t>
      </w:r>
      <w:proofErr w:type="spellStart"/>
      <w:r w:rsidRPr="002E6B36">
        <w:rPr>
          <w:rFonts w:asciiTheme="minorHAnsi" w:hAnsiTheme="minorHAnsi" w:cstheme="minorHAnsi"/>
        </w:rPr>
        <w:t>surfaktanty</w:t>
      </w:r>
      <w:proofErr w:type="spellEnd"/>
      <w:r w:rsidRPr="002E6B36">
        <w:rPr>
          <w:rFonts w:asciiTheme="minorHAnsi" w:hAnsiTheme="minorHAnsi" w:cstheme="minorHAnsi"/>
        </w:rPr>
        <w:t xml:space="preserve">, které zaručují jeho ulpívání na povrchu zubů a dásní. Enzymatický komplex proniká do plaku, pomáhá ho rozrušit a zabraňuje tvorbě dalšího. Jemná abraziva v gelu, mechanické působení slin a jazyk pomáhají odstranit plak z povrchu zubů. </w:t>
      </w:r>
      <w:r w:rsidRPr="002E6B36">
        <w:rPr>
          <w:rFonts w:asciiTheme="minorHAnsi" w:hAnsiTheme="minorHAnsi" w:cstheme="minorHAnsi"/>
        </w:rPr>
        <w:br/>
      </w:r>
      <w:r w:rsidRPr="002E6B36">
        <w:rPr>
          <w:rFonts w:asciiTheme="minorHAnsi" w:hAnsiTheme="minorHAnsi" w:cstheme="minorHAnsi"/>
        </w:rPr>
        <w:br/>
      </w:r>
      <w:r w:rsidRPr="002E6B36">
        <w:rPr>
          <w:rFonts w:asciiTheme="minorHAnsi" w:hAnsiTheme="minorHAnsi" w:cstheme="minorHAnsi"/>
          <w:b/>
          <w:u w:val="single"/>
        </w:rPr>
        <w:t>Složení:</w:t>
      </w:r>
      <w:r w:rsidRPr="002E6B36">
        <w:rPr>
          <w:rFonts w:asciiTheme="minorHAnsi" w:hAnsiTheme="minorHAnsi" w:cstheme="minorHAnsi"/>
        </w:rPr>
        <w:t xml:space="preserve"> enzymatický komplex: Amylase, </w:t>
      </w:r>
      <w:proofErr w:type="spellStart"/>
      <w:r w:rsidRPr="002E6B36">
        <w:rPr>
          <w:rFonts w:asciiTheme="minorHAnsi" w:hAnsiTheme="minorHAnsi" w:cstheme="minorHAnsi"/>
        </w:rPr>
        <w:t>Glucose</w:t>
      </w:r>
      <w:proofErr w:type="spellEnd"/>
      <w:r w:rsidRPr="002E6B36">
        <w:rPr>
          <w:rFonts w:asciiTheme="minorHAnsi" w:hAnsiTheme="minorHAnsi" w:cstheme="minorHAnsi"/>
        </w:rPr>
        <w:t xml:space="preserve"> </w:t>
      </w:r>
      <w:proofErr w:type="spellStart"/>
      <w:r w:rsidRPr="002E6B36">
        <w:rPr>
          <w:rFonts w:asciiTheme="minorHAnsi" w:hAnsiTheme="minorHAnsi" w:cstheme="minorHAnsi"/>
        </w:rPr>
        <w:t>oxidase</w:t>
      </w:r>
      <w:proofErr w:type="spellEnd"/>
      <w:r w:rsidRPr="002E6B36">
        <w:rPr>
          <w:rFonts w:asciiTheme="minorHAnsi" w:hAnsiTheme="minorHAnsi" w:cstheme="minorHAnsi"/>
        </w:rPr>
        <w:t xml:space="preserve">, </w:t>
      </w:r>
      <w:proofErr w:type="spellStart"/>
      <w:r w:rsidRPr="002E6B36">
        <w:rPr>
          <w:rFonts w:asciiTheme="minorHAnsi" w:hAnsiTheme="minorHAnsi" w:cstheme="minorHAnsi"/>
        </w:rPr>
        <w:t>Potassium</w:t>
      </w:r>
      <w:proofErr w:type="spellEnd"/>
      <w:r w:rsidRPr="002E6B36">
        <w:rPr>
          <w:rFonts w:asciiTheme="minorHAnsi" w:hAnsiTheme="minorHAnsi" w:cstheme="minorHAnsi"/>
        </w:rPr>
        <w:t xml:space="preserve"> </w:t>
      </w:r>
      <w:proofErr w:type="spellStart"/>
      <w:r w:rsidRPr="002E6B36">
        <w:rPr>
          <w:rFonts w:asciiTheme="minorHAnsi" w:hAnsiTheme="minorHAnsi" w:cstheme="minorHAnsi"/>
        </w:rPr>
        <w:t>thiocyanate</w:t>
      </w:r>
      <w:proofErr w:type="spellEnd"/>
      <w:r w:rsidRPr="002E6B36">
        <w:rPr>
          <w:rFonts w:asciiTheme="minorHAnsi" w:hAnsiTheme="minorHAnsi" w:cstheme="minorHAnsi"/>
        </w:rPr>
        <w:t xml:space="preserve">, </w:t>
      </w:r>
      <w:proofErr w:type="spellStart"/>
      <w:r w:rsidRPr="002E6B36">
        <w:rPr>
          <w:rFonts w:asciiTheme="minorHAnsi" w:hAnsiTheme="minorHAnsi" w:cstheme="minorHAnsi"/>
        </w:rPr>
        <w:t>Lactofer</w:t>
      </w:r>
      <w:r w:rsidR="00AD2391">
        <w:rPr>
          <w:rFonts w:asciiTheme="minorHAnsi" w:hAnsiTheme="minorHAnsi" w:cstheme="minorHAnsi"/>
        </w:rPr>
        <w:t>r</w:t>
      </w:r>
      <w:r w:rsidRPr="002E6B36">
        <w:rPr>
          <w:rFonts w:asciiTheme="minorHAnsi" w:hAnsiTheme="minorHAnsi" w:cstheme="minorHAnsi"/>
        </w:rPr>
        <w:t>in</w:t>
      </w:r>
      <w:proofErr w:type="spellEnd"/>
      <w:r w:rsidRPr="002E6B36">
        <w:rPr>
          <w:rFonts w:asciiTheme="minorHAnsi" w:hAnsiTheme="minorHAnsi" w:cstheme="minorHAnsi"/>
        </w:rPr>
        <w:t xml:space="preserve">, </w:t>
      </w:r>
      <w:proofErr w:type="spellStart"/>
      <w:r w:rsidRPr="002E6B36">
        <w:rPr>
          <w:rFonts w:asciiTheme="minorHAnsi" w:hAnsiTheme="minorHAnsi" w:cstheme="minorHAnsi"/>
        </w:rPr>
        <w:t>Lactoperox</w:t>
      </w:r>
      <w:r w:rsidR="00AD2391">
        <w:rPr>
          <w:rFonts w:asciiTheme="minorHAnsi" w:hAnsiTheme="minorHAnsi" w:cstheme="minorHAnsi"/>
        </w:rPr>
        <w:t>i</w:t>
      </w:r>
      <w:r w:rsidRPr="002E6B36">
        <w:rPr>
          <w:rFonts w:asciiTheme="minorHAnsi" w:hAnsiTheme="minorHAnsi" w:cstheme="minorHAnsi"/>
        </w:rPr>
        <w:t>dase</w:t>
      </w:r>
      <w:proofErr w:type="spellEnd"/>
      <w:r w:rsidRPr="002E6B36">
        <w:rPr>
          <w:rFonts w:asciiTheme="minorHAnsi" w:hAnsiTheme="minorHAnsi" w:cstheme="minorHAnsi"/>
        </w:rPr>
        <w:t xml:space="preserve">, Lysozyme, </w:t>
      </w:r>
      <w:proofErr w:type="spellStart"/>
      <w:r w:rsidRPr="002E6B36">
        <w:rPr>
          <w:rFonts w:asciiTheme="minorHAnsi" w:hAnsiTheme="minorHAnsi" w:cstheme="minorHAnsi"/>
        </w:rPr>
        <w:t>Superoxide</w:t>
      </w:r>
      <w:proofErr w:type="spellEnd"/>
      <w:r w:rsidRPr="002E6B36">
        <w:rPr>
          <w:rFonts w:asciiTheme="minorHAnsi" w:hAnsiTheme="minorHAnsi" w:cstheme="minorHAnsi"/>
        </w:rPr>
        <w:t xml:space="preserve"> </w:t>
      </w:r>
      <w:proofErr w:type="spellStart"/>
      <w:r w:rsidRPr="002E6B36">
        <w:rPr>
          <w:rFonts w:asciiTheme="minorHAnsi" w:hAnsiTheme="minorHAnsi" w:cstheme="minorHAnsi"/>
        </w:rPr>
        <w:t>Dismutase</w:t>
      </w:r>
      <w:proofErr w:type="spellEnd"/>
      <w:r w:rsidRPr="002E6B36">
        <w:rPr>
          <w:rFonts w:asciiTheme="minorHAnsi" w:hAnsiTheme="minorHAnsi" w:cstheme="minorHAnsi"/>
        </w:rPr>
        <w:t xml:space="preserve"> – jemná abraziva – neiontové </w:t>
      </w:r>
      <w:proofErr w:type="spellStart"/>
      <w:r w:rsidRPr="002E6B36">
        <w:rPr>
          <w:rFonts w:asciiTheme="minorHAnsi" w:hAnsiTheme="minorHAnsi" w:cstheme="minorHAnsi"/>
        </w:rPr>
        <w:t>surfaktanty</w:t>
      </w:r>
      <w:proofErr w:type="spellEnd"/>
      <w:r w:rsidRPr="002E6B36">
        <w:rPr>
          <w:rFonts w:asciiTheme="minorHAnsi" w:hAnsiTheme="minorHAnsi" w:cstheme="minorHAnsi"/>
        </w:rPr>
        <w:t xml:space="preserve"> – příchuť. </w:t>
      </w:r>
      <w:r w:rsidRPr="002E6B36">
        <w:rPr>
          <w:rFonts w:asciiTheme="minorHAnsi" w:hAnsiTheme="minorHAnsi" w:cstheme="minorHAnsi"/>
        </w:rPr>
        <w:br/>
      </w:r>
      <w:r w:rsidRPr="002E6B36">
        <w:rPr>
          <w:rFonts w:asciiTheme="minorHAnsi" w:hAnsiTheme="minorHAnsi" w:cstheme="minorHAnsi"/>
        </w:rPr>
        <w:br/>
      </w:r>
      <w:r w:rsidRPr="002E6B36">
        <w:rPr>
          <w:rFonts w:asciiTheme="minorHAnsi" w:hAnsiTheme="minorHAnsi" w:cstheme="minorHAnsi"/>
          <w:b/>
          <w:u w:val="single"/>
        </w:rPr>
        <w:t>Dávkování:</w:t>
      </w:r>
      <w:r w:rsidRPr="002E6B36">
        <w:rPr>
          <w:rFonts w:asciiTheme="minorHAnsi" w:hAnsiTheme="minorHAnsi" w:cstheme="minorHAnsi"/>
        </w:rPr>
        <w:t xml:space="preserve"> </w:t>
      </w:r>
      <w:r w:rsidRPr="002E6B36">
        <w:rPr>
          <w:rFonts w:asciiTheme="minorHAnsi" w:hAnsiTheme="minorHAnsi" w:cstheme="minorHAnsi"/>
        </w:rPr>
        <w:br/>
        <w:t>Malí psi a kočky 1</w:t>
      </w:r>
      <w:r w:rsidR="002E6B36" w:rsidRPr="002E6B36">
        <w:rPr>
          <w:rFonts w:asciiTheme="minorHAnsi" w:hAnsiTheme="minorHAnsi" w:cstheme="minorHAnsi"/>
        </w:rPr>
        <w:t xml:space="preserve"> </w:t>
      </w:r>
      <w:r w:rsidRPr="002E6B36">
        <w:rPr>
          <w:rFonts w:asciiTheme="minorHAnsi" w:hAnsiTheme="minorHAnsi" w:cstheme="minorHAnsi"/>
        </w:rPr>
        <w:t xml:space="preserve">cm gelu </w:t>
      </w:r>
      <w:r w:rsidRPr="002E6B36">
        <w:rPr>
          <w:rFonts w:asciiTheme="minorHAnsi" w:hAnsiTheme="minorHAnsi" w:cstheme="minorHAnsi"/>
        </w:rPr>
        <w:br/>
        <w:t>Psi do 20</w:t>
      </w:r>
      <w:r w:rsidR="002E6B36" w:rsidRPr="002E6B36">
        <w:rPr>
          <w:rFonts w:asciiTheme="minorHAnsi" w:hAnsiTheme="minorHAnsi" w:cstheme="minorHAnsi"/>
        </w:rPr>
        <w:t xml:space="preserve"> </w:t>
      </w:r>
      <w:r w:rsidRPr="002E6B36">
        <w:rPr>
          <w:rFonts w:asciiTheme="minorHAnsi" w:hAnsiTheme="minorHAnsi" w:cstheme="minorHAnsi"/>
        </w:rPr>
        <w:t>kg 2</w:t>
      </w:r>
      <w:r w:rsidR="002E6B36" w:rsidRPr="002E6B36">
        <w:rPr>
          <w:rFonts w:asciiTheme="minorHAnsi" w:hAnsiTheme="minorHAnsi" w:cstheme="minorHAnsi"/>
        </w:rPr>
        <w:t xml:space="preserve"> </w:t>
      </w:r>
      <w:r w:rsidRPr="002E6B36">
        <w:rPr>
          <w:rFonts w:asciiTheme="minorHAnsi" w:hAnsiTheme="minorHAnsi" w:cstheme="minorHAnsi"/>
        </w:rPr>
        <w:t xml:space="preserve">cm gelu </w:t>
      </w:r>
      <w:r w:rsidRPr="002E6B36">
        <w:rPr>
          <w:rFonts w:asciiTheme="minorHAnsi" w:hAnsiTheme="minorHAnsi" w:cstheme="minorHAnsi"/>
        </w:rPr>
        <w:br/>
        <w:t>Psi nad 20</w:t>
      </w:r>
      <w:r w:rsidR="002E6B36" w:rsidRPr="002E6B36">
        <w:rPr>
          <w:rFonts w:asciiTheme="minorHAnsi" w:hAnsiTheme="minorHAnsi" w:cstheme="minorHAnsi"/>
        </w:rPr>
        <w:t xml:space="preserve"> </w:t>
      </w:r>
      <w:r w:rsidRPr="002E6B36">
        <w:rPr>
          <w:rFonts w:asciiTheme="minorHAnsi" w:hAnsiTheme="minorHAnsi" w:cstheme="minorHAnsi"/>
        </w:rPr>
        <w:t>kg 5</w:t>
      </w:r>
      <w:r w:rsidR="002E6B36" w:rsidRPr="002E6B36">
        <w:rPr>
          <w:rFonts w:asciiTheme="minorHAnsi" w:hAnsiTheme="minorHAnsi" w:cstheme="minorHAnsi"/>
        </w:rPr>
        <w:t xml:space="preserve"> </w:t>
      </w:r>
      <w:r w:rsidRPr="002E6B36">
        <w:rPr>
          <w:rFonts w:asciiTheme="minorHAnsi" w:hAnsiTheme="minorHAnsi" w:cstheme="minorHAnsi"/>
        </w:rPr>
        <w:t xml:space="preserve">cm gelu </w:t>
      </w:r>
      <w:r w:rsidRPr="002E6B36">
        <w:rPr>
          <w:rFonts w:asciiTheme="minorHAnsi" w:hAnsiTheme="minorHAnsi" w:cstheme="minorHAnsi"/>
        </w:rPr>
        <w:br/>
        <w:t xml:space="preserve">Aplikujte jednou denně (s kartáčkem nebo bez kartáčku). </w:t>
      </w:r>
      <w:r w:rsidRPr="002E6B36">
        <w:rPr>
          <w:rFonts w:asciiTheme="minorHAnsi" w:hAnsiTheme="minorHAnsi" w:cstheme="minorHAnsi"/>
        </w:rPr>
        <w:br/>
      </w:r>
      <w:r w:rsidRPr="002E6B36">
        <w:rPr>
          <w:rFonts w:asciiTheme="minorHAnsi" w:hAnsiTheme="minorHAnsi" w:cstheme="minorHAnsi"/>
          <w:u w:val="single"/>
        </w:rPr>
        <w:t>Psi:</w:t>
      </w:r>
      <w:r w:rsidRPr="002E6B36">
        <w:rPr>
          <w:rFonts w:asciiTheme="minorHAnsi" w:hAnsiTheme="minorHAnsi" w:cstheme="minorHAnsi"/>
        </w:rPr>
        <w:t xml:space="preserve"> podávejte přímo do dutiny ústní nebo smíchejte s malým množstvím krmiva </w:t>
      </w:r>
      <w:r w:rsidRPr="002E6B36">
        <w:rPr>
          <w:rFonts w:asciiTheme="minorHAnsi" w:hAnsiTheme="minorHAnsi" w:cstheme="minorHAnsi"/>
        </w:rPr>
        <w:br/>
      </w:r>
      <w:r w:rsidRPr="002E6B36">
        <w:rPr>
          <w:rFonts w:asciiTheme="minorHAnsi" w:hAnsiTheme="minorHAnsi" w:cstheme="minorHAnsi"/>
          <w:u w:val="single"/>
        </w:rPr>
        <w:t>Kočky:</w:t>
      </w:r>
      <w:r w:rsidRPr="002E6B36">
        <w:rPr>
          <w:rFonts w:asciiTheme="minorHAnsi" w:hAnsiTheme="minorHAnsi" w:cstheme="minorHAnsi"/>
        </w:rPr>
        <w:t xml:space="preserve"> aplikujte přímo do dutiny ústní nebo na přední tlapky, kde kočky gel olízají </w:t>
      </w:r>
      <w:r w:rsidRPr="002E6B36">
        <w:rPr>
          <w:rFonts w:asciiTheme="minorHAnsi" w:hAnsiTheme="minorHAnsi" w:cstheme="minorHAnsi"/>
        </w:rPr>
        <w:br/>
        <w:t xml:space="preserve">S tubou se dodává i aplikační nástavec, který usnadňuje aplikaci u koček a malých zvířat. V případě nutnosti by měl veterinární lékař nejdříve odstranit zubní kámen. </w:t>
      </w:r>
      <w:r w:rsidRPr="002E6B36">
        <w:rPr>
          <w:rFonts w:asciiTheme="minorHAnsi" w:hAnsiTheme="minorHAnsi" w:cstheme="minorHAnsi"/>
        </w:rPr>
        <w:br/>
      </w:r>
      <w:r w:rsidRPr="002E6B36">
        <w:rPr>
          <w:rFonts w:asciiTheme="minorHAnsi" w:hAnsiTheme="minorHAnsi" w:cstheme="minorHAnsi"/>
        </w:rPr>
        <w:br/>
      </w:r>
      <w:r w:rsidRPr="002E6B36">
        <w:rPr>
          <w:rFonts w:asciiTheme="minorHAnsi" w:hAnsiTheme="minorHAnsi" w:cstheme="minorHAnsi"/>
          <w:b/>
          <w:u w:val="single"/>
        </w:rPr>
        <w:t>Upozornění:</w:t>
      </w:r>
      <w:r w:rsidRPr="002E6B36">
        <w:rPr>
          <w:rFonts w:asciiTheme="minorHAnsi" w:hAnsiTheme="minorHAnsi" w:cstheme="minorHAnsi"/>
        </w:rPr>
        <w:t xml:space="preserve"> Pouze pro zvířata. Uchovávejte mimo dosah a dohled dětí.</w:t>
      </w:r>
      <w:r w:rsidRPr="002E6B36">
        <w:rPr>
          <w:rFonts w:asciiTheme="minorHAnsi" w:hAnsiTheme="minorHAnsi" w:cstheme="minorHAnsi"/>
        </w:rPr>
        <w:br/>
      </w:r>
      <w:r w:rsidRPr="002E6B36">
        <w:rPr>
          <w:rFonts w:asciiTheme="minorHAnsi" w:hAnsiTheme="minorHAnsi" w:cstheme="minorHAnsi"/>
        </w:rPr>
        <w:br/>
      </w:r>
      <w:r w:rsidRPr="002E6B36">
        <w:rPr>
          <w:rFonts w:asciiTheme="minorHAnsi" w:hAnsiTheme="minorHAnsi" w:cstheme="minorHAnsi"/>
          <w:b/>
          <w:u w:val="single"/>
        </w:rPr>
        <w:t>Minim. trvanlivost do:</w:t>
      </w:r>
      <w:r w:rsidRPr="002E6B36">
        <w:rPr>
          <w:rFonts w:asciiTheme="minorHAnsi" w:hAnsiTheme="minorHAnsi" w:cstheme="minorHAnsi"/>
        </w:rPr>
        <w:t xml:space="preserve"> viz obal </w:t>
      </w:r>
      <w:r w:rsidRPr="002E6B36">
        <w:rPr>
          <w:rFonts w:asciiTheme="minorHAnsi" w:hAnsiTheme="minorHAnsi" w:cstheme="minorHAnsi"/>
        </w:rPr>
        <w:br/>
      </w:r>
      <w:r w:rsidRPr="002E6B36">
        <w:rPr>
          <w:rFonts w:asciiTheme="minorHAnsi" w:hAnsiTheme="minorHAnsi" w:cstheme="minorHAnsi"/>
          <w:b/>
          <w:u w:val="single"/>
        </w:rPr>
        <w:t>Balení:</w:t>
      </w:r>
      <w:r w:rsidRPr="002E6B36">
        <w:rPr>
          <w:rFonts w:asciiTheme="minorHAnsi" w:hAnsiTheme="minorHAnsi" w:cstheme="minorHAnsi"/>
        </w:rPr>
        <w:t xml:space="preserve"> 70</w:t>
      </w:r>
      <w:r w:rsidR="002E6B36" w:rsidRPr="002E6B36">
        <w:rPr>
          <w:rFonts w:asciiTheme="minorHAnsi" w:hAnsiTheme="minorHAnsi" w:cstheme="minorHAnsi"/>
        </w:rPr>
        <w:t xml:space="preserve"> </w:t>
      </w:r>
      <w:r w:rsidRPr="002E6B36">
        <w:rPr>
          <w:rFonts w:asciiTheme="minorHAnsi" w:hAnsiTheme="minorHAnsi" w:cstheme="minorHAnsi"/>
        </w:rPr>
        <w:t>g (Pro psa o hmotnosti 20</w:t>
      </w:r>
      <w:r w:rsidR="002E6B36" w:rsidRPr="002E6B36">
        <w:rPr>
          <w:rFonts w:asciiTheme="minorHAnsi" w:hAnsiTheme="minorHAnsi" w:cstheme="minorHAnsi"/>
        </w:rPr>
        <w:t xml:space="preserve"> </w:t>
      </w:r>
      <w:r w:rsidRPr="002E6B36">
        <w:rPr>
          <w:rFonts w:asciiTheme="minorHAnsi" w:hAnsiTheme="minorHAnsi" w:cstheme="minorHAnsi"/>
        </w:rPr>
        <w:t xml:space="preserve">kg vystačí balení na dobu 6-8 týdnů.) </w:t>
      </w:r>
      <w:r w:rsidRPr="002E6B36">
        <w:rPr>
          <w:rFonts w:asciiTheme="minorHAnsi" w:hAnsiTheme="minorHAnsi" w:cstheme="minorHAnsi"/>
        </w:rPr>
        <w:br/>
      </w:r>
      <w:r w:rsidRPr="002E6B36">
        <w:rPr>
          <w:rFonts w:asciiTheme="minorHAnsi" w:hAnsiTheme="minorHAnsi" w:cstheme="minorHAnsi"/>
          <w:b/>
          <w:u w:val="single"/>
        </w:rPr>
        <w:t>Skladování:</w:t>
      </w:r>
      <w:r w:rsidRPr="002E6B36">
        <w:rPr>
          <w:rFonts w:asciiTheme="minorHAnsi" w:hAnsiTheme="minorHAnsi" w:cstheme="minorHAnsi"/>
        </w:rPr>
        <w:t xml:space="preserve"> skladujte v suchu, při pokojové teplotě 15°-25°C </w:t>
      </w:r>
      <w:r w:rsidRPr="002E6B36">
        <w:rPr>
          <w:rFonts w:asciiTheme="minorHAnsi" w:hAnsiTheme="minorHAnsi" w:cstheme="minorHAnsi"/>
        </w:rPr>
        <w:br/>
      </w:r>
      <w:r w:rsidR="002E6B36">
        <w:rPr>
          <w:rFonts w:asciiTheme="minorHAnsi" w:hAnsiTheme="minorHAnsi" w:cstheme="minorHAnsi"/>
          <w:b/>
          <w:u w:val="single"/>
        </w:rPr>
        <w:t>Držitel rozhodnutí a v</w:t>
      </w:r>
      <w:r w:rsidRPr="002E6B36">
        <w:rPr>
          <w:rFonts w:asciiTheme="minorHAnsi" w:hAnsiTheme="minorHAnsi" w:cstheme="minorHAnsi"/>
          <w:b/>
          <w:u w:val="single"/>
        </w:rPr>
        <w:t>ýrobce:</w:t>
      </w:r>
      <w:r w:rsidRPr="002E6B36">
        <w:rPr>
          <w:rFonts w:asciiTheme="minorHAnsi" w:hAnsiTheme="minorHAnsi" w:cstheme="minorHAnsi"/>
        </w:rPr>
        <w:t xml:space="preserve"> </w:t>
      </w:r>
      <w:proofErr w:type="spellStart"/>
      <w:r w:rsidRPr="002E6B36">
        <w:rPr>
          <w:rFonts w:asciiTheme="minorHAnsi" w:hAnsiTheme="minorHAnsi" w:cstheme="minorHAnsi"/>
        </w:rPr>
        <w:t>Ecuphar</w:t>
      </w:r>
      <w:proofErr w:type="spellEnd"/>
      <w:r w:rsidRPr="002E6B36">
        <w:rPr>
          <w:rFonts w:asciiTheme="minorHAnsi" w:hAnsiTheme="minorHAnsi" w:cstheme="minorHAnsi"/>
        </w:rPr>
        <w:t xml:space="preserve"> NV, Belgie </w:t>
      </w:r>
      <w:r w:rsidRPr="002E6B36">
        <w:rPr>
          <w:rFonts w:asciiTheme="minorHAnsi" w:hAnsiTheme="minorHAnsi" w:cstheme="minorHAnsi"/>
        </w:rPr>
        <w:br/>
      </w:r>
      <w:r w:rsidRPr="002E6B36">
        <w:rPr>
          <w:rFonts w:asciiTheme="minorHAnsi" w:hAnsiTheme="minorHAnsi" w:cstheme="minorHAnsi"/>
          <w:b/>
          <w:u w:val="single"/>
        </w:rPr>
        <w:t>Dodavatel:</w:t>
      </w:r>
      <w:r w:rsidRPr="002E6B36">
        <w:rPr>
          <w:rFonts w:asciiTheme="minorHAnsi" w:hAnsiTheme="minorHAnsi" w:cstheme="minorHAnsi"/>
        </w:rPr>
        <w:t xml:space="preserve"> Panda Plus s.r.o., Požární 94, 251 62 Mukařov, Česká republika,</w:t>
      </w:r>
    </w:p>
    <w:p w:rsidR="004A0453" w:rsidRPr="002E6B36" w:rsidRDefault="004C3CF5" w:rsidP="004C3CF5">
      <w:pPr>
        <w:spacing w:after="0" w:line="240" w:lineRule="auto"/>
        <w:rPr>
          <w:rFonts w:asciiTheme="minorHAnsi" w:hAnsiTheme="minorHAnsi" w:cstheme="minorHAnsi"/>
        </w:rPr>
      </w:pPr>
      <w:r w:rsidRPr="002E6B36">
        <w:rPr>
          <w:rFonts w:asciiTheme="minorHAnsi" w:hAnsiTheme="minorHAnsi" w:cstheme="minorHAnsi"/>
        </w:rPr>
        <w:t xml:space="preserve">tel. 281 981 625, 777 662 866, email: </w:t>
      </w:r>
      <w:hyperlink r:id="rId6" w:history="1">
        <w:r w:rsidRPr="002E6B36">
          <w:rPr>
            <w:rStyle w:val="Hypertextovodkaz"/>
            <w:rFonts w:asciiTheme="minorHAnsi" w:hAnsiTheme="minorHAnsi" w:cstheme="minorHAnsi"/>
          </w:rPr>
          <w:t>info@pandaplus.cz</w:t>
        </w:r>
      </w:hyperlink>
      <w:r w:rsidRPr="002E6B36">
        <w:rPr>
          <w:rFonts w:asciiTheme="minorHAnsi" w:hAnsiTheme="minorHAnsi" w:cstheme="minorHAnsi"/>
        </w:rPr>
        <w:t xml:space="preserve">, </w:t>
      </w:r>
      <w:hyperlink r:id="rId7" w:history="1">
        <w:r w:rsidRPr="002E6B36">
          <w:rPr>
            <w:rStyle w:val="Hypertextovodkaz"/>
            <w:rFonts w:asciiTheme="minorHAnsi" w:hAnsiTheme="minorHAnsi" w:cstheme="minorHAnsi"/>
          </w:rPr>
          <w:t>www.pandaplus.cz</w:t>
        </w:r>
      </w:hyperlink>
      <w:r w:rsidRPr="002E6B36">
        <w:rPr>
          <w:rFonts w:asciiTheme="minorHAnsi" w:hAnsiTheme="minorHAnsi" w:cstheme="minorHAnsi"/>
        </w:rPr>
        <w:t xml:space="preserve"> </w:t>
      </w:r>
      <w:r w:rsidRPr="002E6B36">
        <w:rPr>
          <w:rFonts w:asciiTheme="minorHAnsi" w:hAnsiTheme="minorHAnsi" w:cstheme="minorHAnsi"/>
        </w:rPr>
        <w:br/>
      </w:r>
      <w:r w:rsidRPr="002E6B36">
        <w:rPr>
          <w:rFonts w:asciiTheme="minorHAnsi" w:hAnsiTheme="minorHAnsi" w:cstheme="minorHAnsi"/>
        </w:rPr>
        <w:br/>
      </w:r>
    </w:p>
    <w:sectPr w:rsidR="004A0453" w:rsidRPr="002E6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A03" w:rsidRDefault="00BD7A03" w:rsidP="00EC0A45">
      <w:pPr>
        <w:spacing w:after="0" w:line="240" w:lineRule="auto"/>
      </w:pPr>
      <w:r>
        <w:separator/>
      </w:r>
    </w:p>
  </w:endnote>
  <w:endnote w:type="continuationSeparator" w:id="0">
    <w:p w:rsidR="00BD7A03" w:rsidRDefault="00BD7A03" w:rsidP="00EC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1E" w:rsidRDefault="005532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1E" w:rsidRDefault="0055321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1E" w:rsidRDefault="005532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A03" w:rsidRDefault="00BD7A03" w:rsidP="00EC0A45">
      <w:pPr>
        <w:spacing w:after="0" w:line="240" w:lineRule="auto"/>
      </w:pPr>
      <w:r>
        <w:separator/>
      </w:r>
    </w:p>
  </w:footnote>
  <w:footnote w:type="continuationSeparator" w:id="0">
    <w:p w:rsidR="00BD7A03" w:rsidRDefault="00BD7A03" w:rsidP="00EC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1E" w:rsidRDefault="005532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45" w:rsidRDefault="00EC0A45" w:rsidP="000A77FE">
    <w:pPr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485062483"/>
        <w:placeholder>
          <w:docPart w:val="4EC77BBE1039472E9738F5A0195A193F"/>
        </w:placeholder>
        <w:text/>
      </w:sdtPr>
      <w:sdtEndPr/>
      <w:sdtContent>
        <w:r>
          <w:rPr>
            <w:bCs/>
          </w:rPr>
          <w:t>USKVBL/12586/2021/POD,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4EC77BBE1039472E9738F5A0195A193F"/>
        </w:placeholder>
        <w:text/>
      </w:sdtPr>
      <w:sdtContent>
        <w:r w:rsidR="0055321E" w:rsidRPr="0055321E">
          <w:rPr>
            <w:bCs/>
          </w:rPr>
          <w:t>USKVBL/634/2022/REG-</w:t>
        </w:r>
        <w:proofErr w:type="spellStart"/>
        <w:r w:rsidR="0055321E" w:rsidRPr="0055321E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4871180A76B64DDAA20B4E80A1DA61AF"/>
        </w:placeholder>
        <w:date w:fullDate="2022-0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5321E">
          <w:rPr>
            <w:bCs/>
          </w:rPr>
          <w:t>11.1.2022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230E3C2811E241CB9707F6447DC74BD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C3E2C1123BCD4C55BA303D1B20C2E517"/>
        </w:placeholder>
        <w:text/>
      </w:sdtPr>
      <w:sdtEndPr/>
      <w:sdtContent>
        <w:proofErr w:type="spellStart"/>
        <w:r>
          <w:t>Orozyme</w:t>
        </w:r>
        <w:proofErr w:type="spellEnd"/>
        <w:r>
          <w:t xml:space="preserve"> </w:t>
        </w:r>
        <w:r w:rsidR="00A219CC">
          <w:t xml:space="preserve">Oral </w:t>
        </w:r>
        <w:proofErr w:type="spellStart"/>
        <w:r w:rsidR="00A219CC">
          <w:t>Hygiene</w:t>
        </w:r>
        <w:proofErr w:type="spellEnd"/>
        <w:r w:rsidR="00A219CC">
          <w:t xml:space="preserve"> G</w:t>
        </w:r>
        <w:r>
          <w:t>el</w:t>
        </w:r>
      </w:sdtContent>
    </w:sdt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1E" w:rsidRDefault="005532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F5"/>
    <w:rsid w:val="00011B90"/>
    <w:rsid w:val="00025AC9"/>
    <w:rsid w:val="000823F1"/>
    <w:rsid w:val="000A311F"/>
    <w:rsid w:val="000B23B9"/>
    <w:rsid w:val="00113DC4"/>
    <w:rsid w:val="0018700E"/>
    <w:rsid w:val="001B083C"/>
    <w:rsid w:val="001D26C2"/>
    <w:rsid w:val="001D7BA7"/>
    <w:rsid w:val="00204F41"/>
    <w:rsid w:val="0023175B"/>
    <w:rsid w:val="00274FBD"/>
    <w:rsid w:val="002A4D51"/>
    <w:rsid w:val="002A7531"/>
    <w:rsid w:val="002C7E32"/>
    <w:rsid w:val="002E6B36"/>
    <w:rsid w:val="002E6C9C"/>
    <w:rsid w:val="003077DE"/>
    <w:rsid w:val="0034650F"/>
    <w:rsid w:val="00357509"/>
    <w:rsid w:val="003A5B9B"/>
    <w:rsid w:val="003B2DDF"/>
    <w:rsid w:val="003D62ED"/>
    <w:rsid w:val="004149AE"/>
    <w:rsid w:val="00441067"/>
    <w:rsid w:val="004736FA"/>
    <w:rsid w:val="0049796D"/>
    <w:rsid w:val="004A0453"/>
    <w:rsid w:val="004C3CF5"/>
    <w:rsid w:val="004C664F"/>
    <w:rsid w:val="004D0FC2"/>
    <w:rsid w:val="004F16BC"/>
    <w:rsid w:val="0055266A"/>
    <w:rsid w:val="0055321E"/>
    <w:rsid w:val="0059508E"/>
    <w:rsid w:val="005B3F8C"/>
    <w:rsid w:val="005B41EB"/>
    <w:rsid w:val="005F0C9E"/>
    <w:rsid w:val="005F6622"/>
    <w:rsid w:val="00612EFA"/>
    <w:rsid w:val="00670FA2"/>
    <w:rsid w:val="0067793C"/>
    <w:rsid w:val="006926D4"/>
    <w:rsid w:val="00694B58"/>
    <w:rsid w:val="006B7466"/>
    <w:rsid w:val="006C7BDD"/>
    <w:rsid w:val="0072681D"/>
    <w:rsid w:val="00787B6E"/>
    <w:rsid w:val="00801501"/>
    <w:rsid w:val="00856E1C"/>
    <w:rsid w:val="00882378"/>
    <w:rsid w:val="00892928"/>
    <w:rsid w:val="008A110F"/>
    <w:rsid w:val="008D4E45"/>
    <w:rsid w:val="00915CD7"/>
    <w:rsid w:val="00934398"/>
    <w:rsid w:val="00934566"/>
    <w:rsid w:val="00944060"/>
    <w:rsid w:val="00950DA2"/>
    <w:rsid w:val="009A50C3"/>
    <w:rsid w:val="009B6644"/>
    <w:rsid w:val="009D3D3A"/>
    <w:rsid w:val="00A10F9E"/>
    <w:rsid w:val="00A219CC"/>
    <w:rsid w:val="00A2246E"/>
    <w:rsid w:val="00A357E8"/>
    <w:rsid w:val="00A71598"/>
    <w:rsid w:val="00A73BEF"/>
    <w:rsid w:val="00A75DCE"/>
    <w:rsid w:val="00AB5DEC"/>
    <w:rsid w:val="00AD2391"/>
    <w:rsid w:val="00AF0ED9"/>
    <w:rsid w:val="00AF2BB8"/>
    <w:rsid w:val="00B12F23"/>
    <w:rsid w:val="00B35E15"/>
    <w:rsid w:val="00BD1F54"/>
    <w:rsid w:val="00BD7A03"/>
    <w:rsid w:val="00BF4F8C"/>
    <w:rsid w:val="00C17B6D"/>
    <w:rsid w:val="00C63BEC"/>
    <w:rsid w:val="00C827ED"/>
    <w:rsid w:val="00C9102A"/>
    <w:rsid w:val="00C96C83"/>
    <w:rsid w:val="00D009FA"/>
    <w:rsid w:val="00D03405"/>
    <w:rsid w:val="00D23909"/>
    <w:rsid w:val="00D40CD0"/>
    <w:rsid w:val="00D4783F"/>
    <w:rsid w:val="00D5339C"/>
    <w:rsid w:val="00D81DAB"/>
    <w:rsid w:val="00DD511B"/>
    <w:rsid w:val="00DE692F"/>
    <w:rsid w:val="00E04F06"/>
    <w:rsid w:val="00E61683"/>
    <w:rsid w:val="00E84110"/>
    <w:rsid w:val="00EB043A"/>
    <w:rsid w:val="00EC0A45"/>
    <w:rsid w:val="00EC1B0B"/>
    <w:rsid w:val="00EC45C3"/>
    <w:rsid w:val="00EC590B"/>
    <w:rsid w:val="00F20993"/>
    <w:rsid w:val="00F24B23"/>
    <w:rsid w:val="00F32E02"/>
    <w:rsid w:val="00F32F1A"/>
    <w:rsid w:val="00F35CDC"/>
    <w:rsid w:val="00F37482"/>
    <w:rsid w:val="00F43BF2"/>
    <w:rsid w:val="00F623CC"/>
    <w:rsid w:val="00F747EC"/>
    <w:rsid w:val="00F82263"/>
    <w:rsid w:val="00FB0F7D"/>
    <w:rsid w:val="00FD4BCF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0B182-D84A-472B-AD2B-DB4975A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CF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3CF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E6B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B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B36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B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B36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B36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C0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0A45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C0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0A45"/>
    <w:rPr>
      <w:rFonts w:ascii="Calibri" w:eastAsia="Times New Roman" w:hAnsi="Calibri" w:cs="Times New Roman"/>
    </w:rPr>
  </w:style>
  <w:style w:type="character" w:styleId="Zstupntext">
    <w:name w:val="Placeholder Text"/>
    <w:rsid w:val="00EC0A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andaplus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pandaplus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C77BBE1039472E9738F5A0195A19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7291E-004F-4C7C-B3D6-947892C12501}"/>
      </w:docPartPr>
      <w:docPartBody>
        <w:p w:rsidR="000B0FC2" w:rsidRDefault="008826B2" w:rsidP="008826B2">
          <w:pPr>
            <w:pStyle w:val="4EC77BBE1039472E9738F5A0195A193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871180A76B64DDAA20B4E80A1DA61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623A1E-8485-4182-A27C-D6D0F6768484}"/>
      </w:docPartPr>
      <w:docPartBody>
        <w:p w:rsidR="000B0FC2" w:rsidRDefault="008826B2" w:rsidP="008826B2">
          <w:pPr>
            <w:pStyle w:val="4871180A76B64DDAA20B4E80A1DA61A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30E3C2811E241CB9707F6447DC74B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CE1735-FDD5-4E36-A567-E7C5D295F86E}"/>
      </w:docPartPr>
      <w:docPartBody>
        <w:p w:rsidR="000B0FC2" w:rsidRDefault="008826B2" w:rsidP="008826B2">
          <w:pPr>
            <w:pStyle w:val="230E3C2811E241CB9707F6447DC74BD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3E2C1123BCD4C55BA303D1B20C2E5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8B9E8-EFB8-4428-BA0F-97D3B81581B7}"/>
      </w:docPartPr>
      <w:docPartBody>
        <w:p w:rsidR="000B0FC2" w:rsidRDefault="008826B2" w:rsidP="008826B2">
          <w:pPr>
            <w:pStyle w:val="C3E2C1123BCD4C55BA303D1B20C2E51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B2"/>
    <w:rsid w:val="000B0FC2"/>
    <w:rsid w:val="002E74E1"/>
    <w:rsid w:val="003F3849"/>
    <w:rsid w:val="00714636"/>
    <w:rsid w:val="0088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826B2"/>
    <w:rPr>
      <w:color w:val="808080"/>
    </w:rPr>
  </w:style>
  <w:style w:type="paragraph" w:customStyle="1" w:styleId="4EC77BBE1039472E9738F5A0195A193F">
    <w:name w:val="4EC77BBE1039472E9738F5A0195A193F"/>
    <w:rsid w:val="008826B2"/>
  </w:style>
  <w:style w:type="paragraph" w:customStyle="1" w:styleId="4871180A76B64DDAA20B4E80A1DA61AF">
    <w:name w:val="4871180A76B64DDAA20B4E80A1DA61AF"/>
    <w:rsid w:val="008826B2"/>
  </w:style>
  <w:style w:type="paragraph" w:customStyle="1" w:styleId="230E3C2811E241CB9707F6447DC74BD1">
    <w:name w:val="230E3C2811E241CB9707F6447DC74BD1"/>
    <w:rsid w:val="008826B2"/>
  </w:style>
  <w:style w:type="paragraph" w:customStyle="1" w:styleId="C3E2C1123BCD4C55BA303D1B20C2E517">
    <w:name w:val="C3E2C1123BCD4C55BA303D1B20C2E517"/>
    <w:rsid w:val="00882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holoubkova</dc:creator>
  <cp:keywords/>
  <dc:description/>
  <cp:lastModifiedBy>Grodová Lenka</cp:lastModifiedBy>
  <cp:revision>8</cp:revision>
  <dcterms:created xsi:type="dcterms:W3CDTF">2021-10-05T09:01:00Z</dcterms:created>
  <dcterms:modified xsi:type="dcterms:W3CDTF">2022-01-11T12:53:00Z</dcterms:modified>
</cp:coreProperties>
</file>