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288C9" w14:textId="2E2F8BBC" w:rsidR="00E31683" w:rsidRPr="00852479" w:rsidRDefault="00E31683">
      <w:pPr>
        <w:pStyle w:val="Default"/>
        <w:tabs>
          <w:tab w:val="left" w:pos="4211"/>
        </w:tabs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852479">
        <w:rPr>
          <w:rFonts w:asciiTheme="minorHAnsi" w:hAnsiTheme="minorHAnsi" w:cstheme="minorHAnsi"/>
          <w:b/>
          <w:sz w:val="22"/>
          <w:szCs w:val="22"/>
          <w:lang w:val="en-AU"/>
        </w:rPr>
        <w:t>PHARMAKAS</w:t>
      </w:r>
      <w:r w:rsidR="00A10B48">
        <w:rPr>
          <w:rFonts w:asciiTheme="minorHAnsi" w:hAnsiTheme="minorHAnsi" w:cstheme="minorHAnsi"/>
          <w:b/>
          <w:sz w:val="22"/>
          <w:szCs w:val="22"/>
          <w:lang w:val="en-AU"/>
        </w:rPr>
        <w:t xml:space="preserve"> HUFFETT</w:t>
      </w:r>
      <w:r w:rsidRPr="00852479">
        <w:rPr>
          <w:rFonts w:asciiTheme="minorHAnsi" w:hAnsiTheme="minorHAnsi" w:cstheme="minorHAnsi"/>
          <w:b/>
          <w:sz w:val="22"/>
          <w:szCs w:val="22"/>
          <w:lang w:val="en-AU"/>
        </w:rPr>
        <w:t xml:space="preserve"> TUK NA KOPYTA</w:t>
      </w:r>
    </w:p>
    <w:p w14:paraId="44467829" w14:textId="77777777" w:rsidR="00566D9B" w:rsidRPr="00852479" w:rsidRDefault="00566D9B">
      <w:pPr>
        <w:pStyle w:val="Default"/>
        <w:tabs>
          <w:tab w:val="left" w:pos="421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E7CA15F" w14:textId="77777777" w:rsidR="00566D9B" w:rsidRPr="00852479" w:rsidRDefault="00566D9B">
      <w:pPr>
        <w:pStyle w:val="Default"/>
        <w:tabs>
          <w:tab w:val="left" w:pos="4211"/>
        </w:tabs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852479">
        <w:rPr>
          <w:rFonts w:asciiTheme="minorHAnsi" w:hAnsiTheme="minorHAnsi" w:cstheme="minorHAnsi"/>
          <w:bCs/>
          <w:sz w:val="22"/>
          <w:szCs w:val="22"/>
        </w:rPr>
        <w:t>Veterinární</w:t>
      </w:r>
      <w:proofErr w:type="spellEnd"/>
      <w:r w:rsidRPr="0085247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852479">
        <w:rPr>
          <w:rFonts w:asciiTheme="minorHAnsi" w:hAnsiTheme="minorHAnsi" w:cstheme="minorHAnsi"/>
          <w:bCs/>
          <w:sz w:val="22"/>
          <w:szCs w:val="22"/>
        </w:rPr>
        <w:t>přípravek</w:t>
      </w:r>
      <w:proofErr w:type="spellEnd"/>
      <w:r w:rsidRPr="00852479">
        <w:rPr>
          <w:rFonts w:asciiTheme="minorHAnsi" w:hAnsiTheme="minorHAnsi" w:cstheme="minorHAnsi"/>
          <w:bCs/>
          <w:sz w:val="22"/>
          <w:szCs w:val="22"/>
        </w:rPr>
        <w:t xml:space="preserve"> pro </w:t>
      </w:r>
      <w:proofErr w:type="spellStart"/>
      <w:r w:rsidRPr="00852479">
        <w:rPr>
          <w:rFonts w:asciiTheme="minorHAnsi" w:hAnsiTheme="minorHAnsi" w:cstheme="minorHAnsi"/>
          <w:bCs/>
          <w:sz w:val="22"/>
          <w:szCs w:val="22"/>
        </w:rPr>
        <w:t>koně</w:t>
      </w:r>
      <w:proofErr w:type="spellEnd"/>
    </w:p>
    <w:p w14:paraId="6E47A99A" w14:textId="77777777" w:rsidR="00E31683" w:rsidRPr="00852479" w:rsidRDefault="00E31683">
      <w:pPr>
        <w:pStyle w:val="Default"/>
        <w:tabs>
          <w:tab w:val="left" w:pos="4211"/>
        </w:tabs>
        <w:rPr>
          <w:rFonts w:asciiTheme="minorHAnsi" w:hAnsiTheme="minorHAnsi" w:cstheme="minorHAnsi"/>
          <w:sz w:val="22"/>
          <w:szCs w:val="22"/>
        </w:rPr>
      </w:pPr>
    </w:p>
    <w:p w14:paraId="4E426EF5" w14:textId="5E76F087" w:rsidR="00E31683" w:rsidRDefault="00E31683">
      <w:pPr>
        <w:pStyle w:val="Default"/>
        <w:tabs>
          <w:tab w:val="left" w:pos="4211"/>
        </w:tabs>
        <w:rPr>
          <w:rFonts w:asciiTheme="minorHAnsi" w:hAnsiTheme="minorHAnsi" w:cstheme="minorHAnsi"/>
          <w:sz w:val="22"/>
          <w:szCs w:val="22"/>
        </w:rPr>
      </w:pPr>
      <w:r w:rsidRPr="00852479">
        <w:rPr>
          <w:rFonts w:asciiTheme="minorHAnsi" w:hAnsiTheme="minorHAnsi" w:cstheme="minorHAnsi"/>
          <w:sz w:val="22"/>
          <w:szCs w:val="22"/>
        </w:rPr>
        <w:t xml:space="preserve">Pro </w:t>
      </w:r>
      <w:proofErr w:type="spellStart"/>
      <w:r w:rsidRPr="00852479">
        <w:rPr>
          <w:rFonts w:asciiTheme="minorHAnsi" w:hAnsiTheme="minorHAnsi" w:cstheme="minorHAnsi"/>
          <w:sz w:val="22"/>
          <w:szCs w:val="22"/>
        </w:rPr>
        <w:t>zachování</w:t>
      </w:r>
      <w:proofErr w:type="spellEnd"/>
      <w:r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479">
        <w:rPr>
          <w:rFonts w:asciiTheme="minorHAnsi" w:hAnsiTheme="minorHAnsi" w:cstheme="minorHAnsi"/>
          <w:sz w:val="22"/>
          <w:szCs w:val="22"/>
        </w:rPr>
        <w:t>dobré</w:t>
      </w:r>
      <w:proofErr w:type="spellEnd"/>
      <w:r w:rsidRPr="008524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52479">
        <w:rPr>
          <w:rFonts w:asciiTheme="minorHAnsi" w:hAnsiTheme="minorHAnsi" w:cstheme="minorHAnsi"/>
          <w:sz w:val="22"/>
          <w:szCs w:val="22"/>
        </w:rPr>
        <w:t>elastické</w:t>
      </w:r>
      <w:proofErr w:type="spellEnd"/>
      <w:r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479">
        <w:rPr>
          <w:rFonts w:asciiTheme="minorHAnsi" w:hAnsiTheme="minorHAnsi" w:cstheme="minorHAnsi"/>
          <w:sz w:val="22"/>
          <w:szCs w:val="22"/>
        </w:rPr>
        <w:t>kvality</w:t>
      </w:r>
      <w:proofErr w:type="spellEnd"/>
      <w:r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479">
        <w:rPr>
          <w:rFonts w:asciiTheme="minorHAnsi" w:hAnsiTheme="minorHAnsi" w:cstheme="minorHAnsi"/>
          <w:sz w:val="22"/>
          <w:szCs w:val="22"/>
        </w:rPr>
        <w:t>kopyt</w:t>
      </w:r>
      <w:proofErr w:type="spellEnd"/>
      <w:r w:rsidR="008033A7">
        <w:rPr>
          <w:rFonts w:asciiTheme="minorHAnsi" w:hAnsiTheme="minorHAnsi" w:cstheme="minorHAnsi"/>
          <w:sz w:val="22"/>
          <w:szCs w:val="22"/>
        </w:rPr>
        <w:t>.</w:t>
      </w:r>
    </w:p>
    <w:p w14:paraId="745A9DA7" w14:textId="535F0A79" w:rsidR="008033A7" w:rsidRDefault="008033A7">
      <w:pPr>
        <w:pStyle w:val="Default"/>
        <w:tabs>
          <w:tab w:val="left" w:pos="4211"/>
        </w:tabs>
        <w:rPr>
          <w:rFonts w:asciiTheme="minorHAnsi" w:hAnsiTheme="minorHAnsi" w:cstheme="minorHAnsi"/>
          <w:sz w:val="22"/>
          <w:szCs w:val="22"/>
        </w:rPr>
      </w:pPr>
    </w:p>
    <w:p w14:paraId="0021B913" w14:textId="2774119B" w:rsidR="008033A7" w:rsidRPr="00852479" w:rsidRDefault="008033A7">
      <w:pPr>
        <w:pStyle w:val="Default"/>
        <w:tabs>
          <w:tab w:val="left" w:pos="4211"/>
        </w:tabs>
        <w:rPr>
          <w:rFonts w:asciiTheme="minorHAnsi" w:hAnsiTheme="minorHAnsi" w:cstheme="minorHAnsi"/>
          <w:sz w:val="22"/>
          <w:szCs w:val="22"/>
        </w:rPr>
      </w:pPr>
      <w:bookmarkStart w:id="0" w:name="_Hlk92103466"/>
      <w:proofErr w:type="spellStart"/>
      <w:r w:rsidRPr="00852479">
        <w:rPr>
          <w:rFonts w:asciiTheme="minorHAnsi" w:hAnsiTheme="minorHAnsi" w:cstheme="minorHAnsi"/>
          <w:b/>
          <w:sz w:val="22"/>
          <w:szCs w:val="22"/>
        </w:rPr>
        <w:t>Použití</w:t>
      </w:r>
      <w:proofErr w:type="spellEnd"/>
      <w:r w:rsidRPr="00852479">
        <w:rPr>
          <w:rFonts w:asciiTheme="minorHAnsi" w:hAnsiTheme="minorHAnsi" w:cstheme="minorHAnsi"/>
          <w:b/>
          <w:sz w:val="22"/>
          <w:szCs w:val="22"/>
        </w:rPr>
        <w:t>:</w:t>
      </w:r>
      <w:r w:rsidR="00A10B48" w:rsidRPr="0085247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Naneste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tenkou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vrstvu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přípravku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kopytní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rohovinu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čistým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štětcem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hadříkem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nebo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houbou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Pokud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jej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chcete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použít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střelku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naneste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tenkou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vrstvu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kopytního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tuku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a v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případě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potřeby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jej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jemně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vmasírujte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chodi</w:t>
      </w:r>
      <w:r w:rsidR="00CF1577">
        <w:rPr>
          <w:rFonts w:asciiTheme="minorHAnsi" w:hAnsiTheme="minorHAnsi" w:cstheme="minorHAnsi"/>
          <w:sz w:val="22"/>
          <w:szCs w:val="22"/>
        </w:rPr>
        <w:t>d</w:t>
      </w:r>
      <w:r w:rsidR="0095601D" w:rsidRPr="00852479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střelky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Vhodný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pro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každodenní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601D" w:rsidRPr="00852479">
        <w:rPr>
          <w:rFonts w:asciiTheme="minorHAnsi" w:hAnsiTheme="minorHAnsi" w:cstheme="minorHAnsi"/>
          <w:sz w:val="22"/>
          <w:szCs w:val="22"/>
        </w:rPr>
        <w:t>použití</w:t>
      </w:r>
      <w:proofErr w:type="spellEnd"/>
      <w:r w:rsidR="0095601D" w:rsidRPr="00852479">
        <w:rPr>
          <w:rFonts w:asciiTheme="minorHAnsi" w:hAnsiTheme="minorHAnsi" w:cstheme="minorHAnsi"/>
          <w:sz w:val="22"/>
          <w:szCs w:val="22"/>
        </w:rPr>
        <w:t>.</w:t>
      </w:r>
    </w:p>
    <w:p w14:paraId="65A78A23" w14:textId="77777777" w:rsidR="0047308A" w:rsidRPr="00852479" w:rsidRDefault="0047308A">
      <w:pPr>
        <w:rPr>
          <w:rFonts w:cstheme="minorHAnsi"/>
        </w:rPr>
      </w:pPr>
    </w:p>
    <w:bookmarkEnd w:id="0"/>
    <w:p w14:paraId="676B5873" w14:textId="12DB7236" w:rsidR="00074E8E" w:rsidRPr="00852479" w:rsidRDefault="00074E8E" w:rsidP="00074E8E">
      <w:pPr>
        <w:rPr>
          <w:rFonts w:cstheme="minorHAnsi"/>
        </w:rPr>
      </w:pPr>
      <w:proofErr w:type="spellStart"/>
      <w:r w:rsidRPr="00852479">
        <w:rPr>
          <w:rFonts w:cstheme="minorHAnsi"/>
          <w:b/>
        </w:rPr>
        <w:t>Složení</w:t>
      </w:r>
      <w:proofErr w:type="spellEnd"/>
      <w:r w:rsidRPr="00852479">
        <w:rPr>
          <w:rFonts w:cstheme="minorHAnsi"/>
          <w:b/>
        </w:rPr>
        <w:t>:</w:t>
      </w:r>
      <w:r w:rsidR="008033A7" w:rsidRPr="00852479">
        <w:rPr>
          <w:rFonts w:cstheme="minorHAnsi"/>
          <w:b/>
        </w:rPr>
        <w:t xml:space="preserve"> </w:t>
      </w:r>
      <w:proofErr w:type="spellStart"/>
      <w:r w:rsidR="008033A7" w:rsidRPr="00852479">
        <w:rPr>
          <w:rFonts w:cstheme="minorHAnsi"/>
        </w:rPr>
        <w:t>Brassica</w:t>
      </w:r>
      <w:proofErr w:type="spellEnd"/>
      <w:r w:rsidR="008033A7" w:rsidRPr="00852479">
        <w:rPr>
          <w:rFonts w:cstheme="minorHAnsi"/>
        </w:rPr>
        <w:t xml:space="preserve"> </w:t>
      </w:r>
      <w:proofErr w:type="spellStart"/>
      <w:r w:rsidR="008033A7" w:rsidRPr="00852479">
        <w:rPr>
          <w:rFonts w:cstheme="minorHAnsi"/>
        </w:rPr>
        <w:t>Campestris</w:t>
      </w:r>
      <w:proofErr w:type="spellEnd"/>
      <w:r w:rsidR="008033A7" w:rsidRPr="00852479">
        <w:rPr>
          <w:rFonts w:cstheme="minorHAnsi"/>
        </w:rPr>
        <w:t xml:space="preserve"> (</w:t>
      </w:r>
      <w:proofErr w:type="spellStart"/>
      <w:r w:rsidR="008033A7" w:rsidRPr="00852479">
        <w:rPr>
          <w:rFonts w:cstheme="minorHAnsi"/>
        </w:rPr>
        <w:t>Rapeseed</w:t>
      </w:r>
      <w:proofErr w:type="spellEnd"/>
      <w:r w:rsidR="008033A7" w:rsidRPr="00852479">
        <w:rPr>
          <w:rFonts w:cstheme="minorHAnsi"/>
        </w:rPr>
        <w:t xml:space="preserve">) Seed Oil, </w:t>
      </w:r>
      <w:proofErr w:type="spellStart"/>
      <w:r w:rsidR="008033A7" w:rsidRPr="00852479">
        <w:rPr>
          <w:rFonts w:cstheme="minorHAnsi"/>
        </w:rPr>
        <w:t>Slack</w:t>
      </w:r>
      <w:proofErr w:type="spellEnd"/>
      <w:r w:rsidR="008033A7" w:rsidRPr="00852479">
        <w:rPr>
          <w:rFonts w:cstheme="minorHAnsi"/>
        </w:rPr>
        <w:t xml:space="preserve"> </w:t>
      </w:r>
      <w:proofErr w:type="spellStart"/>
      <w:r w:rsidR="008033A7" w:rsidRPr="00852479">
        <w:rPr>
          <w:rFonts w:cstheme="minorHAnsi"/>
        </w:rPr>
        <w:t>Wax</w:t>
      </w:r>
      <w:proofErr w:type="spellEnd"/>
      <w:r w:rsidR="008033A7" w:rsidRPr="00852479">
        <w:rPr>
          <w:rFonts w:cstheme="minorHAnsi"/>
        </w:rPr>
        <w:t xml:space="preserve"> (Petroleum)</w:t>
      </w:r>
      <w:r w:rsidR="000E0BC0" w:rsidRPr="00852479">
        <w:rPr>
          <w:rFonts w:cstheme="minorHAnsi"/>
        </w:rPr>
        <w:t xml:space="preserve"> </w:t>
      </w:r>
      <w:proofErr w:type="spellStart"/>
      <w:r w:rsidR="008033A7" w:rsidRPr="00852479">
        <w:rPr>
          <w:rFonts w:cstheme="minorHAnsi"/>
        </w:rPr>
        <w:t>hydrotreated</w:t>
      </w:r>
      <w:proofErr w:type="spellEnd"/>
      <w:r w:rsidR="008033A7" w:rsidRPr="00852479">
        <w:rPr>
          <w:rFonts w:cstheme="minorHAnsi"/>
        </w:rPr>
        <w:t xml:space="preserve">, </w:t>
      </w:r>
      <w:proofErr w:type="spellStart"/>
      <w:r w:rsidR="008033A7" w:rsidRPr="00852479">
        <w:rPr>
          <w:rFonts w:cstheme="minorHAnsi"/>
        </w:rPr>
        <w:t>Ethene</w:t>
      </w:r>
      <w:proofErr w:type="spellEnd"/>
      <w:r w:rsidR="000E0BC0" w:rsidRPr="00852479">
        <w:rPr>
          <w:rFonts w:cstheme="minorHAnsi"/>
        </w:rPr>
        <w:t xml:space="preserve"> </w:t>
      </w:r>
      <w:r w:rsidR="008033A7" w:rsidRPr="00852479">
        <w:rPr>
          <w:rFonts w:cstheme="minorHAnsi"/>
        </w:rPr>
        <w:t>homopolymer, Methyl Salicylate</w:t>
      </w:r>
    </w:p>
    <w:p w14:paraId="1C2D17A9" w14:textId="77777777" w:rsidR="00074E8E" w:rsidRDefault="00074E8E" w:rsidP="00074E8E"/>
    <w:p w14:paraId="08F166BF" w14:textId="31FFEE95" w:rsidR="00074E8E" w:rsidRDefault="00074E8E" w:rsidP="00074E8E">
      <w:proofErr w:type="spellStart"/>
      <w:r w:rsidRPr="00012B56">
        <w:rPr>
          <w:b/>
        </w:rPr>
        <w:t>Obsah</w:t>
      </w:r>
      <w:proofErr w:type="spellEnd"/>
      <w:r w:rsidRPr="00012B56">
        <w:rPr>
          <w:b/>
        </w:rPr>
        <w:t>:</w:t>
      </w:r>
      <w:r>
        <w:t xml:space="preserve"> </w:t>
      </w:r>
      <w:r w:rsidR="00C428B9">
        <w:t>45</w:t>
      </w:r>
      <w:r>
        <w:t>0 ml, 1000 ml, 2500 ml</w:t>
      </w:r>
      <w:r w:rsidR="00C428B9">
        <w:t>, 5000 ml</w:t>
      </w:r>
    </w:p>
    <w:p w14:paraId="2FFF5147" w14:textId="77777777" w:rsidR="00074E8E" w:rsidRDefault="00074E8E" w:rsidP="00074E8E"/>
    <w:p w14:paraId="70DDEADB" w14:textId="62BE7E0B" w:rsidR="00074E8E" w:rsidRDefault="00074E8E" w:rsidP="00074E8E">
      <w:proofErr w:type="spellStart"/>
      <w:r w:rsidRPr="00012B56">
        <w:rPr>
          <w:b/>
        </w:rPr>
        <w:t>Skladování</w:t>
      </w:r>
      <w:proofErr w:type="spellEnd"/>
      <w:r w:rsidRPr="00012B56">
        <w:rPr>
          <w:b/>
        </w:rPr>
        <w:t>:</w:t>
      </w:r>
      <w:r>
        <w:rPr>
          <w:b/>
        </w:rPr>
        <w:t xml:space="preserve"> </w:t>
      </w:r>
      <w:proofErr w:type="spellStart"/>
      <w:r w:rsidRPr="00012B56">
        <w:t>Uchovávejte</w:t>
      </w:r>
      <w:proofErr w:type="spellEnd"/>
      <w:r w:rsidRPr="00012B56">
        <w:t xml:space="preserve"> </w:t>
      </w:r>
      <w:proofErr w:type="spellStart"/>
      <w:r w:rsidRPr="00012B56">
        <w:t>při</w:t>
      </w:r>
      <w:proofErr w:type="spellEnd"/>
      <w:r w:rsidRPr="00012B56">
        <w:t xml:space="preserve"> </w:t>
      </w:r>
      <w:proofErr w:type="spellStart"/>
      <w:r w:rsidRPr="00012B56">
        <w:t>pokojové</w:t>
      </w:r>
      <w:proofErr w:type="spellEnd"/>
      <w:r w:rsidRPr="00012B56">
        <w:t xml:space="preserve"> </w:t>
      </w:r>
      <w:proofErr w:type="spellStart"/>
      <w:r w:rsidRPr="00012B56">
        <w:t>teplotě</w:t>
      </w:r>
      <w:proofErr w:type="spellEnd"/>
      <w:r w:rsidRPr="00012B56">
        <w:t xml:space="preserve">. </w:t>
      </w:r>
      <w:proofErr w:type="spellStart"/>
      <w:r w:rsidRPr="00012B56">
        <w:t>Chraňte</w:t>
      </w:r>
      <w:proofErr w:type="spellEnd"/>
      <w:r w:rsidRPr="00012B56">
        <w:t xml:space="preserve"> </w:t>
      </w:r>
      <w:proofErr w:type="spellStart"/>
      <w:r w:rsidRPr="00012B56">
        <w:t>před</w:t>
      </w:r>
      <w:proofErr w:type="spellEnd"/>
      <w:r w:rsidRPr="00012B56">
        <w:t xml:space="preserve"> </w:t>
      </w:r>
      <w:proofErr w:type="spellStart"/>
      <w:r w:rsidRPr="00012B56">
        <w:t>mrazem</w:t>
      </w:r>
      <w:proofErr w:type="spellEnd"/>
      <w:r w:rsidRPr="00012B56">
        <w:t xml:space="preserve">, </w:t>
      </w:r>
      <w:proofErr w:type="spellStart"/>
      <w:r w:rsidRPr="00012B56">
        <w:t>teplem</w:t>
      </w:r>
      <w:proofErr w:type="spellEnd"/>
      <w:r w:rsidRPr="00012B56">
        <w:t xml:space="preserve"> a </w:t>
      </w:r>
      <w:proofErr w:type="spellStart"/>
      <w:r w:rsidRPr="00012B56">
        <w:t>přímým</w:t>
      </w:r>
      <w:proofErr w:type="spellEnd"/>
      <w:r w:rsidRPr="00012B56">
        <w:t xml:space="preserve"> </w:t>
      </w:r>
      <w:proofErr w:type="spellStart"/>
      <w:r w:rsidRPr="00012B56">
        <w:t>slunečním</w:t>
      </w:r>
      <w:proofErr w:type="spellEnd"/>
      <w:r w:rsidRPr="00012B56">
        <w:t xml:space="preserve"> </w:t>
      </w:r>
      <w:proofErr w:type="spellStart"/>
      <w:r w:rsidRPr="00012B56">
        <w:t>z</w:t>
      </w:r>
      <w:r>
        <w:t>á</w:t>
      </w:r>
      <w:r w:rsidRPr="00012B56">
        <w:t>řením</w:t>
      </w:r>
      <w:proofErr w:type="spellEnd"/>
      <w:r w:rsidRPr="00012B56">
        <w:t>.</w:t>
      </w:r>
      <w:r>
        <w:rPr>
          <w:b/>
        </w:rPr>
        <w:t xml:space="preserve"> </w:t>
      </w:r>
      <w:proofErr w:type="spellStart"/>
      <w:r>
        <w:t>Uchovávat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dohled</w:t>
      </w:r>
      <w:proofErr w:type="spellEnd"/>
      <w:r>
        <w:t xml:space="preserve"> a </w:t>
      </w:r>
      <w:proofErr w:type="spellStart"/>
      <w:r>
        <w:t>dosah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. </w:t>
      </w:r>
      <w:proofErr w:type="spellStart"/>
      <w:r>
        <w:t>Pouze</w:t>
      </w:r>
      <w:proofErr w:type="spellEnd"/>
      <w:r>
        <w:t xml:space="preserve"> pro </w:t>
      </w:r>
      <w:proofErr w:type="spellStart"/>
      <w:r>
        <w:t>zvířata</w:t>
      </w:r>
      <w:proofErr w:type="spellEnd"/>
      <w:r>
        <w:t>.</w:t>
      </w:r>
    </w:p>
    <w:p w14:paraId="40F65977" w14:textId="45D31288" w:rsidR="00B71E77" w:rsidRDefault="00B71E77" w:rsidP="00074E8E"/>
    <w:p w14:paraId="4D7ABF40" w14:textId="2A5E7EF1" w:rsidR="00B71E77" w:rsidRDefault="00B71E77" w:rsidP="00074E8E">
      <w:proofErr w:type="spellStart"/>
      <w:r>
        <w:t>Odpad</w:t>
      </w:r>
      <w:proofErr w:type="spellEnd"/>
      <w:r>
        <w:t xml:space="preserve"> </w:t>
      </w:r>
      <w:proofErr w:type="spellStart"/>
      <w:r>
        <w:t>likvidujte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  <w:bookmarkStart w:id="1" w:name="_GoBack"/>
      <w:bookmarkEnd w:id="1"/>
    </w:p>
    <w:p w14:paraId="0C87BA24" w14:textId="77777777" w:rsidR="00074E8E" w:rsidRPr="00012B56" w:rsidRDefault="00074E8E" w:rsidP="00074E8E">
      <w:pPr>
        <w:rPr>
          <w:b/>
        </w:rPr>
      </w:pPr>
    </w:p>
    <w:p w14:paraId="4DFC9DD1" w14:textId="77777777" w:rsidR="00074E8E" w:rsidRDefault="00074E8E" w:rsidP="00074E8E">
      <w:proofErr w:type="spellStart"/>
      <w:r w:rsidRPr="00012B56">
        <w:rPr>
          <w:b/>
        </w:rPr>
        <w:t>Držitel</w:t>
      </w:r>
      <w:proofErr w:type="spellEnd"/>
      <w:r w:rsidRPr="00012B56">
        <w:rPr>
          <w:b/>
        </w:rPr>
        <w:t xml:space="preserve"> </w:t>
      </w:r>
      <w:proofErr w:type="spellStart"/>
      <w:r w:rsidRPr="00012B56">
        <w:rPr>
          <w:b/>
        </w:rPr>
        <w:t>rozhodnutí</w:t>
      </w:r>
      <w:proofErr w:type="spellEnd"/>
      <w:r w:rsidRPr="00012B56">
        <w:rPr>
          <w:b/>
        </w:rPr>
        <w:t xml:space="preserve"> o </w:t>
      </w:r>
      <w:proofErr w:type="spellStart"/>
      <w:r w:rsidRPr="00012B56">
        <w:rPr>
          <w:b/>
        </w:rPr>
        <w:t>schválení</w:t>
      </w:r>
      <w:proofErr w:type="spellEnd"/>
      <w:r w:rsidRPr="00012B56">
        <w:rPr>
          <w:b/>
        </w:rPr>
        <w:t>:</w:t>
      </w:r>
      <w:r>
        <w:rPr>
          <w:b/>
        </w:rPr>
        <w:t xml:space="preserve"> </w:t>
      </w:r>
      <w:r>
        <w:t xml:space="preserve">PHARMAKA GmbH, Tenderweg 13, D45141 Essen, </w:t>
      </w:r>
      <w:proofErr w:type="spellStart"/>
      <w:r>
        <w:t>Německo</w:t>
      </w:r>
      <w:proofErr w:type="spellEnd"/>
    </w:p>
    <w:p w14:paraId="6F3F313E" w14:textId="77777777" w:rsidR="00074E8E" w:rsidRPr="00012B56" w:rsidRDefault="00074E8E" w:rsidP="00074E8E">
      <w:pPr>
        <w:rPr>
          <w:b/>
        </w:rPr>
      </w:pPr>
    </w:p>
    <w:p w14:paraId="6650FAF4" w14:textId="77777777" w:rsidR="00074E8E" w:rsidRDefault="00074E8E" w:rsidP="00074E8E">
      <w:proofErr w:type="spellStart"/>
      <w:r w:rsidRPr="00012B56">
        <w:rPr>
          <w:b/>
        </w:rPr>
        <w:t>Výrobce</w:t>
      </w:r>
      <w:proofErr w:type="spellEnd"/>
      <w:r w:rsidRPr="00012B56">
        <w:rPr>
          <w:b/>
        </w:rPr>
        <w:t>:</w:t>
      </w:r>
      <w:r>
        <w:rPr>
          <w:b/>
        </w:rPr>
        <w:t xml:space="preserve"> </w:t>
      </w:r>
      <w:r w:rsidRPr="00012B56">
        <w:t>Ferdinand Eimermacher GmbH &amp; Co. KG, Westring 24,</w:t>
      </w:r>
      <w:r>
        <w:rPr>
          <w:b/>
        </w:rPr>
        <w:t xml:space="preserve"> </w:t>
      </w:r>
      <w:r>
        <w:t xml:space="preserve">D-48356 Nordwalde, </w:t>
      </w:r>
      <w:proofErr w:type="spellStart"/>
      <w:r>
        <w:t>Německo</w:t>
      </w:r>
      <w:proofErr w:type="spellEnd"/>
    </w:p>
    <w:p w14:paraId="4BB83DFA" w14:textId="77777777" w:rsidR="00074E8E" w:rsidRPr="00012B56" w:rsidRDefault="00074E8E" w:rsidP="00074E8E">
      <w:pPr>
        <w:rPr>
          <w:b/>
        </w:rPr>
      </w:pPr>
    </w:p>
    <w:p w14:paraId="762E89C4" w14:textId="77777777" w:rsidR="00074E8E" w:rsidRDefault="00074E8E" w:rsidP="00074E8E">
      <w:pPr>
        <w:rPr>
          <w:b/>
        </w:rPr>
      </w:pPr>
      <w:proofErr w:type="spellStart"/>
      <w:r w:rsidRPr="00012B56">
        <w:rPr>
          <w:b/>
        </w:rPr>
        <w:t>Číslo</w:t>
      </w:r>
      <w:proofErr w:type="spellEnd"/>
      <w:r w:rsidRPr="00012B56">
        <w:rPr>
          <w:b/>
        </w:rPr>
        <w:t xml:space="preserve"> </w:t>
      </w:r>
      <w:proofErr w:type="spellStart"/>
      <w:r w:rsidRPr="00012B56">
        <w:rPr>
          <w:b/>
        </w:rPr>
        <w:t>šarže</w:t>
      </w:r>
      <w:proofErr w:type="spellEnd"/>
      <w:r w:rsidRPr="00012B56">
        <w:rPr>
          <w:b/>
        </w:rPr>
        <w:t>:</w:t>
      </w:r>
    </w:p>
    <w:p w14:paraId="72681E42" w14:textId="77777777" w:rsidR="00074E8E" w:rsidRPr="00012B56" w:rsidRDefault="00074E8E" w:rsidP="00074E8E">
      <w:pPr>
        <w:rPr>
          <w:b/>
        </w:rPr>
      </w:pPr>
    </w:p>
    <w:p w14:paraId="1F5DC623" w14:textId="77777777" w:rsidR="00074E8E" w:rsidRDefault="00074E8E" w:rsidP="00074E8E">
      <w:pPr>
        <w:rPr>
          <w:b/>
        </w:rPr>
      </w:pPr>
      <w:r w:rsidRPr="00012B56">
        <w:rPr>
          <w:b/>
        </w:rPr>
        <w:t xml:space="preserve">Datum </w:t>
      </w:r>
      <w:proofErr w:type="spellStart"/>
      <w:r w:rsidRPr="00012B56">
        <w:rPr>
          <w:b/>
        </w:rPr>
        <w:t>exspirace</w:t>
      </w:r>
      <w:proofErr w:type="spellEnd"/>
      <w:r w:rsidRPr="00012B56">
        <w:rPr>
          <w:b/>
        </w:rPr>
        <w:t>:</w:t>
      </w:r>
    </w:p>
    <w:p w14:paraId="6B86DF70" w14:textId="77777777" w:rsidR="00074E8E" w:rsidRPr="00012B56" w:rsidRDefault="00074E8E" w:rsidP="00074E8E">
      <w:pPr>
        <w:rPr>
          <w:b/>
        </w:rPr>
      </w:pPr>
    </w:p>
    <w:p w14:paraId="3036CAC4" w14:textId="01BC52C9" w:rsidR="00074E8E" w:rsidRPr="002916FE" w:rsidRDefault="00074E8E" w:rsidP="00074E8E">
      <w:proofErr w:type="spellStart"/>
      <w:r w:rsidRPr="00012B56">
        <w:rPr>
          <w:b/>
        </w:rPr>
        <w:t>Číslo</w:t>
      </w:r>
      <w:proofErr w:type="spellEnd"/>
      <w:r w:rsidRPr="00012B56">
        <w:rPr>
          <w:b/>
        </w:rPr>
        <w:t xml:space="preserve"> </w:t>
      </w:r>
      <w:proofErr w:type="spellStart"/>
      <w:r w:rsidRPr="00012B56">
        <w:rPr>
          <w:b/>
        </w:rPr>
        <w:t>schválení</w:t>
      </w:r>
      <w:proofErr w:type="spellEnd"/>
      <w:r w:rsidRPr="00012B56">
        <w:rPr>
          <w:b/>
        </w:rPr>
        <w:t>:</w:t>
      </w:r>
      <w:r w:rsidR="002916FE">
        <w:rPr>
          <w:b/>
        </w:rPr>
        <w:t xml:space="preserve"> </w:t>
      </w:r>
      <w:r w:rsidR="002916FE" w:rsidRPr="002916FE">
        <w:t>017-22/C</w:t>
      </w:r>
    </w:p>
    <w:p w14:paraId="410D9D71" w14:textId="77777777" w:rsidR="00074E8E" w:rsidRDefault="00074E8E"/>
    <w:sectPr w:rsidR="00074E8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E0E90" w14:textId="77777777" w:rsidR="00216669" w:rsidRDefault="00216669" w:rsidP="00C607A0">
      <w:pPr>
        <w:spacing w:line="240" w:lineRule="auto"/>
      </w:pPr>
      <w:r>
        <w:separator/>
      </w:r>
    </w:p>
  </w:endnote>
  <w:endnote w:type="continuationSeparator" w:id="0">
    <w:p w14:paraId="2B235790" w14:textId="77777777" w:rsidR="00216669" w:rsidRDefault="00216669" w:rsidP="00C60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ADF68" w14:textId="77777777" w:rsidR="00216669" w:rsidRDefault="00216669" w:rsidP="00C607A0">
      <w:pPr>
        <w:spacing w:line="240" w:lineRule="auto"/>
      </w:pPr>
      <w:r>
        <w:separator/>
      </w:r>
    </w:p>
  </w:footnote>
  <w:footnote w:type="continuationSeparator" w:id="0">
    <w:p w14:paraId="652FCE06" w14:textId="77777777" w:rsidR="00216669" w:rsidRDefault="00216669" w:rsidP="00C60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98D58" w14:textId="364D9ADB" w:rsidR="00C607A0" w:rsidRPr="003558B4" w:rsidRDefault="00C607A0" w:rsidP="000A45F7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4235B84BAA254FB2B7A7D832FA06DE7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A46B53674EA34E6FB23C08029FA95EC1"/>
        </w:placeholder>
        <w:text/>
      </w:sdtPr>
      <w:sdtEndPr/>
      <w:sdtContent>
        <w:r>
          <w:t>USKVBL/9464/2021/POD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1035501524"/>
        <w:placeholder>
          <w:docPart w:val="A46B53674EA34E6FB23C08029FA95EC1"/>
        </w:placeholder>
        <w:text/>
      </w:sdtPr>
      <w:sdtEndPr/>
      <w:sdtContent>
        <w:r w:rsidR="002916FE" w:rsidRPr="002916FE">
          <w:rPr>
            <w:bCs/>
          </w:rPr>
          <w:t>USKVBL/199/2022/REG-Gro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1841732938"/>
        <w:placeholder>
          <w:docPart w:val="B5A998108D664E8CA3246EA908DA3686"/>
        </w:placeholder>
        <w:date w:fullDate="2022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57363">
          <w:rPr>
            <w:bCs/>
            <w:lang w:val="cs-CZ"/>
          </w:rPr>
          <w:t>11.1.2022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33C4B9D695204E16893251A6FD32E2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  <w:color w:val="000000"/>
          <w:lang w:val="en-AU"/>
        </w:rPr>
        <w:id w:val="1506394940"/>
        <w:placeholder>
          <w:docPart w:val="02C398BCE50C419BA676DB7EA0337823"/>
        </w:placeholder>
        <w:text/>
      </w:sdtPr>
      <w:sdtEndPr/>
      <w:sdtContent>
        <w:r w:rsidR="000A45F7" w:rsidRPr="00852479">
          <w:rPr>
            <w:rFonts w:cstheme="minorHAnsi"/>
            <w:color w:val="000000"/>
            <w:lang w:val="en-AU"/>
          </w:rPr>
          <w:t>PHARMAKAS</w:t>
        </w:r>
        <w:r w:rsidR="00A10B48" w:rsidRPr="00852479">
          <w:rPr>
            <w:rFonts w:cstheme="minorHAnsi"/>
            <w:color w:val="000000"/>
            <w:lang w:val="en-AU"/>
          </w:rPr>
          <w:t xml:space="preserve"> HUFFE</w:t>
        </w:r>
        <w:r w:rsidR="00AB068B" w:rsidRPr="00852479">
          <w:rPr>
            <w:rFonts w:cstheme="minorHAnsi"/>
            <w:color w:val="000000"/>
            <w:lang w:val="en-AU"/>
          </w:rPr>
          <w:t>T</w:t>
        </w:r>
        <w:r w:rsidR="00A10B48" w:rsidRPr="00852479">
          <w:rPr>
            <w:rFonts w:cstheme="minorHAnsi"/>
            <w:color w:val="000000"/>
            <w:lang w:val="en-AU"/>
          </w:rPr>
          <w:t>T</w:t>
        </w:r>
        <w:r w:rsidR="000A45F7" w:rsidRPr="00852479">
          <w:rPr>
            <w:rFonts w:cstheme="minorHAnsi"/>
            <w:color w:val="000000"/>
            <w:lang w:val="en-AU"/>
          </w:rPr>
          <w:t xml:space="preserve"> TUK NA KOPYTA</w:t>
        </w:r>
      </w:sdtContent>
    </w:sdt>
  </w:p>
  <w:p w14:paraId="40803386" w14:textId="77777777" w:rsidR="00C607A0" w:rsidRDefault="00C607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83"/>
    <w:rsid w:val="0005311A"/>
    <w:rsid w:val="00074E8E"/>
    <w:rsid w:val="00095A3E"/>
    <w:rsid w:val="000A45F7"/>
    <w:rsid w:val="000E0BC0"/>
    <w:rsid w:val="00216669"/>
    <w:rsid w:val="002916FE"/>
    <w:rsid w:val="003634DC"/>
    <w:rsid w:val="003C0D45"/>
    <w:rsid w:val="003C5CB3"/>
    <w:rsid w:val="003E5CE0"/>
    <w:rsid w:val="0047308A"/>
    <w:rsid w:val="004B7D88"/>
    <w:rsid w:val="00566D9B"/>
    <w:rsid w:val="0058661E"/>
    <w:rsid w:val="00612C2B"/>
    <w:rsid w:val="006533F4"/>
    <w:rsid w:val="007F3087"/>
    <w:rsid w:val="008033A7"/>
    <w:rsid w:val="00852479"/>
    <w:rsid w:val="00887632"/>
    <w:rsid w:val="009005B8"/>
    <w:rsid w:val="0095601D"/>
    <w:rsid w:val="009E5D50"/>
    <w:rsid w:val="00A10B48"/>
    <w:rsid w:val="00AB068B"/>
    <w:rsid w:val="00B71E77"/>
    <w:rsid w:val="00C428B9"/>
    <w:rsid w:val="00C43E18"/>
    <w:rsid w:val="00C607A0"/>
    <w:rsid w:val="00C94CEC"/>
    <w:rsid w:val="00CA48AB"/>
    <w:rsid w:val="00CF1577"/>
    <w:rsid w:val="00E31683"/>
    <w:rsid w:val="00E57363"/>
    <w:rsid w:val="00FB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7ED2"/>
  <w15:chartTrackingRefBased/>
  <w15:docId w15:val="{3F30EBF9-AFF8-48ED-99B2-F5914B17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5CE0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16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607A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07A0"/>
  </w:style>
  <w:style w:type="paragraph" w:styleId="Zpat">
    <w:name w:val="footer"/>
    <w:basedOn w:val="Normln"/>
    <w:link w:val="ZpatChar"/>
    <w:uiPriority w:val="99"/>
    <w:unhideWhenUsed/>
    <w:rsid w:val="00C607A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07A0"/>
  </w:style>
  <w:style w:type="character" w:styleId="Zstupntext">
    <w:name w:val="Placeholder Text"/>
    <w:rsid w:val="00C607A0"/>
    <w:rPr>
      <w:color w:val="808080"/>
    </w:rPr>
  </w:style>
  <w:style w:type="character" w:customStyle="1" w:styleId="Styl2">
    <w:name w:val="Styl2"/>
    <w:basedOn w:val="Standardnpsmoodstavce"/>
    <w:uiPriority w:val="1"/>
    <w:rsid w:val="00C607A0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074E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E8E"/>
    <w:pPr>
      <w:spacing w:after="160" w:line="240" w:lineRule="auto"/>
      <w:jc w:val="left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E8E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E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E8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935"/>
    <w:pPr>
      <w:spacing w:after="0"/>
      <w:jc w:val="both"/>
    </w:pPr>
    <w:rPr>
      <w:b/>
      <w:bCs/>
      <w:lang w:val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935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35B84BAA254FB2B7A7D832FA06D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36264-DC3E-467E-803E-511D30A14AA9}"/>
      </w:docPartPr>
      <w:docPartBody>
        <w:p w:rsidR="000E4A51" w:rsidRDefault="005A2A34" w:rsidP="005A2A34">
          <w:pPr>
            <w:pStyle w:val="4235B84BAA254FB2B7A7D832FA06DE7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46B53674EA34E6FB23C08029FA95E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96CF0-70FC-4139-83F9-9A427F40ADC3}"/>
      </w:docPartPr>
      <w:docPartBody>
        <w:p w:rsidR="000E4A51" w:rsidRDefault="005A2A34" w:rsidP="005A2A34">
          <w:pPr>
            <w:pStyle w:val="A46B53674EA34E6FB23C08029FA95EC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5A998108D664E8CA3246EA908DA3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C9C3E-A722-482D-9B31-70FA1D443EA3}"/>
      </w:docPartPr>
      <w:docPartBody>
        <w:p w:rsidR="000E4A51" w:rsidRDefault="005A2A34" w:rsidP="005A2A34">
          <w:pPr>
            <w:pStyle w:val="B5A998108D664E8CA3246EA908DA368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3C4B9D695204E16893251A6FD32E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E4B15-22BC-4D75-AEC1-D615A5045738}"/>
      </w:docPartPr>
      <w:docPartBody>
        <w:p w:rsidR="000E4A51" w:rsidRDefault="005A2A34" w:rsidP="005A2A34">
          <w:pPr>
            <w:pStyle w:val="33C4B9D695204E16893251A6FD32E2D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2C398BCE50C419BA676DB7EA0337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D8156-6AD7-4F0E-A6AB-DBEA0C2614E5}"/>
      </w:docPartPr>
      <w:docPartBody>
        <w:p w:rsidR="000E4A51" w:rsidRDefault="005A2A34" w:rsidP="005A2A34">
          <w:pPr>
            <w:pStyle w:val="02C398BCE50C419BA676DB7EA033782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34"/>
    <w:rsid w:val="000E4A51"/>
    <w:rsid w:val="001B06EE"/>
    <w:rsid w:val="00455566"/>
    <w:rsid w:val="00493404"/>
    <w:rsid w:val="005A2A34"/>
    <w:rsid w:val="00683866"/>
    <w:rsid w:val="007047E8"/>
    <w:rsid w:val="00CD6F19"/>
    <w:rsid w:val="00E2705B"/>
    <w:rsid w:val="00F0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A2A34"/>
    <w:rPr>
      <w:color w:val="808080"/>
    </w:rPr>
  </w:style>
  <w:style w:type="paragraph" w:customStyle="1" w:styleId="4235B84BAA254FB2B7A7D832FA06DE79">
    <w:name w:val="4235B84BAA254FB2B7A7D832FA06DE79"/>
    <w:rsid w:val="005A2A34"/>
  </w:style>
  <w:style w:type="paragraph" w:customStyle="1" w:styleId="A46B53674EA34E6FB23C08029FA95EC1">
    <w:name w:val="A46B53674EA34E6FB23C08029FA95EC1"/>
    <w:rsid w:val="005A2A34"/>
  </w:style>
  <w:style w:type="paragraph" w:customStyle="1" w:styleId="B5A998108D664E8CA3246EA908DA3686">
    <w:name w:val="B5A998108D664E8CA3246EA908DA3686"/>
    <w:rsid w:val="005A2A34"/>
  </w:style>
  <w:style w:type="paragraph" w:customStyle="1" w:styleId="33C4B9D695204E16893251A6FD32E2D2">
    <w:name w:val="33C4B9D695204E16893251A6FD32E2D2"/>
    <w:rsid w:val="005A2A34"/>
  </w:style>
  <w:style w:type="paragraph" w:customStyle="1" w:styleId="02C398BCE50C419BA676DB7EA0337823">
    <w:name w:val="02C398BCE50C419BA676DB7EA0337823"/>
    <w:rsid w:val="005A2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Eimermacher-Gruppe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Marietta Schriewer-Poettgen | Ferdinand Eimermacher GmbH &amp; Co. KG</dc:creator>
  <cp:keywords/>
  <dc:description/>
  <cp:lastModifiedBy>Hoferková Lucie</cp:lastModifiedBy>
  <cp:revision>27</cp:revision>
  <dcterms:created xsi:type="dcterms:W3CDTF">2021-12-02T15:28:00Z</dcterms:created>
  <dcterms:modified xsi:type="dcterms:W3CDTF">2022-01-17T11:27:00Z</dcterms:modified>
</cp:coreProperties>
</file>