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AB27B" w14:textId="4ADE4526" w:rsidR="0090572A" w:rsidRDefault="002A5D1F">
      <w:r>
        <w:rPr>
          <w:lang w:val="en-GB"/>
        </w:rPr>
        <w:t xml:space="preserve">Gill´s </w:t>
      </w:r>
      <w:proofErr w:type="spellStart"/>
      <w:r w:rsidR="00292BBB">
        <w:t>dental</w:t>
      </w:r>
      <w:proofErr w:type="spellEnd"/>
      <w:r w:rsidR="00292BBB">
        <w:t xml:space="preserve"> care </w:t>
      </w:r>
      <w:proofErr w:type="spellStart"/>
      <w:r w:rsidR="00292BBB">
        <w:t>kit</w:t>
      </w:r>
      <w:proofErr w:type="spellEnd"/>
    </w:p>
    <w:p w14:paraId="11CF8FFA" w14:textId="12CBB826" w:rsidR="00CD7DA7" w:rsidRDefault="00CD7DA7">
      <w:r>
        <w:t>Veterinární přípravek pro psy</w:t>
      </w:r>
    </w:p>
    <w:p w14:paraId="2C644E5E" w14:textId="7C9A4C1C" w:rsidR="00CD7DA7" w:rsidRPr="006B2868" w:rsidRDefault="00CD7DA7">
      <w:pPr>
        <w:rPr>
          <w:i/>
          <w:sz w:val="24"/>
        </w:rPr>
      </w:pPr>
      <w:r>
        <w:t xml:space="preserve">100 g </w:t>
      </w:r>
      <w:r>
        <w:rPr>
          <w:i/>
          <w:sz w:val="24"/>
        </w:rPr>
        <w:t>(uvedeno na obalu)</w:t>
      </w:r>
    </w:p>
    <w:p w14:paraId="21DA822B" w14:textId="1A6BD443" w:rsidR="00292BBB" w:rsidRDefault="00292BBB">
      <w:r>
        <w:t>Zubní pasta – pomáhá zabránit tvorbě zubního kamene a zlepšuje ústní hygienu psa</w:t>
      </w:r>
    </w:p>
    <w:p w14:paraId="35BAD380" w14:textId="789CEB35" w:rsidR="00292BBB" w:rsidRDefault="00292BBB">
      <w:r>
        <w:t>Kartáček – velké štětiny pro řezáky a malé štětiny pro st</w:t>
      </w:r>
      <w:r w:rsidR="007763A7">
        <w:t>o</w:t>
      </w:r>
      <w:r>
        <w:t>ličky</w:t>
      </w:r>
    </w:p>
    <w:p w14:paraId="10799288" w14:textId="4C0F9873" w:rsidR="00292BBB" w:rsidRDefault="00292BBB">
      <w:r>
        <w:t xml:space="preserve">Kartáček </w:t>
      </w:r>
      <w:proofErr w:type="spellStart"/>
      <w:r>
        <w:t>náprstní</w:t>
      </w:r>
      <w:proofErr w:type="spellEnd"/>
      <w:r>
        <w:t xml:space="preserve"> – vhodný pro citlivé psy, k naučení na kartáček. Kartáček k masírování dásní, zlepšuje krevní oběh a zabraňuje </w:t>
      </w:r>
      <w:r w:rsidR="00CD7DA7">
        <w:t xml:space="preserve">ústupu </w:t>
      </w:r>
      <w:r>
        <w:t>dásní. Výborný také k čištění jazyka.</w:t>
      </w:r>
    </w:p>
    <w:p w14:paraId="7D0DF068" w14:textId="2429A778" w:rsidR="00292BBB" w:rsidRDefault="00292BBB">
      <w:r>
        <w:t>Instrukce: vyhněte se kontaktu s</w:t>
      </w:r>
      <w:r w:rsidR="00CD7DA7">
        <w:t> </w:t>
      </w:r>
      <w:r>
        <w:t>očima</w:t>
      </w:r>
      <w:r w:rsidR="00CD7DA7">
        <w:t xml:space="preserve">. </w:t>
      </w:r>
      <w:r>
        <w:t>V případě problému v tlamě, konzultujte před použitím s veterinářem.</w:t>
      </w:r>
    </w:p>
    <w:p w14:paraId="68B1387F" w14:textId="6D0A77BD" w:rsidR="00292BBB" w:rsidRDefault="00292BBB">
      <w:r>
        <w:t xml:space="preserve">Uchovávejte </w:t>
      </w:r>
      <w:r w:rsidR="00CD7DA7">
        <w:t>při teplotě do</w:t>
      </w:r>
      <w:r>
        <w:t xml:space="preserve"> 25°C. </w:t>
      </w:r>
      <w:r w:rsidR="00CD7DA7">
        <w:t>Uchovávejte mimo dohled a dosah dětí. Pouze pro zvířata.</w:t>
      </w:r>
    </w:p>
    <w:p w14:paraId="75146E11" w14:textId="31912161" w:rsidR="00292BBB" w:rsidRDefault="00292BBB">
      <w:r>
        <w:t>Datum spotřeby: 6 měsíců po ote</w:t>
      </w:r>
      <w:bookmarkStart w:id="0" w:name="_GoBack"/>
      <w:bookmarkEnd w:id="0"/>
      <w:r>
        <w:t>vření.</w:t>
      </w:r>
    </w:p>
    <w:p w14:paraId="32B3AA18" w14:textId="45A082FF" w:rsidR="00292BBB" w:rsidRDefault="00CD7DA7">
      <w:r>
        <w:t>Držitel rozhodnutí o schválení a d</w:t>
      </w:r>
      <w:r w:rsidR="00292BBB">
        <w:t xml:space="preserve">odavatel: JUKO </w:t>
      </w:r>
      <w:proofErr w:type="spellStart"/>
      <w:r w:rsidR="00292BBB">
        <w:t>petfood</w:t>
      </w:r>
      <w:proofErr w:type="spellEnd"/>
      <w:r w:rsidR="00292BBB">
        <w:t xml:space="preserve"> s.r.o., </w:t>
      </w:r>
      <w:hyperlink r:id="rId6" w:history="1">
        <w:r w:rsidR="00292BBB" w:rsidRPr="004306E4">
          <w:rPr>
            <w:rStyle w:val="Hypertextovodkaz"/>
          </w:rPr>
          <w:t>www.juko-krmiva.cz</w:t>
        </w:r>
      </w:hyperlink>
    </w:p>
    <w:p w14:paraId="2CBB0F39" w14:textId="0BEE0FCB" w:rsidR="00292BBB" w:rsidRDefault="00292BBB">
      <w:proofErr w:type="spellStart"/>
      <w:r>
        <w:t>Ingredient</w:t>
      </w:r>
      <w:r w:rsidR="000F5F15">
        <w:t>s</w:t>
      </w:r>
      <w:proofErr w:type="spellEnd"/>
      <w:r>
        <w:t xml:space="preserve">: </w:t>
      </w:r>
      <w:r w:rsidR="007763A7" w:rsidRPr="007763A7">
        <w:rPr>
          <w:i/>
        </w:rPr>
        <w:t>(</w:t>
      </w:r>
      <w:r w:rsidR="007763A7">
        <w:rPr>
          <w:i/>
        </w:rPr>
        <w:t xml:space="preserve">uvedeno na obalu) </w:t>
      </w:r>
      <w:r w:rsidR="007763A7" w:rsidRPr="007763A7">
        <w:t>Sorbitol, S</w:t>
      </w:r>
      <w:r w:rsidR="007763A7">
        <w:t xml:space="preserve">ilicon Dioxide, Alkyl </w:t>
      </w:r>
      <w:proofErr w:type="spellStart"/>
      <w:r w:rsidR="007763A7">
        <w:t>Polyglycosides</w:t>
      </w:r>
      <w:proofErr w:type="spellEnd"/>
      <w:r w:rsidR="007763A7">
        <w:t xml:space="preserve">, </w:t>
      </w:r>
      <w:proofErr w:type="spellStart"/>
      <w:r w:rsidR="007763A7">
        <w:t>Cellulose</w:t>
      </w:r>
      <w:proofErr w:type="spellEnd"/>
      <w:r w:rsidR="007763A7">
        <w:t xml:space="preserve"> Gum, </w:t>
      </w:r>
      <w:proofErr w:type="spellStart"/>
      <w:r w:rsidR="007763A7">
        <w:t>Peppermint</w:t>
      </w:r>
      <w:proofErr w:type="spellEnd"/>
      <w:r w:rsidR="007763A7">
        <w:t xml:space="preserve">, </w:t>
      </w:r>
      <w:proofErr w:type="spellStart"/>
      <w:r w:rsidR="007763A7">
        <w:t>Tetrasodium</w:t>
      </w:r>
      <w:proofErr w:type="spellEnd"/>
      <w:r w:rsidR="007763A7">
        <w:t xml:space="preserve"> </w:t>
      </w:r>
      <w:proofErr w:type="spellStart"/>
      <w:r w:rsidR="007763A7">
        <w:t>Pyrophosphate</w:t>
      </w:r>
      <w:proofErr w:type="spellEnd"/>
      <w:r w:rsidR="007763A7">
        <w:t>, Enzyme.</w:t>
      </w:r>
    </w:p>
    <w:p w14:paraId="2FD2C65B" w14:textId="19A938A0" w:rsidR="007763A7" w:rsidRDefault="007763A7">
      <w:r>
        <w:t xml:space="preserve">Výrobce: </w:t>
      </w:r>
      <w:r w:rsidRPr="007763A7">
        <w:rPr>
          <w:i/>
        </w:rPr>
        <w:t>(</w:t>
      </w:r>
      <w:r>
        <w:rPr>
          <w:i/>
        </w:rPr>
        <w:t xml:space="preserve">uvedeno na obalu) </w:t>
      </w:r>
      <w:r>
        <w:t>CROCI SPA, Via S. Alessandro</w:t>
      </w:r>
      <w:r w:rsidR="000F5F15">
        <w:t xml:space="preserve"> </w:t>
      </w:r>
      <w:r>
        <w:t xml:space="preserve">8, 21040 </w:t>
      </w:r>
      <w:proofErr w:type="spellStart"/>
      <w:r>
        <w:t>Castronno</w:t>
      </w:r>
      <w:proofErr w:type="spellEnd"/>
      <w:r>
        <w:t xml:space="preserve"> (VA)-IT, </w:t>
      </w:r>
      <w:hyperlink r:id="rId7" w:history="1">
        <w:r w:rsidRPr="004306E4">
          <w:rPr>
            <w:rStyle w:val="Hypertextovodkaz"/>
          </w:rPr>
          <w:t>info@croci.net</w:t>
        </w:r>
      </w:hyperlink>
      <w:r>
        <w:t xml:space="preserve">, </w:t>
      </w:r>
      <w:hyperlink r:id="rId8" w:history="1">
        <w:r w:rsidRPr="004306E4">
          <w:rPr>
            <w:rStyle w:val="Hypertextovodkaz"/>
          </w:rPr>
          <w:t>www.croci.net</w:t>
        </w:r>
      </w:hyperlink>
      <w:r>
        <w:t xml:space="preserve"> </w:t>
      </w:r>
    </w:p>
    <w:p w14:paraId="4D073485" w14:textId="7B061099" w:rsidR="00CD7DA7" w:rsidRDefault="00CD7DA7">
      <w:r>
        <w:t>Číslo schválení:</w:t>
      </w:r>
      <w:r w:rsidR="00982B25">
        <w:t xml:space="preserve"> 001-22/C</w:t>
      </w:r>
    </w:p>
    <w:p w14:paraId="28071088" w14:textId="5658413D" w:rsidR="00CD7DA7" w:rsidRPr="006B2868" w:rsidRDefault="00CD7DA7">
      <w:pPr>
        <w:rPr>
          <w:i/>
        </w:rPr>
      </w:pPr>
      <w:r>
        <w:t xml:space="preserve">EXP: </w:t>
      </w:r>
      <w:r>
        <w:rPr>
          <w:i/>
        </w:rPr>
        <w:t>uvedeno na obalu pasty</w:t>
      </w:r>
    </w:p>
    <w:sectPr w:rsidR="00CD7DA7" w:rsidRPr="006B28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BA3C2" w14:textId="77777777" w:rsidR="00D33EA6" w:rsidRDefault="00D33EA6" w:rsidP="006B2868">
      <w:pPr>
        <w:spacing w:after="0" w:line="240" w:lineRule="auto"/>
      </w:pPr>
      <w:r>
        <w:separator/>
      </w:r>
    </w:p>
  </w:endnote>
  <w:endnote w:type="continuationSeparator" w:id="0">
    <w:p w14:paraId="09CF3A12" w14:textId="77777777" w:rsidR="00D33EA6" w:rsidRDefault="00D33EA6" w:rsidP="006B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F258B" w14:textId="77777777" w:rsidR="00315E89" w:rsidRDefault="00315E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0AD5E" w14:textId="77777777" w:rsidR="00315E89" w:rsidRDefault="00315E8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C1BD8" w14:textId="77777777" w:rsidR="00315E89" w:rsidRDefault="00315E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50695" w14:textId="77777777" w:rsidR="00D33EA6" w:rsidRDefault="00D33EA6" w:rsidP="006B2868">
      <w:pPr>
        <w:spacing w:after="0" w:line="240" w:lineRule="auto"/>
      </w:pPr>
      <w:r>
        <w:separator/>
      </w:r>
    </w:p>
  </w:footnote>
  <w:footnote w:type="continuationSeparator" w:id="0">
    <w:p w14:paraId="1C8D2188" w14:textId="77777777" w:rsidR="00D33EA6" w:rsidRDefault="00D33EA6" w:rsidP="006B2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5405E" w14:textId="77777777" w:rsidR="00315E89" w:rsidRDefault="00315E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E890B" w14:textId="028428AA" w:rsidR="006B2868" w:rsidRPr="00E1769A" w:rsidRDefault="006B2868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91ABF8BB557342399002D143A66C83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CC667D83A9E14491825789447B5EF422"/>
        </w:placeholder>
        <w:text/>
      </w:sdtPr>
      <w:sdtEndPr/>
      <w:sdtContent>
        <w:r>
          <w:t>USKVBL/7251/2021/POD,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CC667D83A9E14491825789447B5EF422"/>
        </w:placeholder>
        <w:text/>
      </w:sdtPr>
      <w:sdtEndPr/>
      <w:sdtContent>
        <w:r w:rsidR="00315E89" w:rsidRPr="00315E89">
          <w:rPr>
            <w:bCs/>
          </w:rPr>
          <w:t>USKVBL/2/2022/REG-Gro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0E2872AC42F748F79884812ADCE45226"/>
        </w:placeholder>
        <w:date w:fullDate="2022-01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82B25">
          <w:rPr>
            <w:bCs/>
          </w:rPr>
          <w:t>3.1.2022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174B2306E0F42C783182C3C5F324BC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lang w:val="en-GB"/>
        </w:rPr>
        <w:id w:val="-2080899180"/>
        <w:placeholder>
          <w:docPart w:val="BC82B7B04E2E4ECE873A28A72F62DE1A"/>
        </w:placeholder>
        <w:text/>
      </w:sdtPr>
      <w:sdtEndPr/>
      <w:sdtContent>
        <w:r w:rsidRPr="006B2868">
          <w:rPr>
            <w:lang w:val="en-GB"/>
          </w:rPr>
          <w:t>Gill´s dental care kit</w:t>
        </w:r>
      </w:sdtContent>
    </w:sdt>
  </w:p>
  <w:p w14:paraId="2AD1F003" w14:textId="77777777" w:rsidR="006B2868" w:rsidRDefault="006B28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E1AFE" w14:textId="77777777" w:rsidR="00315E89" w:rsidRDefault="00315E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2DB"/>
    <w:rsid w:val="000F5F15"/>
    <w:rsid w:val="00292BBB"/>
    <w:rsid w:val="002A5D1F"/>
    <w:rsid w:val="00315E89"/>
    <w:rsid w:val="0042161C"/>
    <w:rsid w:val="004D72DB"/>
    <w:rsid w:val="00660AD1"/>
    <w:rsid w:val="006B2868"/>
    <w:rsid w:val="007763A7"/>
    <w:rsid w:val="0090572A"/>
    <w:rsid w:val="00982B25"/>
    <w:rsid w:val="009B6143"/>
    <w:rsid w:val="00CD7DA7"/>
    <w:rsid w:val="00D33EA6"/>
    <w:rsid w:val="00F5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1C34"/>
  <w15:chartTrackingRefBased/>
  <w15:docId w15:val="{D6811350-25A0-47CA-8C3A-76D96E2E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92BB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92BB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CD7D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7D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7D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D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D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DA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B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868"/>
  </w:style>
  <w:style w:type="paragraph" w:styleId="Zpat">
    <w:name w:val="footer"/>
    <w:basedOn w:val="Normln"/>
    <w:link w:val="ZpatChar"/>
    <w:uiPriority w:val="99"/>
    <w:unhideWhenUsed/>
    <w:rsid w:val="006B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868"/>
  </w:style>
  <w:style w:type="character" w:styleId="Zstupntext">
    <w:name w:val="Placeholder Text"/>
    <w:rsid w:val="006B2868"/>
    <w:rPr>
      <w:color w:val="808080"/>
    </w:rPr>
  </w:style>
  <w:style w:type="character" w:customStyle="1" w:styleId="Styl2">
    <w:name w:val="Styl2"/>
    <w:basedOn w:val="Standardnpsmoodstavce"/>
    <w:uiPriority w:val="1"/>
    <w:rsid w:val="006B286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ci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info@croci.net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hyperlink" Target="http://www.juko-krmiva.cz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BF8BB557342399002D143A66C83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D41B0-CBDD-4F4E-9F31-FFAF1CA5183F}"/>
      </w:docPartPr>
      <w:docPartBody>
        <w:p w:rsidR="008647D3" w:rsidRDefault="00372C72" w:rsidP="00372C72">
          <w:pPr>
            <w:pStyle w:val="91ABF8BB557342399002D143A66C83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667D83A9E14491825789447B5EF4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58AD5-16F4-4199-A304-85FB8D5E2DC2}"/>
      </w:docPartPr>
      <w:docPartBody>
        <w:p w:rsidR="008647D3" w:rsidRDefault="00372C72" w:rsidP="00372C72">
          <w:pPr>
            <w:pStyle w:val="CC667D83A9E14491825789447B5EF42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E2872AC42F748F79884812ADCE452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0C9E40-2A73-4C97-8772-6CBC80BEBA34}"/>
      </w:docPartPr>
      <w:docPartBody>
        <w:p w:rsidR="008647D3" w:rsidRDefault="00372C72" w:rsidP="00372C72">
          <w:pPr>
            <w:pStyle w:val="0E2872AC42F748F79884812ADCE4522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174B2306E0F42C783182C3C5F324B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869139-F527-4B3F-939B-71E37F727135}"/>
      </w:docPartPr>
      <w:docPartBody>
        <w:p w:rsidR="008647D3" w:rsidRDefault="00372C72" w:rsidP="00372C72">
          <w:pPr>
            <w:pStyle w:val="7174B2306E0F42C783182C3C5F324BC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C82B7B04E2E4ECE873A28A72F62DE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22D05-1671-4004-898B-261495268813}"/>
      </w:docPartPr>
      <w:docPartBody>
        <w:p w:rsidR="008647D3" w:rsidRDefault="00372C72" w:rsidP="00372C72">
          <w:pPr>
            <w:pStyle w:val="BC82B7B04E2E4ECE873A28A72F62DE1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C72"/>
    <w:rsid w:val="00372C72"/>
    <w:rsid w:val="00561A0B"/>
    <w:rsid w:val="005D67F5"/>
    <w:rsid w:val="008647D3"/>
    <w:rsid w:val="00E96AC7"/>
    <w:rsid w:val="00F2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2C72"/>
    <w:rPr>
      <w:color w:val="808080"/>
    </w:rPr>
  </w:style>
  <w:style w:type="paragraph" w:customStyle="1" w:styleId="91ABF8BB557342399002D143A66C830E">
    <w:name w:val="91ABF8BB557342399002D143A66C830E"/>
    <w:rsid w:val="00372C72"/>
  </w:style>
  <w:style w:type="paragraph" w:customStyle="1" w:styleId="CC667D83A9E14491825789447B5EF422">
    <w:name w:val="CC667D83A9E14491825789447B5EF422"/>
    <w:rsid w:val="00372C72"/>
  </w:style>
  <w:style w:type="paragraph" w:customStyle="1" w:styleId="0E2872AC42F748F79884812ADCE45226">
    <w:name w:val="0E2872AC42F748F79884812ADCE45226"/>
    <w:rsid w:val="00372C72"/>
  </w:style>
  <w:style w:type="paragraph" w:customStyle="1" w:styleId="7174B2306E0F42C783182C3C5F324BC4">
    <w:name w:val="7174B2306E0F42C783182C3C5F324BC4"/>
    <w:rsid w:val="00372C72"/>
  </w:style>
  <w:style w:type="paragraph" w:customStyle="1" w:styleId="BC82B7B04E2E4ECE873A28A72F62DE1A">
    <w:name w:val="BC82B7B04E2E4ECE873A28A72F62DE1A"/>
    <w:rsid w:val="00372C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166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Klapková Kristýna</cp:lastModifiedBy>
  <cp:revision>7</cp:revision>
  <dcterms:created xsi:type="dcterms:W3CDTF">2021-11-25T08:49:00Z</dcterms:created>
  <dcterms:modified xsi:type="dcterms:W3CDTF">2022-01-03T11:06:00Z</dcterms:modified>
</cp:coreProperties>
</file>