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8C713" w14:textId="79FD1D2D" w:rsidR="00BE45CE" w:rsidRDefault="00E00D43">
      <w:pPr>
        <w:rPr>
          <w:rFonts w:ascii="Calibri" w:hAnsi="Calibri" w:cs="Calibri"/>
        </w:rPr>
      </w:pPr>
      <w:proofErr w:type="spellStart"/>
      <w:r w:rsidRPr="00BE45CE">
        <w:rPr>
          <w:rFonts w:ascii="Calibri" w:hAnsi="Calibri" w:cs="Calibri"/>
        </w:rPr>
        <w:t>Menforsan</w:t>
      </w:r>
      <w:proofErr w:type="spellEnd"/>
      <w:r w:rsidRPr="00BE45CE">
        <w:rPr>
          <w:rFonts w:ascii="Calibri" w:hAnsi="Calibri" w:cs="Calibri"/>
        </w:rPr>
        <w:t xml:space="preserve"> Šampon a kondicionér proti </w:t>
      </w:r>
      <w:proofErr w:type="spellStart"/>
      <w:r w:rsidR="00BE45CE" w:rsidRPr="00BE45CE">
        <w:rPr>
          <w:rFonts w:ascii="Calibri" w:hAnsi="Calibri" w:cs="Calibri"/>
        </w:rPr>
        <w:t>zacucháván</w:t>
      </w:r>
      <w:r w:rsidR="00BE45CE">
        <w:rPr>
          <w:rFonts w:ascii="Calibri" w:hAnsi="Calibri" w:cs="Calibri"/>
        </w:rPr>
        <w:t>í</w:t>
      </w:r>
      <w:proofErr w:type="spellEnd"/>
      <w:r w:rsidRPr="00BE45CE">
        <w:rPr>
          <w:rFonts w:ascii="Calibri" w:hAnsi="Calibri" w:cs="Calibri"/>
        </w:rPr>
        <w:t xml:space="preserve"> srsti pro psy </w:t>
      </w:r>
    </w:p>
    <w:p w14:paraId="00000003" w14:textId="530777B9" w:rsidR="00742613" w:rsidRPr="00BE45CE" w:rsidRDefault="00E00D43">
      <w:pPr>
        <w:rPr>
          <w:rFonts w:ascii="Calibri" w:hAnsi="Calibri" w:cs="Calibri"/>
        </w:rPr>
      </w:pPr>
      <w:r w:rsidRPr="00BE45CE">
        <w:rPr>
          <w:rFonts w:ascii="Calibri" w:hAnsi="Calibri" w:cs="Calibri"/>
        </w:rPr>
        <w:t>1000 ml</w:t>
      </w:r>
    </w:p>
    <w:p w14:paraId="727F3C0F" w14:textId="77777777" w:rsidR="00E00D43" w:rsidRPr="00BE45CE" w:rsidRDefault="00E00D43">
      <w:pPr>
        <w:rPr>
          <w:rFonts w:ascii="Calibri" w:hAnsi="Calibri" w:cs="Calibri"/>
        </w:rPr>
      </w:pPr>
    </w:p>
    <w:p w14:paraId="00000005" w14:textId="264B1921" w:rsidR="00742613" w:rsidRPr="00BE45CE" w:rsidRDefault="00E00D43">
      <w:pPr>
        <w:rPr>
          <w:rFonts w:ascii="Calibri" w:hAnsi="Calibri" w:cs="Calibri"/>
        </w:rPr>
      </w:pPr>
      <w:r w:rsidRPr="00BE45CE">
        <w:rPr>
          <w:rFonts w:ascii="Calibri" w:hAnsi="Calibri" w:cs="Calibri"/>
        </w:rPr>
        <w:t>Šampon a kondicionér v jednom, určený pro</w:t>
      </w:r>
      <w:r w:rsidR="00BE45CE">
        <w:rPr>
          <w:rFonts w:ascii="Calibri" w:hAnsi="Calibri" w:cs="Calibri"/>
        </w:rPr>
        <w:t xml:space="preserve"> </w:t>
      </w:r>
      <w:r w:rsidRPr="00BE45CE">
        <w:rPr>
          <w:rFonts w:ascii="Calibri" w:hAnsi="Calibri" w:cs="Calibri"/>
        </w:rPr>
        <w:t>snadnější čištění a rozčesávání srsti. Poskytuje jí</w:t>
      </w:r>
    </w:p>
    <w:p w14:paraId="00000006" w14:textId="77777777" w:rsidR="00742613" w:rsidRPr="00BE45CE" w:rsidRDefault="00E00D43">
      <w:pPr>
        <w:rPr>
          <w:rFonts w:ascii="Calibri" w:hAnsi="Calibri" w:cs="Calibri"/>
        </w:rPr>
      </w:pPr>
      <w:r w:rsidRPr="00BE45CE">
        <w:rPr>
          <w:rFonts w:ascii="Calibri" w:hAnsi="Calibri" w:cs="Calibri"/>
        </w:rPr>
        <w:t>objem, lesk a hydrataci.</w:t>
      </w:r>
    </w:p>
    <w:p w14:paraId="00000008" w14:textId="3CA44889" w:rsidR="00742613" w:rsidRPr="00BE45CE" w:rsidRDefault="00E00D43">
      <w:pPr>
        <w:rPr>
          <w:rFonts w:ascii="Calibri" w:hAnsi="Calibri" w:cs="Calibri"/>
        </w:rPr>
      </w:pPr>
      <w:r w:rsidRPr="00BE45CE">
        <w:rPr>
          <w:rFonts w:ascii="Calibri" w:hAnsi="Calibri" w:cs="Calibri"/>
        </w:rPr>
        <w:t>Použití: Na mokrou srst naneste šampon pro psy.</w:t>
      </w:r>
      <w:r w:rsidR="00BE45CE">
        <w:rPr>
          <w:rFonts w:ascii="Calibri" w:hAnsi="Calibri" w:cs="Calibri"/>
        </w:rPr>
        <w:t xml:space="preserve"> </w:t>
      </w:r>
      <w:r w:rsidRPr="00BE45CE">
        <w:rPr>
          <w:rFonts w:ascii="Calibri" w:hAnsi="Calibri" w:cs="Calibri"/>
        </w:rPr>
        <w:t>Masírujte, dokud nevznikne pěna, nechte ji na</w:t>
      </w:r>
    </w:p>
    <w:p w14:paraId="0000000A" w14:textId="07BB03C3" w:rsidR="00742613" w:rsidRPr="00BE45CE" w:rsidRDefault="00E00D43">
      <w:pPr>
        <w:rPr>
          <w:rFonts w:ascii="Calibri" w:hAnsi="Calibri" w:cs="Calibri"/>
        </w:rPr>
      </w:pPr>
      <w:r w:rsidRPr="00BE45CE">
        <w:rPr>
          <w:rFonts w:ascii="Calibri" w:hAnsi="Calibri" w:cs="Calibri"/>
        </w:rPr>
        <w:t>několik sekund působit a opláchněte. Vysušte a</w:t>
      </w:r>
      <w:r w:rsidR="00BE45CE">
        <w:rPr>
          <w:rFonts w:ascii="Calibri" w:hAnsi="Calibri" w:cs="Calibri"/>
        </w:rPr>
        <w:t xml:space="preserve"> </w:t>
      </w:r>
      <w:r w:rsidRPr="00BE45CE">
        <w:rPr>
          <w:rFonts w:ascii="Calibri" w:hAnsi="Calibri" w:cs="Calibri"/>
        </w:rPr>
        <w:t>vyčešte kartáčem.</w:t>
      </w:r>
    </w:p>
    <w:p w14:paraId="4CFCC296" w14:textId="089B80EB" w:rsidR="00BE45CE" w:rsidRDefault="00E00D43" w:rsidP="00E00D43">
      <w:pPr>
        <w:rPr>
          <w:rFonts w:ascii="Calibri" w:hAnsi="Calibri" w:cs="Calibri"/>
        </w:rPr>
      </w:pPr>
      <w:r w:rsidRPr="00BE45CE">
        <w:rPr>
          <w:rFonts w:ascii="Calibri" w:hAnsi="Calibri" w:cs="Calibri"/>
        </w:rPr>
        <w:t>Určeno pro: Dlouhosrstá plemena, ps</w:t>
      </w:r>
      <w:r w:rsidR="00BE45CE">
        <w:rPr>
          <w:rFonts w:ascii="Calibri" w:hAnsi="Calibri" w:cs="Calibri"/>
        </w:rPr>
        <w:t>y</w:t>
      </w:r>
      <w:r w:rsidRPr="00BE45CE">
        <w:rPr>
          <w:rFonts w:ascii="Calibri" w:hAnsi="Calibri" w:cs="Calibri"/>
        </w:rPr>
        <w:t xml:space="preserve"> s</w:t>
      </w:r>
      <w:r w:rsidR="00BE45CE">
        <w:rPr>
          <w:rFonts w:ascii="Calibri" w:hAnsi="Calibri" w:cs="Calibri"/>
        </w:rPr>
        <w:t> </w:t>
      </w:r>
      <w:r w:rsidRPr="00BE45CE">
        <w:rPr>
          <w:rFonts w:ascii="Calibri" w:hAnsi="Calibri" w:cs="Calibri"/>
        </w:rPr>
        <w:t>kadeřavou</w:t>
      </w:r>
      <w:r w:rsidR="00BE45CE">
        <w:rPr>
          <w:rFonts w:ascii="Calibri" w:hAnsi="Calibri" w:cs="Calibri"/>
        </w:rPr>
        <w:t xml:space="preserve"> </w:t>
      </w:r>
      <w:r w:rsidRPr="00BE45CE">
        <w:rPr>
          <w:rFonts w:ascii="Calibri" w:hAnsi="Calibri" w:cs="Calibri"/>
        </w:rPr>
        <w:t xml:space="preserve">srstí; </w:t>
      </w:r>
    </w:p>
    <w:p w14:paraId="27EBB860" w14:textId="77777777" w:rsidR="00A25287" w:rsidRDefault="00A25287" w:rsidP="00A25287">
      <w:pPr>
        <w:rPr>
          <w:rFonts w:ascii="Calibri" w:hAnsi="Calibri" w:cs="Calibri"/>
          <w:i/>
        </w:rPr>
      </w:pPr>
      <w:r w:rsidRPr="0012260D">
        <w:rPr>
          <w:rFonts w:ascii="Calibri" w:hAnsi="Calibri" w:cs="Calibri"/>
        </w:rPr>
        <w:t xml:space="preserve">Složení: </w:t>
      </w:r>
      <w:r w:rsidRPr="009A0637">
        <w:rPr>
          <w:rFonts w:ascii="Calibri" w:hAnsi="Calibri" w:cs="Calibri"/>
          <w:i/>
        </w:rPr>
        <w:t>uvedeno na originálním obalu</w:t>
      </w:r>
      <w:r>
        <w:rPr>
          <w:rFonts w:ascii="Calibri" w:hAnsi="Calibri" w:cs="Calibri"/>
          <w:i/>
        </w:rPr>
        <w:t xml:space="preserve">, 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217D0836" w14:textId="77777777" w:rsidR="00A25287" w:rsidRDefault="00A25287" w:rsidP="00A25287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7A7F00E5" w14:textId="2113B273" w:rsidR="00E00D43" w:rsidRPr="00BE45CE" w:rsidRDefault="00A25287" w:rsidP="00E00D43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="00E00D43" w:rsidRPr="00BE45CE">
        <w:rPr>
          <w:rFonts w:ascii="Calibri" w:hAnsi="Calibri" w:cs="Calibri"/>
        </w:rPr>
        <w:t xml:space="preserve">Distributor: </w:t>
      </w:r>
      <w:proofErr w:type="spellStart"/>
      <w:r w:rsidR="00E00D43" w:rsidRPr="00BE45CE">
        <w:rPr>
          <w:rFonts w:ascii="Calibri" w:hAnsi="Calibri" w:cs="Calibri"/>
        </w:rPr>
        <w:t>Allpets</w:t>
      </w:r>
      <w:proofErr w:type="spellEnd"/>
      <w:r w:rsidR="00E00D43" w:rsidRPr="00BE45CE">
        <w:rPr>
          <w:rFonts w:ascii="Calibri" w:hAnsi="Calibri" w:cs="Calibri"/>
        </w:rPr>
        <w:t xml:space="preserve"> s.r.o., Březhradská 148/3, 503 32 Hradec Králové</w:t>
      </w:r>
      <w:r w:rsidR="00BE45CE">
        <w:rPr>
          <w:rFonts w:ascii="Calibri" w:hAnsi="Calibri" w:cs="Calibri"/>
        </w:rPr>
        <w:t xml:space="preserve"> </w:t>
      </w:r>
    </w:p>
    <w:p w14:paraId="0000000E" w14:textId="2FB98062" w:rsidR="00742613" w:rsidRPr="00BE45CE" w:rsidRDefault="00E00D43" w:rsidP="00E00D43">
      <w:pPr>
        <w:rPr>
          <w:rFonts w:ascii="Calibri" w:hAnsi="Calibri" w:cs="Calibri"/>
        </w:rPr>
      </w:pPr>
      <w:r w:rsidRPr="00BE45CE">
        <w:rPr>
          <w:rFonts w:ascii="Calibri" w:hAnsi="Calibri" w:cs="Calibri"/>
        </w:rPr>
        <w:t xml:space="preserve">Tel.: +420 733 133 648. www.menforsan.cz </w:t>
      </w:r>
    </w:p>
    <w:p w14:paraId="74B29520" w14:textId="3286ACBA" w:rsidR="00A25287" w:rsidRPr="00D81588" w:rsidRDefault="00A25287" w:rsidP="00A25287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7D50BB">
        <w:rPr>
          <w:rFonts w:ascii="Calibri" w:hAnsi="Calibri" w:cs="Calibri"/>
        </w:rPr>
        <w:t xml:space="preserve"> 032-22/C</w:t>
      </w:r>
    </w:p>
    <w:p w14:paraId="0000000F" w14:textId="77777777" w:rsidR="00742613" w:rsidRPr="00BE45CE" w:rsidRDefault="00742613">
      <w:pPr>
        <w:rPr>
          <w:rFonts w:ascii="Calibri" w:hAnsi="Calibri" w:cs="Calibri"/>
        </w:rPr>
      </w:pPr>
    </w:p>
    <w:p w14:paraId="00000010" w14:textId="77777777" w:rsidR="00742613" w:rsidRPr="00BE45CE" w:rsidRDefault="00742613">
      <w:pPr>
        <w:shd w:val="clear" w:color="auto" w:fill="FFFFFF"/>
        <w:spacing w:after="220" w:line="360" w:lineRule="auto"/>
        <w:rPr>
          <w:rFonts w:ascii="Calibri" w:hAnsi="Calibri" w:cs="Calibri"/>
          <w:b/>
          <w:color w:val="404040"/>
          <w:sz w:val="21"/>
          <w:szCs w:val="21"/>
        </w:rPr>
      </w:pPr>
    </w:p>
    <w:p w14:paraId="00000011" w14:textId="77777777" w:rsidR="00742613" w:rsidRPr="00BE45CE" w:rsidRDefault="00742613">
      <w:pPr>
        <w:shd w:val="clear" w:color="auto" w:fill="FFFFFF"/>
        <w:spacing w:after="220" w:line="360" w:lineRule="auto"/>
        <w:rPr>
          <w:rFonts w:ascii="Calibri" w:hAnsi="Calibri" w:cs="Calibri"/>
          <w:b/>
          <w:color w:val="404040"/>
          <w:sz w:val="21"/>
          <w:szCs w:val="21"/>
        </w:rPr>
      </w:pPr>
      <w:bookmarkStart w:id="0" w:name="_GoBack"/>
      <w:bookmarkEnd w:id="0"/>
    </w:p>
    <w:p w14:paraId="00000012" w14:textId="77777777" w:rsidR="00742613" w:rsidRPr="00BE45CE" w:rsidRDefault="00742613">
      <w:pPr>
        <w:shd w:val="clear" w:color="auto" w:fill="FFFFFF"/>
        <w:rPr>
          <w:rFonts w:ascii="Calibri" w:hAnsi="Calibri" w:cs="Calibri"/>
          <w:b/>
          <w:color w:val="404040"/>
          <w:sz w:val="21"/>
          <w:szCs w:val="21"/>
        </w:rPr>
      </w:pPr>
    </w:p>
    <w:p w14:paraId="00000013" w14:textId="77777777" w:rsidR="00742613" w:rsidRPr="00BE45CE" w:rsidRDefault="00742613">
      <w:pPr>
        <w:rPr>
          <w:rFonts w:ascii="Calibri" w:hAnsi="Calibri" w:cs="Calibri"/>
        </w:rPr>
      </w:pPr>
    </w:p>
    <w:sectPr w:rsidR="00742613" w:rsidRPr="00BE45CE">
      <w:head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162A" w14:textId="77777777" w:rsidR="0059445C" w:rsidRDefault="0059445C" w:rsidP="00F1068E">
      <w:pPr>
        <w:spacing w:line="240" w:lineRule="auto"/>
      </w:pPr>
      <w:r>
        <w:separator/>
      </w:r>
    </w:p>
  </w:endnote>
  <w:endnote w:type="continuationSeparator" w:id="0">
    <w:p w14:paraId="6E091915" w14:textId="77777777" w:rsidR="0059445C" w:rsidRDefault="0059445C" w:rsidP="00F10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D8E71" w14:textId="77777777" w:rsidR="0059445C" w:rsidRDefault="0059445C" w:rsidP="00F1068E">
      <w:pPr>
        <w:spacing w:line="240" w:lineRule="auto"/>
      </w:pPr>
      <w:r>
        <w:separator/>
      </w:r>
    </w:p>
  </w:footnote>
  <w:footnote w:type="continuationSeparator" w:id="0">
    <w:p w14:paraId="500AB6AD" w14:textId="77777777" w:rsidR="0059445C" w:rsidRDefault="0059445C" w:rsidP="00F106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A24D6" w14:textId="77777777" w:rsidR="00F1068E" w:rsidRDefault="00F1068E" w:rsidP="000A77FE">
    <w:pPr>
      <w:rPr>
        <w:bCs/>
      </w:rPr>
    </w:pPr>
  </w:p>
  <w:p w14:paraId="20A7F347" w14:textId="77777777" w:rsidR="00F1068E" w:rsidRDefault="00F1068E" w:rsidP="000A77FE">
    <w:pPr>
      <w:rPr>
        <w:bCs/>
      </w:rPr>
    </w:pPr>
  </w:p>
  <w:p w14:paraId="13692FB8" w14:textId="63951F2A" w:rsidR="00F1068E" w:rsidRPr="00F1068E" w:rsidRDefault="00F1068E" w:rsidP="000A77FE">
    <w:pPr>
      <w:rPr>
        <w:rFonts w:asciiTheme="majorHAnsi" w:hAnsiTheme="majorHAnsi"/>
        <w:bCs/>
      </w:rPr>
    </w:pPr>
    <w:r w:rsidRPr="00F1068E">
      <w:rPr>
        <w:rFonts w:asciiTheme="majorHAnsi" w:hAnsiTheme="majorHAnsi"/>
        <w:bCs/>
      </w:rPr>
      <w:t>Text na</w:t>
    </w:r>
    <w:r w:rsidRPr="00F1068E">
      <w:rPr>
        <w:rFonts w:asciiTheme="majorHAnsi" w:hAnsiTheme="majorHAnsi"/>
      </w:rPr>
      <w:t xml:space="preserve"> </w:t>
    </w:r>
    <w:sdt>
      <w:sdtPr>
        <w:rPr>
          <w:rFonts w:asciiTheme="majorHAnsi" w:hAnsiTheme="majorHAnsi"/>
        </w:rPr>
        <w:id w:val="1508096970"/>
        <w:placeholder>
          <w:docPart w:val="C02F482959B64CDDB90C2F31BDEE72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1068E">
          <w:rPr>
            <w:rFonts w:asciiTheme="majorHAnsi" w:hAnsiTheme="majorHAnsi"/>
          </w:rPr>
          <w:t>obal=PI</w:t>
        </w:r>
      </w:sdtContent>
    </w:sdt>
    <w:r w:rsidRPr="00F1068E">
      <w:rPr>
        <w:rFonts w:asciiTheme="majorHAnsi" w:hAnsiTheme="majorHAnsi"/>
        <w:bCs/>
      </w:rPr>
      <w:t xml:space="preserve"> součást dokumentace schválené rozhodnutím </w:t>
    </w:r>
    <w:proofErr w:type="spellStart"/>
    <w:proofErr w:type="gramStart"/>
    <w:r w:rsidRPr="00F1068E">
      <w:rPr>
        <w:rFonts w:asciiTheme="majorHAnsi" w:hAnsiTheme="majorHAnsi"/>
        <w:bCs/>
      </w:rPr>
      <w:t>sp.zn</w:t>
    </w:r>
    <w:proofErr w:type="spellEnd"/>
    <w:r w:rsidRPr="00F1068E">
      <w:rPr>
        <w:rFonts w:asciiTheme="majorHAnsi" w:hAnsiTheme="majorHAnsi"/>
        <w:bCs/>
      </w:rPr>
      <w:t>.</w:t>
    </w:r>
    <w:proofErr w:type="gramEnd"/>
    <w:r w:rsidRPr="00F1068E">
      <w:rPr>
        <w:rFonts w:asciiTheme="majorHAnsi" w:hAnsiTheme="majorHAnsi"/>
        <w:bCs/>
      </w:rPr>
      <w:t xml:space="preserve"> </w:t>
    </w:r>
    <w:sdt>
      <w:sdtPr>
        <w:rPr>
          <w:rFonts w:asciiTheme="majorHAnsi" w:hAnsiTheme="majorHAnsi"/>
        </w:rPr>
        <w:id w:val="-1643653816"/>
        <w:placeholder>
          <w:docPart w:val="0EAE14F24A3A47128066F30AEC60EAD4"/>
        </w:placeholder>
        <w:text/>
      </w:sdtPr>
      <w:sdtContent>
        <w:r w:rsidR="007D50BB" w:rsidRPr="007D50BB">
          <w:rPr>
            <w:rFonts w:asciiTheme="majorHAnsi" w:hAnsiTheme="majorHAnsi"/>
          </w:rPr>
          <w:t>USKVBL/11480/2021/POD</w:t>
        </w:r>
        <w:r w:rsidR="007D50BB">
          <w:rPr>
            <w:rFonts w:asciiTheme="majorHAnsi" w:hAnsiTheme="majorHAnsi"/>
          </w:rPr>
          <w:t>,</w:t>
        </w:r>
      </w:sdtContent>
    </w:sdt>
    <w:r w:rsidRPr="00F1068E">
      <w:rPr>
        <w:rFonts w:asciiTheme="majorHAnsi" w:hAnsiTheme="majorHAnsi"/>
        <w:bCs/>
      </w:rPr>
      <w:t xml:space="preserve"> č.j. </w:t>
    </w:r>
    <w:sdt>
      <w:sdtPr>
        <w:rPr>
          <w:rFonts w:asciiTheme="majorHAnsi" w:hAnsiTheme="majorHAnsi"/>
          <w:bCs/>
        </w:rPr>
        <w:id w:val="-1885019968"/>
        <w:placeholder>
          <w:docPart w:val="0EAE14F24A3A47128066F30AEC60EAD4"/>
        </w:placeholder>
        <w:text/>
      </w:sdtPr>
      <w:sdtContent>
        <w:r w:rsidR="007D50BB" w:rsidRPr="007D50BB">
          <w:rPr>
            <w:rFonts w:asciiTheme="majorHAnsi" w:hAnsiTheme="majorHAnsi"/>
            <w:bCs/>
          </w:rPr>
          <w:t>USKVBL/872/2022/REG-</w:t>
        </w:r>
        <w:proofErr w:type="spellStart"/>
        <w:r w:rsidR="007D50BB" w:rsidRPr="007D50BB">
          <w:rPr>
            <w:rFonts w:asciiTheme="majorHAnsi" w:hAnsiTheme="majorHAnsi"/>
            <w:bCs/>
          </w:rPr>
          <w:t>Gro</w:t>
        </w:r>
        <w:proofErr w:type="spellEnd"/>
      </w:sdtContent>
    </w:sdt>
    <w:r w:rsidRPr="00F1068E">
      <w:rPr>
        <w:rFonts w:asciiTheme="majorHAnsi" w:hAnsiTheme="majorHAnsi"/>
        <w:bCs/>
      </w:rPr>
      <w:t xml:space="preserve"> ze dne </w:t>
    </w:r>
    <w:sdt>
      <w:sdtPr>
        <w:rPr>
          <w:rFonts w:asciiTheme="majorHAnsi" w:hAnsiTheme="majorHAnsi"/>
          <w:bCs/>
        </w:rPr>
        <w:id w:val="-2023853767"/>
        <w:placeholder>
          <w:docPart w:val="4A2477F41B204029B89F929B88E453FB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50BB">
          <w:rPr>
            <w:rFonts w:asciiTheme="majorHAnsi" w:hAnsiTheme="majorHAnsi"/>
            <w:bCs/>
            <w:lang w:val="cs-CZ"/>
          </w:rPr>
          <w:t>17.1.2022</w:t>
        </w:r>
      </w:sdtContent>
    </w:sdt>
    <w:r w:rsidRPr="00F1068E">
      <w:rPr>
        <w:rFonts w:asciiTheme="majorHAnsi" w:hAnsiTheme="majorHAnsi"/>
        <w:bCs/>
      </w:rPr>
      <w:t xml:space="preserve"> o </w:t>
    </w:r>
    <w:sdt>
      <w:sdtPr>
        <w:rPr>
          <w:rFonts w:asciiTheme="majorHAnsi" w:hAnsiTheme="majorHAnsi"/>
        </w:rPr>
        <w:id w:val="-217967857"/>
        <w:placeholder>
          <w:docPart w:val="822875C7302947148D39153EAED38E4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D50BB">
          <w:rPr>
            <w:rFonts w:asciiTheme="majorHAnsi" w:hAnsiTheme="majorHAnsi"/>
          </w:rPr>
          <w:t>schválení veterinárního přípravku</w:t>
        </w:r>
      </w:sdtContent>
    </w:sdt>
    <w:r w:rsidRPr="00F1068E">
      <w:rPr>
        <w:rFonts w:asciiTheme="majorHAnsi" w:hAnsiTheme="majorHAnsi"/>
        <w:bCs/>
      </w:rPr>
      <w:t xml:space="preserve"> </w:t>
    </w:r>
    <w:sdt>
      <w:sdtPr>
        <w:rPr>
          <w:rFonts w:asciiTheme="majorHAnsi" w:hAnsiTheme="majorHAnsi"/>
        </w:rPr>
        <w:id w:val="-2080899180"/>
        <w:placeholder>
          <w:docPart w:val="0CB14B5C070D4890A066E2768AFC177C"/>
        </w:placeholder>
        <w:text/>
      </w:sdtPr>
      <w:sdtContent>
        <w:proofErr w:type="spellStart"/>
        <w:r w:rsidR="007D50BB" w:rsidRPr="007D50BB">
          <w:rPr>
            <w:rFonts w:asciiTheme="majorHAnsi" w:hAnsiTheme="majorHAnsi"/>
          </w:rPr>
          <w:t>Menforsan</w:t>
        </w:r>
        <w:proofErr w:type="spellEnd"/>
        <w:r w:rsidR="007D50BB" w:rsidRPr="007D50BB">
          <w:rPr>
            <w:rFonts w:asciiTheme="majorHAnsi" w:hAnsiTheme="majorHAnsi"/>
          </w:rPr>
          <w:t xml:space="preserve"> Šampon a kondicionér proti </w:t>
        </w:r>
        <w:proofErr w:type="spellStart"/>
        <w:r w:rsidR="007D50BB" w:rsidRPr="007D50BB">
          <w:rPr>
            <w:rFonts w:asciiTheme="majorHAnsi" w:hAnsiTheme="majorHAnsi"/>
          </w:rPr>
          <w:t>zacuchávání</w:t>
        </w:r>
        <w:proofErr w:type="spellEnd"/>
        <w:r w:rsidR="007D50BB" w:rsidRPr="007D50BB">
          <w:rPr>
            <w:rFonts w:asciiTheme="majorHAnsi" w:hAnsiTheme="majorHAnsi"/>
          </w:rPr>
          <w:t xml:space="preserve"> srsti pro psy</w:t>
        </w:r>
      </w:sdtContent>
    </w:sdt>
  </w:p>
  <w:p w14:paraId="45585499" w14:textId="77777777" w:rsidR="00F1068E" w:rsidRPr="000A77FE" w:rsidRDefault="00F1068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3"/>
    <w:rsid w:val="0059445C"/>
    <w:rsid w:val="00742613"/>
    <w:rsid w:val="007D50BB"/>
    <w:rsid w:val="00840F38"/>
    <w:rsid w:val="00846951"/>
    <w:rsid w:val="00A25287"/>
    <w:rsid w:val="00BE45CE"/>
    <w:rsid w:val="00E00D43"/>
    <w:rsid w:val="00F1068E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B599"/>
  <w15:docId w15:val="{03278D11-72FA-4A73-BE15-568F4971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106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068E"/>
  </w:style>
  <w:style w:type="paragraph" w:styleId="Zpat">
    <w:name w:val="footer"/>
    <w:basedOn w:val="Normln"/>
    <w:link w:val="ZpatChar"/>
    <w:uiPriority w:val="99"/>
    <w:unhideWhenUsed/>
    <w:rsid w:val="00F106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068E"/>
  </w:style>
  <w:style w:type="character" w:styleId="Zstupntext">
    <w:name w:val="Placeholder Text"/>
    <w:rsid w:val="00F1068E"/>
    <w:rPr>
      <w:color w:val="808080"/>
    </w:rPr>
  </w:style>
  <w:style w:type="character" w:customStyle="1" w:styleId="Styl2">
    <w:name w:val="Styl2"/>
    <w:basedOn w:val="Standardnpsmoodstavce"/>
    <w:uiPriority w:val="1"/>
    <w:rsid w:val="00F1068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F482959B64CDDB90C2F31BDEE72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564C68-E008-4BF7-9B93-3690C6628605}"/>
      </w:docPartPr>
      <w:docPartBody>
        <w:p w:rsidR="00C412F8" w:rsidRDefault="00841FE4" w:rsidP="00841FE4">
          <w:pPr>
            <w:pStyle w:val="C02F482959B64CDDB90C2F31BDEE72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AE14F24A3A47128066F30AEC60E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EA4164-1965-46B9-8065-8B7BEC006469}"/>
      </w:docPartPr>
      <w:docPartBody>
        <w:p w:rsidR="00C412F8" w:rsidRDefault="00841FE4" w:rsidP="00841FE4">
          <w:pPr>
            <w:pStyle w:val="0EAE14F24A3A47128066F30AEC60EA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2477F41B204029B89F929B88E45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DCD4B-241A-45A2-AB23-FEC199AF7D29}"/>
      </w:docPartPr>
      <w:docPartBody>
        <w:p w:rsidR="00C412F8" w:rsidRDefault="00841FE4" w:rsidP="00841FE4">
          <w:pPr>
            <w:pStyle w:val="4A2477F41B204029B89F929B88E453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2875C7302947148D39153EAED38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BB8E1-5DE1-4DF3-8B27-275231E08D2A}"/>
      </w:docPartPr>
      <w:docPartBody>
        <w:p w:rsidR="00C412F8" w:rsidRDefault="00841FE4" w:rsidP="00841FE4">
          <w:pPr>
            <w:pStyle w:val="822875C7302947148D39153EAED38E4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CB14B5C070D4890A066E2768AFC17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1183CC-0BC5-4C36-9C62-9087E98EE5E7}"/>
      </w:docPartPr>
      <w:docPartBody>
        <w:p w:rsidR="00C412F8" w:rsidRDefault="00841FE4" w:rsidP="00841FE4">
          <w:pPr>
            <w:pStyle w:val="0CB14B5C070D4890A066E2768AFC17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E4"/>
    <w:rsid w:val="00026FF5"/>
    <w:rsid w:val="00131595"/>
    <w:rsid w:val="00841FE4"/>
    <w:rsid w:val="00C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41FE4"/>
    <w:rPr>
      <w:color w:val="808080"/>
    </w:rPr>
  </w:style>
  <w:style w:type="paragraph" w:customStyle="1" w:styleId="C02F482959B64CDDB90C2F31BDEE7245">
    <w:name w:val="C02F482959B64CDDB90C2F31BDEE7245"/>
    <w:rsid w:val="00841FE4"/>
  </w:style>
  <w:style w:type="paragraph" w:customStyle="1" w:styleId="0EAE14F24A3A47128066F30AEC60EAD4">
    <w:name w:val="0EAE14F24A3A47128066F30AEC60EAD4"/>
    <w:rsid w:val="00841FE4"/>
  </w:style>
  <w:style w:type="paragraph" w:customStyle="1" w:styleId="4A2477F41B204029B89F929B88E453FB">
    <w:name w:val="4A2477F41B204029B89F929B88E453FB"/>
    <w:rsid w:val="00841FE4"/>
  </w:style>
  <w:style w:type="paragraph" w:customStyle="1" w:styleId="822875C7302947148D39153EAED38E49">
    <w:name w:val="822875C7302947148D39153EAED38E49"/>
    <w:rsid w:val="00841FE4"/>
  </w:style>
  <w:style w:type="paragraph" w:customStyle="1" w:styleId="0CB14B5C070D4890A066E2768AFC177C">
    <w:name w:val="0CB14B5C070D4890A066E2768AFC177C"/>
    <w:rsid w:val="00841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B37F-B9E0-472D-822D-0E6F6B6F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Grodová Lenka</cp:lastModifiedBy>
  <cp:revision>6</cp:revision>
  <dcterms:created xsi:type="dcterms:W3CDTF">2021-10-26T13:34:00Z</dcterms:created>
  <dcterms:modified xsi:type="dcterms:W3CDTF">2022-01-17T11:56:00Z</dcterms:modified>
</cp:coreProperties>
</file>