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FE5A6" w14:textId="404849FA" w:rsidR="00AC25A3" w:rsidRPr="004854E4" w:rsidRDefault="00780D0B" w:rsidP="00521DBD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MP mast hřejivá</w:t>
      </w:r>
    </w:p>
    <w:p w14:paraId="304AC39A" w14:textId="10E1B875" w:rsidR="003A37D2" w:rsidRPr="004854E4" w:rsidRDefault="003A37D2" w:rsidP="00521DBD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>Veterinární přípravek</w:t>
      </w:r>
    </w:p>
    <w:p w14:paraId="183E6317" w14:textId="77777777" w:rsidR="00780D0B" w:rsidRPr="004854E4" w:rsidRDefault="00780D0B">
      <w:pPr>
        <w:rPr>
          <w:rFonts w:cstheme="majorHAnsi"/>
          <w:sz w:val="22"/>
          <w:szCs w:val="22"/>
          <w:lang w:val="cs-CZ"/>
        </w:rPr>
      </w:pPr>
    </w:p>
    <w:p w14:paraId="2B28D90E" w14:textId="3B9BED82" w:rsidR="00521DBD" w:rsidRPr="004854E4" w:rsidRDefault="00521DBD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Velikost balení:</w:t>
      </w:r>
      <w:r w:rsidRPr="004854E4">
        <w:rPr>
          <w:rFonts w:cstheme="majorHAnsi"/>
          <w:sz w:val="22"/>
          <w:szCs w:val="22"/>
          <w:lang w:val="cs-CZ"/>
        </w:rPr>
        <w:t xml:space="preserve"> 1 kg, 2,5 kg.</w:t>
      </w:r>
    </w:p>
    <w:p w14:paraId="67F35E1B" w14:textId="77777777" w:rsidR="00521DBD" w:rsidRPr="004854E4" w:rsidRDefault="00521DBD">
      <w:pPr>
        <w:rPr>
          <w:rFonts w:cstheme="majorHAnsi"/>
          <w:sz w:val="22"/>
          <w:szCs w:val="22"/>
          <w:lang w:val="cs-CZ"/>
        </w:rPr>
      </w:pPr>
    </w:p>
    <w:p w14:paraId="2C6C2B12" w14:textId="19F46C84" w:rsidR="00B624E8" w:rsidRPr="004854E4" w:rsidRDefault="00780D0B" w:rsidP="00780D0B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 xml:space="preserve">Hřejivá mast na </w:t>
      </w:r>
      <w:r w:rsidR="00A80476" w:rsidRPr="004854E4">
        <w:rPr>
          <w:rFonts w:cstheme="majorHAnsi"/>
          <w:b/>
          <w:sz w:val="22"/>
          <w:szCs w:val="22"/>
          <w:lang w:val="cs-CZ"/>
        </w:rPr>
        <w:t xml:space="preserve">podporu </w:t>
      </w:r>
      <w:r w:rsidRPr="004854E4">
        <w:rPr>
          <w:rFonts w:cstheme="majorHAnsi"/>
          <w:b/>
          <w:sz w:val="22"/>
          <w:szCs w:val="22"/>
          <w:lang w:val="cs-CZ"/>
        </w:rPr>
        <w:t>léčb</w:t>
      </w:r>
      <w:r w:rsidR="00A80476" w:rsidRPr="004854E4">
        <w:rPr>
          <w:rFonts w:cstheme="majorHAnsi"/>
          <w:b/>
          <w:sz w:val="22"/>
          <w:szCs w:val="22"/>
          <w:lang w:val="cs-CZ"/>
        </w:rPr>
        <w:t>y</w:t>
      </w:r>
      <w:r w:rsidRPr="004854E4">
        <w:rPr>
          <w:rFonts w:cstheme="majorHAnsi"/>
          <w:b/>
          <w:sz w:val="22"/>
          <w:szCs w:val="22"/>
          <w:lang w:val="cs-CZ"/>
        </w:rPr>
        <w:t xml:space="preserve"> zánětů.</w:t>
      </w:r>
      <w:r w:rsidRPr="004854E4">
        <w:rPr>
          <w:rFonts w:cstheme="majorHAnsi"/>
          <w:sz w:val="22"/>
          <w:szCs w:val="22"/>
          <w:lang w:val="cs-CZ"/>
        </w:rPr>
        <w:t xml:space="preserve"> Kafr</w:t>
      </w:r>
      <w:r w:rsidR="00B624E8" w:rsidRPr="004854E4">
        <w:rPr>
          <w:rFonts w:cstheme="majorHAnsi"/>
          <w:sz w:val="22"/>
          <w:szCs w:val="22"/>
          <w:lang w:val="cs-CZ"/>
        </w:rPr>
        <w:t xml:space="preserve"> </w:t>
      </w:r>
      <w:r w:rsidRPr="004854E4">
        <w:rPr>
          <w:rFonts w:cstheme="majorHAnsi"/>
          <w:sz w:val="22"/>
          <w:szCs w:val="22"/>
          <w:lang w:val="cs-CZ"/>
        </w:rPr>
        <w:t>zvyšuje prokrvení vemene a podporuje jeho</w:t>
      </w:r>
      <w:r w:rsidR="00B624E8" w:rsidRPr="004854E4">
        <w:rPr>
          <w:rFonts w:cstheme="majorHAnsi"/>
          <w:sz w:val="22"/>
          <w:szCs w:val="22"/>
          <w:lang w:val="cs-CZ"/>
        </w:rPr>
        <w:t xml:space="preserve"> </w:t>
      </w:r>
      <w:r w:rsidRPr="004854E4">
        <w:rPr>
          <w:rFonts w:cstheme="majorHAnsi"/>
          <w:sz w:val="22"/>
          <w:szCs w:val="22"/>
          <w:lang w:val="cs-CZ"/>
        </w:rPr>
        <w:t>obranyschopnost.</w:t>
      </w:r>
      <w:r w:rsidR="006A0578"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="006A0578" w:rsidRPr="004854E4">
        <w:rPr>
          <w:rFonts w:cstheme="majorHAnsi"/>
          <w:sz w:val="22"/>
          <w:szCs w:val="22"/>
          <w:lang w:val="cs-CZ"/>
        </w:rPr>
        <w:t>Methylsalicylát</w:t>
      </w:r>
      <w:proofErr w:type="spellEnd"/>
      <w:r w:rsidR="006A0578" w:rsidRPr="004854E4">
        <w:rPr>
          <w:rFonts w:cstheme="majorHAnsi"/>
          <w:sz w:val="22"/>
          <w:szCs w:val="22"/>
          <w:lang w:val="cs-CZ"/>
        </w:rPr>
        <w:t xml:space="preserve"> </w:t>
      </w:r>
      <w:r w:rsidR="00AC68E5" w:rsidRPr="004854E4">
        <w:rPr>
          <w:rFonts w:cstheme="majorHAnsi"/>
          <w:sz w:val="22"/>
          <w:szCs w:val="22"/>
          <w:lang w:val="cs-CZ"/>
        </w:rPr>
        <w:t>je znám</w:t>
      </w:r>
      <w:r w:rsidR="00A80476"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antipyretickým</w:t>
      </w:r>
      <w:proofErr w:type="spellEnd"/>
      <w:r w:rsidRPr="004854E4">
        <w:rPr>
          <w:rFonts w:cstheme="majorHAnsi"/>
          <w:sz w:val="22"/>
          <w:szCs w:val="22"/>
          <w:lang w:val="cs-CZ"/>
        </w:rPr>
        <w:t>,</w:t>
      </w:r>
      <w:r w:rsidR="00B624E8"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analgetickým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a </w:t>
      </w:r>
      <w:proofErr w:type="spellStart"/>
      <w:r w:rsidRPr="004854E4">
        <w:rPr>
          <w:rFonts w:cstheme="majorHAnsi"/>
          <w:sz w:val="22"/>
          <w:szCs w:val="22"/>
          <w:lang w:val="cs-CZ"/>
        </w:rPr>
        <w:t>protizánětlivým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</w:t>
      </w:r>
      <w:r w:rsidR="006A0578" w:rsidRPr="004854E4">
        <w:rPr>
          <w:rFonts w:cstheme="majorHAnsi"/>
          <w:sz w:val="22"/>
          <w:szCs w:val="22"/>
          <w:lang w:val="cs-CZ"/>
        </w:rPr>
        <w:t>efekt</w:t>
      </w:r>
      <w:r w:rsidR="00AC68E5" w:rsidRPr="004854E4">
        <w:rPr>
          <w:rFonts w:cstheme="majorHAnsi"/>
          <w:sz w:val="22"/>
          <w:szCs w:val="22"/>
          <w:lang w:val="cs-CZ"/>
        </w:rPr>
        <w:t>em</w:t>
      </w:r>
      <w:r w:rsidR="006A0578" w:rsidRPr="004854E4">
        <w:rPr>
          <w:rFonts w:cstheme="majorHAnsi"/>
          <w:sz w:val="22"/>
          <w:szCs w:val="22"/>
          <w:lang w:val="cs-CZ"/>
        </w:rPr>
        <w:t>.</w:t>
      </w:r>
      <w:r w:rsidRPr="004854E4">
        <w:rPr>
          <w:rFonts w:cstheme="majorHAnsi"/>
          <w:sz w:val="22"/>
          <w:szCs w:val="22"/>
          <w:lang w:val="cs-CZ"/>
        </w:rPr>
        <w:t xml:space="preserve"> Tato kombinace</w:t>
      </w:r>
      <w:r w:rsidR="00F66B19" w:rsidRPr="004854E4">
        <w:rPr>
          <w:rFonts w:cstheme="majorHAnsi"/>
          <w:sz w:val="22"/>
          <w:szCs w:val="22"/>
          <w:lang w:val="cs-CZ"/>
        </w:rPr>
        <w:t xml:space="preserve"> pomáhá</w:t>
      </w:r>
      <w:r w:rsidRPr="004854E4">
        <w:rPr>
          <w:rFonts w:cstheme="majorHAnsi"/>
          <w:sz w:val="22"/>
          <w:szCs w:val="22"/>
          <w:lang w:val="cs-CZ"/>
        </w:rPr>
        <w:t xml:space="preserve"> </w:t>
      </w:r>
      <w:r w:rsidR="00F66B19" w:rsidRPr="004854E4">
        <w:rPr>
          <w:rFonts w:cstheme="majorHAnsi"/>
          <w:sz w:val="22"/>
          <w:szCs w:val="22"/>
          <w:lang w:val="cs-CZ"/>
        </w:rPr>
        <w:t xml:space="preserve">potlačit </w:t>
      </w:r>
      <w:r w:rsidRPr="004854E4">
        <w:rPr>
          <w:rFonts w:cstheme="majorHAnsi"/>
          <w:sz w:val="22"/>
          <w:szCs w:val="22"/>
          <w:lang w:val="cs-CZ"/>
        </w:rPr>
        <w:t xml:space="preserve">negativní následky zánětu na postiženou tkáň, </w:t>
      </w:r>
      <w:r w:rsidR="000A681E" w:rsidRPr="004854E4">
        <w:rPr>
          <w:rFonts w:cstheme="majorHAnsi"/>
          <w:sz w:val="22"/>
          <w:szCs w:val="22"/>
          <w:lang w:val="cs-CZ"/>
        </w:rPr>
        <w:t xml:space="preserve">napomáhá urychlit léčbu </w:t>
      </w:r>
      <w:r w:rsidRPr="004854E4">
        <w:rPr>
          <w:rFonts w:cstheme="majorHAnsi"/>
          <w:sz w:val="22"/>
          <w:szCs w:val="22"/>
          <w:lang w:val="cs-CZ"/>
        </w:rPr>
        <w:t xml:space="preserve">mastitidy a tím zlepšuje </w:t>
      </w:r>
      <w:proofErr w:type="spellStart"/>
      <w:r w:rsidRPr="004854E4">
        <w:rPr>
          <w:rFonts w:cstheme="majorHAnsi"/>
          <w:sz w:val="22"/>
          <w:szCs w:val="22"/>
          <w:lang w:val="cs-CZ"/>
        </w:rPr>
        <w:t>welfare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dojnic</w:t>
      </w:r>
      <w:r w:rsidR="00B624E8" w:rsidRPr="004854E4">
        <w:rPr>
          <w:rFonts w:cstheme="majorHAnsi"/>
          <w:sz w:val="22"/>
          <w:szCs w:val="22"/>
          <w:lang w:val="cs-CZ"/>
        </w:rPr>
        <w:t>.</w:t>
      </w:r>
    </w:p>
    <w:p w14:paraId="573ABB44" w14:textId="032F07B5" w:rsidR="003A37D2" w:rsidRPr="004854E4" w:rsidRDefault="003A37D2" w:rsidP="00780D0B">
      <w:pPr>
        <w:rPr>
          <w:rFonts w:cstheme="majorHAnsi"/>
          <w:sz w:val="22"/>
          <w:szCs w:val="22"/>
          <w:lang w:val="cs-CZ"/>
        </w:rPr>
      </w:pPr>
    </w:p>
    <w:p w14:paraId="3E4762BA" w14:textId="39F500A4" w:rsidR="003A37D2" w:rsidRPr="004854E4" w:rsidRDefault="003A37D2" w:rsidP="00DB74CF">
      <w:pPr>
        <w:pStyle w:val="Vchoz"/>
        <w:rPr>
          <w:rFonts w:ascii="Calibri" w:hAnsi="Calibri" w:cs="Calibri"/>
        </w:rPr>
      </w:pPr>
      <w:r w:rsidRPr="004854E4">
        <w:rPr>
          <w:rFonts w:ascii="Calibri" w:hAnsi="Calibri" w:cs="Calibri"/>
        </w:rPr>
        <w:t>Přípravek není náhradou veterinární péče a léčiv doporučených veterinárním lékařem.</w:t>
      </w:r>
    </w:p>
    <w:p w14:paraId="4CBD107A" w14:textId="77777777" w:rsidR="00B624E8" w:rsidRPr="004854E4" w:rsidRDefault="00B624E8" w:rsidP="00780D0B">
      <w:pPr>
        <w:rPr>
          <w:rFonts w:cstheme="majorHAnsi"/>
          <w:sz w:val="22"/>
          <w:szCs w:val="22"/>
          <w:lang w:val="cs-CZ"/>
        </w:rPr>
      </w:pPr>
    </w:p>
    <w:p w14:paraId="0C2E0857" w14:textId="77777777" w:rsidR="00780D0B" w:rsidRPr="004854E4" w:rsidRDefault="00780D0B" w:rsidP="00780D0B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Cílové druhy zvířat:</w:t>
      </w:r>
      <w:r w:rsidRPr="004854E4">
        <w:rPr>
          <w:rFonts w:cstheme="majorHAnsi"/>
          <w:sz w:val="22"/>
          <w:szCs w:val="22"/>
          <w:lang w:val="cs-CZ"/>
        </w:rPr>
        <w:t xml:space="preserve"> Skot</w:t>
      </w:r>
    </w:p>
    <w:p w14:paraId="5D02BA49" w14:textId="77777777" w:rsidR="00780D0B" w:rsidRPr="004854E4" w:rsidRDefault="00780D0B" w:rsidP="00780D0B">
      <w:pPr>
        <w:rPr>
          <w:rFonts w:cstheme="majorHAnsi"/>
          <w:sz w:val="22"/>
          <w:szCs w:val="22"/>
          <w:lang w:val="cs-CZ"/>
        </w:rPr>
      </w:pPr>
    </w:p>
    <w:p w14:paraId="4CB163B3" w14:textId="77777777" w:rsidR="00780D0B" w:rsidRPr="004854E4" w:rsidRDefault="00780D0B" w:rsidP="00780D0B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Složení:</w:t>
      </w:r>
    </w:p>
    <w:p w14:paraId="4C4ABA6B" w14:textId="77777777" w:rsidR="00780D0B" w:rsidRPr="004854E4" w:rsidRDefault="00780D0B" w:rsidP="00780D0B">
      <w:pPr>
        <w:rPr>
          <w:rFonts w:cstheme="majorHAnsi"/>
          <w:sz w:val="22"/>
          <w:szCs w:val="22"/>
          <w:lang w:val="cs-CZ"/>
        </w:rPr>
      </w:pPr>
      <w:proofErr w:type="spellStart"/>
      <w:r w:rsidRPr="004854E4">
        <w:rPr>
          <w:rFonts w:cstheme="majorHAnsi"/>
          <w:sz w:val="22"/>
          <w:szCs w:val="22"/>
          <w:lang w:val="cs-CZ"/>
        </w:rPr>
        <w:t>Aqua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methylsalicylatyl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glycyrrhetinate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camphor</w:t>
      </w:r>
      <w:proofErr w:type="spellEnd"/>
      <w:r w:rsidRPr="004854E4">
        <w:rPr>
          <w:rFonts w:cstheme="majorHAnsi"/>
          <w:sz w:val="22"/>
          <w:szCs w:val="22"/>
          <w:lang w:val="cs-CZ"/>
        </w:rPr>
        <w:t>,</w:t>
      </w:r>
      <w:r w:rsidR="00B624E8"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triethanolamine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isopropylmyristate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, c12-c15 pareth-12,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carbomer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sodium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benzoate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c.i</w:t>
      </w:r>
      <w:proofErr w:type="spellEnd"/>
      <w:r w:rsidRPr="004854E4">
        <w:rPr>
          <w:rFonts w:cstheme="majorHAnsi"/>
          <w:sz w:val="22"/>
          <w:szCs w:val="22"/>
          <w:lang w:val="cs-CZ"/>
        </w:rPr>
        <w:t>. 19140, c.i.42051.</w:t>
      </w:r>
    </w:p>
    <w:p w14:paraId="69DE8664" w14:textId="74243E25" w:rsidR="00780D0B" w:rsidRPr="004854E4" w:rsidRDefault="00CD14F3" w:rsidP="00CD14F3">
      <w:pPr>
        <w:tabs>
          <w:tab w:val="left" w:pos="4935"/>
        </w:tabs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ab/>
      </w:r>
    </w:p>
    <w:p w14:paraId="18D69D45" w14:textId="77777777" w:rsidR="00780D0B" w:rsidRPr="004854E4" w:rsidRDefault="00780D0B" w:rsidP="00780D0B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Návod k použití</w:t>
      </w:r>
      <w:r w:rsidR="00B624E8" w:rsidRPr="004854E4">
        <w:rPr>
          <w:rFonts w:cstheme="majorHAnsi"/>
          <w:b/>
          <w:sz w:val="22"/>
          <w:szCs w:val="22"/>
          <w:lang w:val="cs-CZ"/>
        </w:rPr>
        <w:t>:</w:t>
      </w:r>
    </w:p>
    <w:p w14:paraId="7C5C2BF7" w14:textId="6F1453CD" w:rsidR="00780D0B" w:rsidRPr="004854E4" w:rsidRDefault="00780D0B" w:rsidP="00780D0B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>Po každém dojení vmasírujte MP mast hřejivou</w:t>
      </w:r>
      <w:r w:rsidR="00B624E8" w:rsidRPr="004854E4">
        <w:rPr>
          <w:rFonts w:cstheme="majorHAnsi"/>
          <w:sz w:val="22"/>
          <w:szCs w:val="22"/>
          <w:lang w:val="cs-CZ"/>
        </w:rPr>
        <w:t xml:space="preserve"> </w:t>
      </w:r>
      <w:r w:rsidRPr="004854E4">
        <w:rPr>
          <w:rFonts w:cstheme="majorHAnsi"/>
          <w:sz w:val="22"/>
          <w:szCs w:val="22"/>
          <w:lang w:val="cs-CZ"/>
        </w:rPr>
        <w:t>do očištěné kůže postižené čtvrti. Aplikujte</w:t>
      </w:r>
      <w:r w:rsidR="00B624E8" w:rsidRPr="004854E4">
        <w:rPr>
          <w:rFonts w:cstheme="majorHAnsi"/>
          <w:sz w:val="22"/>
          <w:szCs w:val="22"/>
          <w:lang w:val="cs-CZ"/>
        </w:rPr>
        <w:t xml:space="preserve"> </w:t>
      </w:r>
      <w:r w:rsidRPr="004854E4">
        <w:rPr>
          <w:rFonts w:cstheme="majorHAnsi"/>
          <w:sz w:val="22"/>
          <w:szCs w:val="22"/>
          <w:lang w:val="cs-CZ"/>
        </w:rPr>
        <w:t xml:space="preserve">do vymizení </w:t>
      </w:r>
      <w:r w:rsidR="004854E4" w:rsidRPr="004854E4">
        <w:rPr>
          <w:rFonts w:cstheme="majorHAnsi"/>
          <w:sz w:val="22"/>
          <w:szCs w:val="22"/>
          <w:lang w:val="cs-CZ"/>
        </w:rPr>
        <w:t>klinických</w:t>
      </w:r>
      <w:r w:rsidRPr="004854E4">
        <w:rPr>
          <w:rFonts w:cstheme="majorHAnsi"/>
          <w:sz w:val="22"/>
          <w:szCs w:val="22"/>
          <w:lang w:val="cs-CZ"/>
        </w:rPr>
        <w:t xml:space="preserve"> příznaků zánětu.</w:t>
      </w:r>
    </w:p>
    <w:p w14:paraId="770FA301" w14:textId="77777777" w:rsidR="00780D0B" w:rsidRPr="004854E4" w:rsidRDefault="00780D0B" w:rsidP="00780D0B">
      <w:pPr>
        <w:rPr>
          <w:rFonts w:cstheme="majorHAnsi"/>
          <w:sz w:val="22"/>
          <w:szCs w:val="22"/>
          <w:lang w:val="cs-CZ"/>
        </w:rPr>
      </w:pPr>
    </w:p>
    <w:p w14:paraId="364457B8" w14:textId="77777777" w:rsidR="00521DBD" w:rsidRPr="004854E4" w:rsidRDefault="00521DBD" w:rsidP="00521DBD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Bezpečnostní opatření:</w:t>
      </w:r>
    </w:p>
    <w:p w14:paraId="32E6136B" w14:textId="7BEEBC96" w:rsidR="003D32DF" w:rsidRPr="004854E4" w:rsidRDefault="00521DBD" w:rsidP="00521DBD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 xml:space="preserve">Uchovávejte mimo dosah dětí. Udržujte v dostatečné vzdálenosti od zápalných zdrojů – nekuřte. Při přecitlivělosti na některou ze složek přípravku noste ochranné rukavice. Je-li nutná lékařská pomoc, </w:t>
      </w:r>
      <w:r w:rsidR="0082175D" w:rsidRPr="004854E4">
        <w:rPr>
          <w:rFonts w:cstheme="majorHAnsi"/>
          <w:sz w:val="22"/>
          <w:szCs w:val="22"/>
          <w:lang w:val="cs-CZ"/>
        </w:rPr>
        <w:t xml:space="preserve">mějte po ruce </w:t>
      </w:r>
      <w:r w:rsidRPr="004854E4">
        <w:rPr>
          <w:rFonts w:cstheme="majorHAnsi"/>
          <w:sz w:val="22"/>
          <w:szCs w:val="22"/>
          <w:lang w:val="cs-CZ"/>
        </w:rPr>
        <w:t>obal nebo štítek výrobku.</w:t>
      </w:r>
      <w:r w:rsidR="00067158" w:rsidRPr="004854E4">
        <w:rPr>
          <w:rFonts w:cstheme="majorHAnsi"/>
          <w:sz w:val="22"/>
          <w:szCs w:val="22"/>
          <w:lang w:val="cs-CZ"/>
        </w:rPr>
        <w:t xml:space="preserve"> </w:t>
      </w:r>
      <w:r w:rsidR="00067158" w:rsidRPr="004854E4">
        <w:rPr>
          <w:sz w:val="22"/>
          <w:szCs w:val="22"/>
          <w:lang w:val="cs-CZ"/>
        </w:rPr>
        <w:t>PŘI ZASAŽENÍ OČÍ: Několik minut opatrně vyplachujte vodou. Vyjměte kontaktní čočky, jsou-li nasazeny a pokud je lze vyjmout snadno. Pokračujte ve vyplachování.</w:t>
      </w:r>
    </w:p>
    <w:p w14:paraId="6E0FE0CB" w14:textId="77777777" w:rsidR="00521DBD" w:rsidRPr="004854E4" w:rsidRDefault="00521DBD" w:rsidP="00521DBD">
      <w:pPr>
        <w:rPr>
          <w:rFonts w:cstheme="majorHAnsi"/>
          <w:sz w:val="22"/>
          <w:szCs w:val="22"/>
          <w:lang w:val="cs-CZ"/>
        </w:rPr>
      </w:pPr>
    </w:p>
    <w:p w14:paraId="3FA43F3D" w14:textId="1F89295E" w:rsidR="00521DBD" w:rsidRPr="004854E4" w:rsidRDefault="00521DBD" w:rsidP="00521DBD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Upozornění</w:t>
      </w:r>
      <w:r w:rsidRPr="004854E4">
        <w:rPr>
          <w:rFonts w:cstheme="majorHAnsi"/>
          <w:sz w:val="22"/>
          <w:szCs w:val="22"/>
          <w:lang w:val="cs-CZ"/>
        </w:rPr>
        <w:t>: Pouze pro zvířata.</w:t>
      </w:r>
      <w:r w:rsidR="0082175D" w:rsidRPr="004854E4">
        <w:rPr>
          <w:rFonts w:cstheme="majorHAnsi"/>
          <w:sz w:val="22"/>
          <w:szCs w:val="22"/>
          <w:lang w:val="cs-CZ"/>
        </w:rPr>
        <w:t xml:space="preserve"> Uchovávejte mimo dohled a dosah dětí.</w:t>
      </w:r>
    </w:p>
    <w:p w14:paraId="722FB252" w14:textId="77777777" w:rsidR="00521DBD" w:rsidRPr="004854E4" w:rsidRDefault="00521DBD" w:rsidP="00521DBD">
      <w:pPr>
        <w:rPr>
          <w:rFonts w:cstheme="majorHAnsi"/>
          <w:sz w:val="22"/>
          <w:szCs w:val="22"/>
          <w:lang w:val="cs-CZ"/>
        </w:rPr>
      </w:pPr>
    </w:p>
    <w:p w14:paraId="5E2C7F01" w14:textId="77777777" w:rsidR="00521DBD" w:rsidRPr="004854E4" w:rsidRDefault="00521DBD" w:rsidP="00521DBD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Doba použitelnosti:</w:t>
      </w:r>
    </w:p>
    <w:p w14:paraId="1B1AD1DE" w14:textId="6C1133C2" w:rsidR="00521DBD" w:rsidRPr="004854E4" w:rsidRDefault="00521DBD" w:rsidP="00521DBD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>24 měsíců od data výroby. Po prvním otevření spotřebujte do 12 měsíců.</w:t>
      </w:r>
    </w:p>
    <w:p w14:paraId="6AFB96FB" w14:textId="77777777" w:rsidR="00521DBD" w:rsidRPr="004854E4" w:rsidRDefault="00521DBD" w:rsidP="00521DBD">
      <w:pPr>
        <w:rPr>
          <w:rFonts w:cstheme="majorHAnsi"/>
          <w:sz w:val="22"/>
          <w:szCs w:val="22"/>
          <w:lang w:val="cs-CZ"/>
        </w:rPr>
      </w:pPr>
    </w:p>
    <w:p w14:paraId="22C3A860" w14:textId="77777777" w:rsidR="00521DBD" w:rsidRPr="004854E4" w:rsidRDefault="00521DBD" w:rsidP="00521DBD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Způsob uchovávání:</w:t>
      </w:r>
    </w:p>
    <w:p w14:paraId="6EF1E8CB" w14:textId="471F2E76" w:rsidR="00521DBD" w:rsidRPr="004854E4" w:rsidRDefault="00521DBD" w:rsidP="00521DBD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 xml:space="preserve">Uchovávejte v těsně uzavřeném obalu na chladném, suchém a dobře větraném místě. Chraňte před mrazem a přímým slunečním zářením. </w:t>
      </w:r>
    </w:p>
    <w:p w14:paraId="365BECDC" w14:textId="77777777" w:rsidR="00521DBD" w:rsidRPr="004854E4" w:rsidRDefault="00521DBD" w:rsidP="00B624E8">
      <w:pPr>
        <w:rPr>
          <w:rFonts w:cstheme="majorHAnsi"/>
          <w:sz w:val="22"/>
          <w:szCs w:val="22"/>
          <w:lang w:val="cs-CZ"/>
        </w:rPr>
      </w:pPr>
    </w:p>
    <w:p w14:paraId="388A58A0" w14:textId="0AD5357C" w:rsidR="00AC25A3" w:rsidRPr="004854E4" w:rsidRDefault="00EB78FE" w:rsidP="00B624E8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>Držitel</w:t>
      </w:r>
      <w:r w:rsidR="006F4E26" w:rsidRPr="004854E4">
        <w:rPr>
          <w:rFonts w:cstheme="majorHAnsi"/>
          <w:b/>
          <w:sz w:val="22"/>
          <w:szCs w:val="22"/>
          <w:lang w:val="cs-CZ"/>
        </w:rPr>
        <w:t xml:space="preserve"> rozhodnutí o schválení</w:t>
      </w:r>
      <w:r w:rsidR="005870BB" w:rsidRPr="004854E4">
        <w:rPr>
          <w:rFonts w:cstheme="majorHAnsi"/>
          <w:b/>
          <w:sz w:val="22"/>
          <w:szCs w:val="22"/>
          <w:lang w:val="cs-CZ"/>
        </w:rPr>
        <w:t xml:space="preserve"> a výrobce</w:t>
      </w:r>
      <w:r w:rsidR="00AC25A3" w:rsidRPr="004854E4">
        <w:rPr>
          <w:rFonts w:cstheme="majorHAnsi"/>
          <w:b/>
          <w:sz w:val="22"/>
          <w:szCs w:val="22"/>
          <w:lang w:val="cs-CZ"/>
        </w:rPr>
        <w:t>:</w:t>
      </w:r>
    </w:p>
    <w:p w14:paraId="4BC2C3D1" w14:textId="2E76B1BE" w:rsidR="00B624E8" w:rsidRPr="004854E4" w:rsidRDefault="00B624E8" w:rsidP="00B624E8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 xml:space="preserve">Arthur </w:t>
      </w:r>
      <w:proofErr w:type="spellStart"/>
      <w:r w:rsidRPr="004854E4">
        <w:rPr>
          <w:rFonts w:cstheme="majorHAnsi"/>
          <w:sz w:val="22"/>
          <w:szCs w:val="22"/>
          <w:lang w:val="cs-CZ"/>
        </w:rPr>
        <w:t>Schopf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Hygiene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</w:t>
      </w:r>
      <w:proofErr w:type="spellStart"/>
      <w:r w:rsidRPr="004854E4">
        <w:rPr>
          <w:rFonts w:cstheme="majorHAnsi"/>
          <w:sz w:val="22"/>
          <w:szCs w:val="22"/>
          <w:lang w:val="cs-CZ"/>
        </w:rPr>
        <w:t>GmbH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&amp; Co.KG, </w:t>
      </w:r>
      <w:proofErr w:type="spellStart"/>
      <w:r w:rsidRPr="004854E4">
        <w:rPr>
          <w:rFonts w:cstheme="majorHAnsi"/>
          <w:sz w:val="22"/>
          <w:szCs w:val="22"/>
          <w:lang w:val="cs-CZ"/>
        </w:rPr>
        <w:t>Pfaffensteinstrasse</w:t>
      </w:r>
      <w:proofErr w:type="spellEnd"/>
      <w:r w:rsidRPr="004854E4">
        <w:rPr>
          <w:rFonts w:cstheme="majorHAnsi"/>
          <w:sz w:val="22"/>
          <w:szCs w:val="22"/>
          <w:lang w:val="cs-CZ"/>
        </w:rPr>
        <w:t xml:space="preserve"> 1, 83115 </w:t>
      </w:r>
      <w:proofErr w:type="spellStart"/>
      <w:r w:rsidRPr="004854E4">
        <w:rPr>
          <w:rFonts w:cstheme="majorHAnsi"/>
          <w:sz w:val="22"/>
          <w:szCs w:val="22"/>
          <w:lang w:val="cs-CZ"/>
        </w:rPr>
        <w:t>Neubeuern</w:t>
      </w:r>
      <w:proofErr w:type="spellEnd"/>
      <w:r w:rsidRPr="004854E4">
        <w:rPr>
          <w:rFonts w:cstheme="majorHAnsi"/>
          <w:sz w:val="22"/>
          <w:szCs w:val="22"/>
          <w:lang w:val="cs-CZ"/>
        </w:rPr>
        <w:t>, Německo</w:t>
      </w:r>
    </w:p>
    <w:p w14:paraId="09DEFD60" w14:textId="651C1122" w:rsidR="00B624E8" w:rsidRPr="004854E4" w:rsidRDefault="00730444" w:rsidP="00B624E8">
      <w:pPr>
        <w:rPr>
          <w:rFonts w:cstheme="majorHAnsi"/>
          <w:sz w:val="22"/>
          <w:szCs w:val="22"/>
          <w:lang w:val="cs-CZ"/>
        </w:rPr>
      </w:pPr>
      <w:hyperlink r:id="rId6" w:history="1">
        <w:r w:rsidR="009647A7" w:rsidRPr="004854E4">
          <w:rPr>
            <w:rStyle w:val="Hypertextovodkaz"/>
            <w:rFonts w:cstheme="majorHAnsi"/>
            <w:sz w:val="22"/>
            <w:szCs w:val="22"/>
            <w:lang w:val="cs-CZ"/>
          </w:rPr>
          <w:t>www.schopf-hygiene.de</w:t>
        </w:r>
      </w:hyperlink>
    </w:p>
    <w:p w14:paraId="00CA3200" w14:textId="77777777" w:rsidR="00EA5B9E" w:rsidRPr="004854E4" w:rsidRDefault="00EA5B9E" w:rsidP="00B624E8">
      <w:pPr>
        <w:rPr>
          <w:rFonts w:cstheme="majorHAnsi"/>
          <w:sz w:val="22"/>
          <w:szCs w:val="22"/>
          <w:lang w:val="cs-CZ"/>
        </w:rPr>
      </w:pPr>
    </w:p>
    <w:p w14:paraId="4AAAF430" w14:textId="19646653" w:rsidR="00B624E8" w:rsidRPr="004854E4" w:rsidRDefault="00B624E8" w:rsidP="00B624E8">
      <w:pPr>
        <w:rPr>
          <w:rFonts w:cstheme="majorHAnsi"/>
          <w:sz w:val="22"/>
          <w:szCs w:val="22"/>
          <w:lang w:val="cs-CZ"/>
        </w:rPr>
      </w:pPr>
      <w:r w:rsidRPr="004854E4">
        <w:rPr>
          <w:rFonts w:cstheme="majorHAnsi"/>
          <w:sz w:val="22"/>
          <w:szCs w:val="22"/>
          <w:lang w:val="cs-CZ"/>
        </w:rPr>
        <w:t xml:space="preserve">Číslo šarže, datum </w:t>
      </w:r>
      <w:r w:rsidR="004854E4" w:rsidRPr="004854E4">
        <w:rPr>
          <w:rFonts w:cstheme="majorHAnsi"/>
          <w:sz w:val="22"/>
          <w:szCs w:val="22"/>
          <w:lang w:val="cs-CZ"/>
        </w:rPr>
        <w:t>výroby</w:t>
      </w:r>
      <w:r w:rsidRPr="004854E4">
        <w:rPr>
          <w:rFonts w:cstheme="majorHAnsi"/>
          <w:sz w:val="22"/>
          <w:szCs w:val="22"/>
          <w:lang w:val="cs-CZ"/>
        </w:rPr>
        <w:t xml:space="preserve"> a datum spotřeby jsou vytištěny na obalu.</w:t>
      </w:r>
    </w:p>
    <w:p w14:paraId="5BCA03A6" w14:textId="77777777" w:rsidR="005C3CF3" w:rsidRPr="004854E4" w:rsidRDefault="005C3CF3" w:rsidP="00B624E8">
      <w:pPr>
        <w:rPr>
          <w:rFonts w:cstheme="majorHAnsi"/>
          <w:sz w:val="22"/>
          <w:szCs w:val="22"/>
          <w:lang w:val="cs-CZ"/>
        </w:rPr>
      </w:pPr>
    </w:p>
    <w:p w14:paraId="345ADA92" w14:textId="2697234F" w:rsidR="006F4E26" w:rsidRPr="004854E4" w:rsidRDefault="006F4E26" w:rsidP="00B624E8">
      <w:pPr>
        <w:rPr>
          <w:rFonts w:cstheme="majorHAnsi"/>
          <w:b/>
          <w:sz w:val="22"/>
          <w:szCs w:val="22"/>
          <w:lang w:val="cs-CZ"/>
        </w:rPr>
      </w:pPr>
      <w:r w:rsidRPr="004854E4">
        <w:rPr>
          <w:rFonts w:cstheme="majorHAnsi"/>
          <w:b/>
          <w:sz w:val="22"/>
          <w:szCs w:val="22"/>
          <w:lang w:val="cs-CZ"/>
        </w:rPr>
        <w:t xml:space="preserve">Číslo schválení: </w:t>
      </w:r>
      <w:r w:rsidRPr="00BB66BE">
        <w:rPr>
          <w:rFonts w:cstheme="majorHAnsi"/>
          <w:sz w:val="22"/>
          <w:szCs w:val="22"/>
          <w:lang w:val="cs-CZ"/>
        </w:rPr>
        <w:t>170-16/C</w:t>
      </w:r>
      <w:bookmarkStart w:id="0" w:name="_GoBack"/>
      <w:bookmarkEnd w:id="0"/>
    </w:p>
    <w:sectPr w:rsidR="006F4E26" w:rsidRPr="004854E4" w:rsidSect="00982D1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9C05" w14:textId="77777777" w:rsidR="00730444" w:rsidRDefault="00730444" w:rsidP="009A542F">
      <w:r>
        <w:separator/>
      </w:r>
    </w:p>
  </w:endnote>
  <w:endnote w:type="continuationSeparator" w:id="0">
    <w:p w14:paraId="41CCB8A0" w14:textId="77777777" w:rsidR="00730444" w:rsidRDefault="00730444" w:rsidP="009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27F17" w14:textId="77777777" w:rsidR="00730444" w:rsidRDefault="00730444" w:rsidP="009A542F">
      <w:r>
        <w:separator/>
      </w:r>
    </w:p>
  </w:footnote>
  <w:footnote w:type="continuationSeparator" w:id="0">
    <w:p w14:paraId="781CCA34" w14:textId="77777777" w:rsidR="00730444" w:rsidRDefault="00730444" w:rsidP="009A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68577" w14:textId="0916CD70" w:rsidR="009A542F" w:rsidRPr="001D3493" w:rsidRDefault="009A542F" w:rsidP="00FA19E9">
    <w:pPr>
      <w:jc w:val="both"/>
      <w:rPr>
        <w:bCs/>
        <w:sz w:val="22"/>
        <w:szCs w:val="22"/>
      </w:rPr>
    </w:pPr>
    <w:r w:rsidRPr="001D3493">
      <w:rPr>
        <w:bCs/>
        <w:sz w:val="22"/>
        <w:szCs w:val="22"/>
      </w:rPr>
      <w:t>Text na</w:t>
    </w:r>
    <w:r w:rsidRPr="001D3493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499070299"/>
        <w:placeholder>
          <w:docPart w:val="9C880A4C3E0342148CA08D15615612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D3493">
          <w:rPr>
            <w:sz w:val="22"/>
            <w:szCs w:val="22"/>
          </w:rPr>
          <w:t>obal=PI</w:t>
        </w:r>
      </w:sdtContent>
    </w:sdt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součást</w:t>
    </w:r>
    <w:proofErr w:type="spellEnd"/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dokumentace</w:t>
    </w:r>
    <w:proofErr w:type="spellEnd"/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schválené</w:t>
    </w:r>
    <w:proofErr w:type="spellEnd"/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rozhodnutím</w:t>
    </w:r>
    <w:proofErr w:type="spellEnd"/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sp.zn</w:t>
    </w:r>
    <w:proofErr w:type="spellEnd"/>
    <w:r w:rsidRPr="001D3493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266532804"/>
        <w:placeholder>
          <w:docPart w:val="D88BAA96BC5F4D9D99056F0097619007"/>
        </w:placeholder>
        <w:text/>
      </w:sdtPr>
      <w:sdtEndPr/>
      <w:sdtContent>
        <w:r w:rsidRPr="001D3493">
          <w:rPr>
            <w:sz w:val="22"/>
            <w:szCs w:val="22"/>
          </w:rPr>
          <w:t>USKVBL/16294/2021/POD</w:t>
        </w:r>
      </w:sdtContent>
    </w:sdt>
    <w:r w:rsidRPr="001D3493">
      <w:rPr>
        <w:bCs/>
        <w:sz w:val="22"/>
        <w:szCs w:val="22"/>
      </w:rPr>
      <w:t xml:space="preserve">, </w:t>
    </w:r>
    <w:proofErr w:type="spellStart"/>
    <w:r w:rsidRPr="001D3493">
      <w:rPr>
        <w:bCs/>
        <w:sz w:val="22"/>
        <w:szCs w:val="22"/>
      </w:rPr>
      <w:t>č.j</w:t>
    </w:r>
    <w:proofErr w:type="spellEnd"/>
    <w:r w:rsidRPr="001D3493">
      <w:rPr>
        <w:bCs/>
        <w:sz w:val="22"/>
        <w:szCs w:val="22"/>
      </w:rPr>
      <w:t xml:space="preserve">. </w:t>
    </w:r>
    <w:sdt>
      <w:sdtPr>
        <w:rPr>
          <w:bCs/>
          <w:sz w:val="22"/>
          <w:szCs w:val="22"/>
        </w:rPr>
        <w:id w:val="-755978263"/>
        <w:placeholder>
          <w:docPart w:val="D88BAA96BC5F4D9D99056F0097619007"/>
        </w:placeholder>
        <w:text/>
      </w:sdtPr>
      <w:sdtEndPr/>
      <w:sdtContent>
        <w:r w:rsidR="00717C9F" w:rsidRPr="00717C9F">
          <w:rPr>
            <w:bCs/>
            <w:sz w:val="22"/>
            <w:szCs w:val="22"/>
          </w:rPr>
          <w:t>USKVBL/2458/2022/REG-Gro</w:t>
        </w:r>
      </w:sdtContent>
    </w:sdt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ze</w:t>
    </w:r>
    <w:proofErr w:type="spellEnd"/>
    <w:r w:rsidRPr="001D3493">
      <w:rPr>
        <w:bCs/>
        <w:sz w:val="22"/>
        <w:szCs w:val="22"/>
      </w:rPr>
      <w:t xml:space="preserve"> </w:t>
    </w:r>
    <w:proofErr w:type="spellStart"/>
    <w:r w:rsidRPr="001D3493">
      <w:rPr>
        <w:bCs/>
        <w:sz w:val="22"/>
        <w:szCs w:val="22"/>
      </w:rPr>
      <w:t>dne</w:t>
    </w:r>
    <w:proofErr w:type="spellEnd"/>
    <w:r w:rsidRPr="001D3493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-443848453"/>
        <w:placeholder>
          <w:docPart w:val="25F71961AB1C467193903E652F86534F"/>
        </w:placeholder>
        <w:date w:fullDate="2022-03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66BE">
          <w:rPr>
            <w:bCs/>
            <w:sz w:val="22"/>
            <w:szCs w:val="22"/>
            <w:lang w:val="cs-CZ"/>
          </w:rPr>
          <w:t>4.3.2022</w:t>
        </w:r>
      </w:sdtContent>
    </w:sdt>
    <w:r w:rsidRPr="001D3493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1081211312"/>
        <w:placeholder>
          <w:docPart w:val="B9E7D9D2687A4837A40FFC00A3275D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D3493">
          <w:rPr>
            <w:sz w:val="22"/>
            <w:szCs w:val="22"/>
          </w:rPr>
          <w:t>prodloužení platnosti rozhodnutí o schválení veterinárního přípravku</w:t>
        </w:r>
      </w:sdtContent>
    </w:sdt>
    <w:r w:rsidRPr="001D3493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2059041878"/>
        <w:placeholder>
          <w:docPart w:val="E68272F459F445B1ABC0AAC230F0C245"/>
        </w:placeholder>
        <w:text/>
      </w:sdtPr>
      <w:sdtEndPr/>
      <w:sdtContent>
        <w:r w:rsidRPr="001D3493">
          <w:rPr>
            <w:sz w:val="22"/>
            <w:szCs w:val="22"/>
          </w:rPr>
          <w:t xml:space="preserve">MP </w:t>
        </w:r>
        <w:proofErr w:type="spellStart"/>
        <w:r w:rsidRPr="001D3493">
          <w:rPr>
            <w:sz w:val="22"/>
            <w:szCs w:val="22"/>
          </w:rPr>
          <w:t>mast</w:t>
        </w:r>
        <w:proofErr w:type="spellEnd"/>
        <w:r w:rsidRPr="001D3493">
          <w:rPr>
            <w:sz w:val="22"/>
            <w:szCs w:val="22"/>
          </w:rPr>
          <w:t xml:space="preserve"> </w:t>
        </w:r>
        <w:proofErr w:type="spellStart"/>
        <w:r w:rsidRPr="001D3493">
          <w:rPr>
            <w:sz w:val="22"/>
            <w:szCs w:val="22"/>
          </w:rPr>
          <w:t>hřejivá</w:t>
        </w:r>
        <w:proofErr w:type="spellEnd"/>
      </w:sdtContent>
    </w:sdt>
  </w:p>
  <w:p w14:paraId="52C0335E" w14:textId="0B19A3D0" w:rsidR="009A542F" w:rsidRDefault="009A54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0B"/>
    <w:rsid w:val="00067158"/>
    <w:rsid w:val="000A681E"/>
    <w:rsid w:val="001172A7"/>
    <w:rsid w:val="00141721"/>
    <w:rsid w:val="001B44BC"/>
    <w:rsid w:val="001D3493"/>
    <w:rsid w:val="00350710"/>
    <w:rsid w:val="003A37D2"/>
    <w:rsid w:val="003D32DF"/>
    <w:rsid w:val="004063BD"/>
    <w:rsid w:val="00443425"/>
    <w:rsid w:val="004854E4"/>
    <w:rsid w:val="004C27A1"/>
    <w:rsid w:val="004E78EA"/>
    <w:rsid w:val="00521DBD"/>
    <w:rsid w:val="005870BB"/>
    <w:rsid w:val="005C3CF3"/>
    <w:rsid w:val="00670435"/>
    <w:rsid w:val="006A0578"/>
    <w:rsid w:val="006F4E26"/>
    <w:rsid w:val="00717C9F"/>
    <w:rsid w:val="00730444"/>
    <w:rsid w:val="00780D0B"/>
    <w:rsid w:val="007B10E8"/>
    <w:rsid w:val="0082175D"/>
    <w:rsid w:val="00837DBB"/>
    <w:rsid w:val="00847F66"/>
    <w:rsid w:val="00947A21"/>
    <w:rsid w:val="009647A7"/>
    <w:rsid w:val="00982D15"/>
    <w:rsid w:val="009833B0"/>
    <w:rsid w:val="009A542F"/>
    <w:rsid w:val="00A15769"/>
    <w:rsid w:val="00A80476"/>
    <w:rsid w:val="00AC25A3"/>
    <w:rsid w:val="00AC68E5"/>
    <w:rsid w:val="00AD4654"/>
    <w:rsid w:val="00B624E8"/>
    <w:rsid w:val="00BA4D99"/>
    <w:rsid w:val="00BB66BE"/>
    <w:rsid w:val="00BE5A6B"/>
    <w:rsid w:val="00C54265"/>
    <w:rsid w:val="00CD14F3"/>
    <w:rsid w:val="00DB74CF"/>
    <w:rsid w:val="00E552D5"/>
    <w:rsid w:val="00E56D8C"/>
    <w:rsid w:val="00E57CC3"/>
    <w:rsid w:val="00E64770"/>
    <w:rsid w:val="00EA5B9E"/>
    <w:rsid w:val="00EB78FE"/>
    <w:rsid w:val="00EF7E9F"/>
    <w:rsid w:val="00F03B5A"/>
    <w:rsid w:val="00F10549"/>
    <w:rsid w:val="00F6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5DA26"/>
  <w14:defaultImageDpi w14:val="300"/>
  <w15:docId w15:val="{74E74607-BF92-429A-8B79-7E6F55F9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54265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265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D0B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D0B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5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42F"/>
  </w:style>
  <w:style w:type="paragraph" w:styleId="Zpat">
    <w:name w:val="footer"/>
    <w:basedOn w:val="Normln"/>
    <w:link w:val="ZpatChar"/>
    <w:uiPriority w:val="99"/>
    <w:unhideWhenUsed/>
    <w:rsid w:val="009A5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42F"/>
  </w:style>
  <w:style w:type="character" w:styleId="Zstupntext">
    <w:name w:val="Placeholder Text"/>
    <w:rsid w:val="009A542F"/>
    <w:rPr>
      <w:color w:val="808080"/>
    </w:rPr>
  </w:style>
  <w:style w:type="character" w:customStyle="1" w:styleId="Styl2">
    <w:name w:val="Styl2"/>
    <w:basedOn w:val="Standardnpsmoodstavce"/>
    <w:uiPriority w:val="1"/>
    <w:rsid w:val="009A542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D14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4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4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4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4F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47A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47A7"/>
    <w:rPr>
      <w:color w:val="605E5C"/>
      <w:shd w:val="clear" w:color="auto" w:fill="E1DFDD"/>
    </w:rPr>
  </w:style>
  <w:style w:type="paragraph" w:customStyle="1" w:styleId="Vchoz">
    <w:name w:val="Výchozí"/>
    <w:rsid w:val="003A37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cs-CZ"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pf-hygie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880A4C3E0342148CA08D1561561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B5C97-D0BC-43BA-B7F4-F8AE91758F7B}"/>
      </w:docPartPr>
      <w:docPartBody>
        <w:p w:rsidR="00AF22BB" w:rsidRDefault="006A7190" w:rsidP="006A7190">
          <w:pPr>
            <w:pStyle w:val="9C880A4C3E0342148CA08D15615612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8BAA96BC5F4D9D99056F0097619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64C9E-4B41-4BC4-992E-084D2A62A94B}"/>
      </w:docPartPr>
      <w:docPartBody>
        <w:p w:rsidR="00AF22BB" w:rsidRDefault="006A7190" w:rsidP="006A7190">
          <w:pPr>
            <w:pStyle w:val="D88BAA96BC5F4D9D99056F00976190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71961AB1C467193903E652F865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6036D-34B0-4EB1-A8DC-C40A21C52AB4}"/>
      </w:docPartPr>
      <w:docPartBody>
        <w:p w:rsidR="00AF22BB" w:rsidRDefault="006A7190" w:rsidP="006A7190">
          <w:pPr>
            <w:pStyle w:val="25F71961AB1C467193903E652F86534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E7D9D2687A4837A40FFC00A3275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4F0EA-5AD7-4FEF-8711-B611524EF592}"/>
      </w:docPartPr>
      <w:docPartBody>
        <w:p w:rsidR="00AF22BB" w:rsidRDefault="006A7190" w:rsidP="006A7190">
          <w:pPr>
            <w:pStyle w:val="B9E7D9D2687A4837A40FFC00A3275DC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8272F459F445B1ABC0AAC230F0C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0C516-1C8B-4EBD-9DAC-F6C1F35A92D5}"/>
      </w:docPartPr>
      <w:docPartBody>
        <w:p w:rsidR="00AF22BB" w:rsidRDefault="006A7190" w:rsidP="006A7190">
          <w:pPr>
            <w:pStyle w:val="E68272F459F445B1ABC0AAC230F0C2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90"/>
    <w:rsid w:val="00650E6C"/>
    <w:rsid w:val="006A7190"/>
    <w:rsid w:val="009C1A5E"/>
    <w:rsid w:val="00A27A9B"/>
    <w:rsid w:val="00AC025A"/>
    <w:rsid w:val="00AF22BB"/>
    <w:rsid w:val="00B02253"/>
    <w:rsid w:val="00D03150"/>
    <w:rsid w:val="00D206C6"/>
    <w:rsid w:val="00D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7190"/>
    <w:rPr>
      <w:color w:val="808080"/>
    </w:rPr>
  </w:style>
  <w:style w:type="paragraph" w:customStyle="1" w:styleId="9C880A4C3E0342148CA08D156156121F">
    <w:name w:val="9C880A4C3E0342148CA08D156156121F"/>
    <w:rsid w:val="006A7190"/>
  </w:style>
  <w:style w:type="paragraph" w:customStyle="1" w:styleId="D88BAA96BC5F4D9D99056F0097619007">
    <w:name w:val="D88BAA96BC5F4D9D99056F0097619007"/>
    <w:rsid w:val="006A7190"/>
  </w:style>
  <w:style w:type="paragraph" w:customStyle="1" w:styleId="25F71961AB1C467193903E652F86534F">
    <w:name w:val="25F71961AB1C467193903E652F86534F"/>
    <w:rsid w:val="006A7190"/>
  </w:style>
  <w:style w:type="paragraph" w:customStyle="1" w:styleId="B9E7D9D2687A4837A40FFC00A3275DC8">
    <w:name w:val="B9E7D9D2687A4837A40FFC00A3275DC8"/>
    <w:rsid w:val="006A7190"/>
  </w:style>
  <w:style w:type="paragraph" w:customStyle="1" w:styleId="E68272F459F445B1ABC0AAC230F0C245">
    <w:name w:val="E68272F459F445B1ABC0AAC230F0C245"/>
    <w:rsid w:val="006A7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Schopf Hygiene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Statna</dc:creator>
  <cp:keywords/>
  <dc:description/>
  <cp:lastModifiedBy>Grodová Lenka</cp:lastModifiedBy>
  <cp:revision>51</cp:revision>
  <dcterms:created xsi:type="dcterms:W3CDTF">2022-01-24T13:42:00Z</dcterms:created>
  <dcterms:modified xsi:type="dcterms:W3CDTF">2022-03-04T13:05:00Z</dcterms:modified>
</cp:coreProperties>
</file>