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29F9C" w14:textId="5E88EC51" w:rsidR="00D14E7C" w:rsidRPr="005166BB" w:rsidRDefault="00D14E7C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</w:pPr>
      <w:proofErr w:type="spellStart"/>
      <w:r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WeSkin</w:t>
      </w:r>
      <w:proofErr w:type="spellEnd"/>
      <w:r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DB0A44"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Repair</w:t>
      </w:r>
      <w:proofErr w:type="spellEnd"/>
      <w:r w:rsidR="00DB0A44"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and </w:t>
      </w:r>
      <w:proofErr w:type="spellStart"/>
      <w:r w:rsidR="00DB0A44"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Healing</w:t>
      </w:r>
      <w:proofErr w:type="spellEnd"/>
      <w:r w:rsidR="00DB0A44"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DB0A44"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Cream</w:t>
      </w:r>
      <w:proofErr w:type="spellEnd"/>
    </w:p>
    <w:p w14:paraId="45DED00B" w14:textId="698D7F6D" w:rsidR="0036229B" w:rsidRPr="005166BB" w:rsidRDefault="0036229B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proofErr w:type="spellStart"/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WeSkin</w:t>
      </w:r>
      <w:proofErr w:type="spellEnd"/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regenerační a hojivý krém</w:t>
      </w:r>
    </w:p>
    <w:p w14:paraId="745E68B0" w14:textId="3E5398E5" w:rsidR="001C1F6A" w:rsidRPr="005166BB" w:rsidRDefault="001C1F6A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30 ml (100 ml)</w:t>
      </w:r>
    </w:p>
    <w:p w14:paraId="58921B1B" w14:textId="77777777" w:rsidR="00DD64A2" w:rsidRPr="005166BB" w:rsidRDefault="00DD64A2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</w:p>
    <w:p w14:paraId="03067249" w14:textId="1678EC38" w:rsidR="00D14E7C" w:rsidRPr="005166BB" w:rsidRDefault="00D14E7C" w:rsidP="00336031">
      <w:pPr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Podpora při 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ošetření </w:t>
      </w: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poraněn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é</w:t>
      </w: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kůže zvířat</w:t>
      </w:r>
    </w:p>
    <w:p w14:paraId="295B1B2F" w14:textId="77777777" w:rsidR="00336031" w:rsidRPr="005166BB" w:rsidRDefault="00336031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</w:p>
    <w:p w14:paraId="4451B0D9" w14:textId="6DF373F7" w:rsidR="00D14E7C" w:rsidRPr="005166BB" w:rsidRDefault="009F3532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S</w:t>
      </w:r>
      <w:r w:rsidR="00D14E7C"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ložení: </w:t>
      </w:r>
      <w:proofErr w:type="spellStart"/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WeSkin</w:t>
      </w:r>
      <w:proofErr w:type="spellEnd"/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krém 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obsahuje</w:t>
      </w:r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oxid zinečnat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ý</w:t>
      </w:r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(10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%), 0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,</w:t>
      </w:r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3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% </w:t>
      </w:r>
      <w:proofErr w:type="spellStart"/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chlorhexidin</w:t>
      </w:r>
      <w:proofErr w:type="spellEnd"/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1A4B79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di</w:t>
      </w:r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glukonát</w:t>
      </w:r>
      <w:proofErr w:type="spellEnd"/>
      <w:r w:rsidR="00D14E7C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, </w:t>
      </w:r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2</w:t>
      </w:r>
      <w:r w:rsidR="0036229B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% </w:t>
      </w:r>
      <w:proofErr w:type="spellStart"/>
      <w:r w:rsidR="00EB4C3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Centella</w:t>
      </w:r>
      <w:proofErr w:type="spellEnd"/>
      <w:r w:rsidR="00EB4C3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EB4C3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asiatica</w:t>
      </w:r>
      <w:proofErr w:type="spellEnd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, 2</w:t>
      </w:r>
      <w:r w:rsidR="00EB4C3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% </w:t>
      </w:r>
      <w:proofErr w:type="spellStart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Arnica</w:t>
      </w:r>
      <w:proofErr w:type="spellEnd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montana</w:t>
      </w:r>
      <w:proofErr w:type="spellEnd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fenoxyethanol</w:t>
      </w:r>
      <w:proofErr w:type="spellEnd"/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, alfa</w:t>
      </w:r>
      <w:r w:rsidR="00C25FC2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-</w:t>
      </w:r>
      <w:r w:rsidR="008A7FFD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tokoferol, hydrofilní krémová báze, purifikovaná voda</w:t>
      </w:r>
    </w:p>
    <w:p w14:paraId="0CFA5591" w14:textId="77777777" w:rsidR="00DD64A2" w:rsidRPr="005166BB" w:rsidRDefault="00DD64A2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</w:p>
    <w:p w14:paraId="02135BDE" w14:textId="44AC323A" w:rsidR="008A7FFD" w:rsidRPr="005166BB" w:rsidRDefault="008A7FFD" w:rsidP="00DD64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proofErr w:type="spellStart"/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WeSkin</w:t>
      </w:r>
      <w:proofErr w:type="spellEnd"/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regenerační a hojivý krém </w:t>
      </w:r>
      <w:r w:rsidR="00F74C25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je doporučen pro </w:t>
      </w:r>
      <w:r w:rsidR="009F3532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po</w:t>
      </w:r>
      <w:r w:rsidR="00F74C25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užití u psů a koček.</w:t>
      </w:r>
    </w:p>
    <w:p w14:paraId="4ACBA686" w14:textId="77777777" w:rsidR="00C45A9B" w:rsidRPr="005166BB" w:rsidRDefault="00C45A9B" w:rsidP="00C45A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</w:p>
    <w:p w14:paraId="4973AE3E" w14:textId="51FEC80C" w:rsidR="00F74C25" w:rsidRPr="005166BB" w:rsidRDefault="00F74C25" w:rsidP="0067240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Použití: </w:t>
      </w: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Před použitím krému omyjte zasaženou oblast. Naneste na </w:t>
      </w:r>
      <w:r w:rsidR="00C25FC2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postiženou oblast </w:t>
      </w: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a rovnoměrně rozetřete</w:t>
      </w:r>
      <w:r w:rsidR="00950155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v tenké vrstvě</w:t>
      </w:r>
      <w:r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. Aplikujte 1x až 2x denně.</w:t>
      </w:r>
    </w:p>
    <w:p w14:paraId="085E893C" w14:textId="77777777" w:rsidR="0087317A" w:rsidRPr="005166BB" w:rsidRDefault="0087317A" w:rsidP="007C3F9B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1AC935F1" w14:textId="3A5C776E" w:rsidR="007C3F9B" w:rsidRPr="005166BB" w:rsidRDefault="007C3F9B" w:rsidP="007C3F9B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Skladování: </w:t>
      </w:r>
      <w:r w:rsidR="005E3C6E" w:rsidRPr="005166BB">
        <w:rPr>
          <w:rFonts w:asciiTheme="majorHAnsi" w:hAnsiTheme="majorHAnsi" w:cstheme="majorHAnsi"/>
          <w:bCs/>
          <w:sz w:val="22"/>
          <w:szCs w:val="22"/>
          <w:lang w:val="cs-CZ"/>
        </w:rPr>
        <w:t>Po po</w:t>
      </w:r>
      <w:r w:rsidR="005E3C6E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užití důkladně uzavřete.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Uchovávejte na suchém místě v původním obalu </w:t>
      </w:r>
      <w:r w:rsidR="005E3C6E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mimo dosah slunečního záření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a při </w:t>
      </w:r>
      <w:r w:rsidR="00C25FC2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teplotě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>do 25</w:t>
      </w:r>
      <w:r w:rsidR="005E3C6E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>°</w:t>
      </w:r>
      <w:r w:rsidR="005E3C6E" w:rsidRPr="005166BB">
        <w:rPr>
          <w:rFonts w:asciiTheme="majorHAnsi" w:hAnsiTheme="majorHAnsi" w:cstheme="majorHAnsi"/>
          <w:sz w:val="22"/>
          <w:szCs w:val="22"/>
          <w:lang w:val="cs-CZ"/>
        </w:rPr>
        <w:t>C</w:t>
      </w:r>
      <w:r w:rsidR="00C25FC2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Uchovávejte mimo </w:t>
      </w:r>
      <w:r w:rsidR="00C25FC2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dohled a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dosah dětí.  </w:t>
      </w:r>
    </w:p>
    <w:p w14:paraId="6DDD9416" w14:textId="77777777" w:rsidR="00C25FC2" w:rsidRPr="005166BB" w:rsidRDefault="00C25FC2" w:rsidP="007C3F9B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3A43FFB3" w14:textId="4B4D41AE" w:rsidR="00C25FC2" w:rsidRPr="005166BB" w:rsidRDefault="00C25FC2" w:rsidP="007C3F9B">
      <w:pPr>
        <w:rPr>
          <w:rFonts w:asciiTheme="majorHAnsi" w:hAnsiTheme="majorHAnsi" w:cstheme="majorHAnsi"/>
          <w:sz w:val="22"/>
          <w:szCs w:val="22"/>
          <w:lang w:val="cs-CZ"/>
        </w:rPr>
      </w:pPr>
      <w:bookmarkStart w:id="0" w:name="_Hlk98169909"/>
      <w:r w:rsidRPr="005166BB">
        <w:rPr>
          <w:rFonts w:asciiTheme="majorHAnsi" w:hAnsiTheme="majorHAnsi" w:cstheme="majorHAnsi"/>
          <w:sz w:val="22"/>
          <w:szCs w:val="22"/>
          <w:lang w:val="cs-CZ"/>
        </w:rPr>
        <w:t>Doba použitelnosti:</w:t>
      </w:r>
    </w:p>
    <w:p w14:paraId="2059DA91" w14:textId="6FE58AC8" w:rsidR="00C25FC2" w:rsidRPr="005166BB" w:rsidRDefault="00C25FC2" w:rsidP="007C3F9B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sz w:val="22"/>
          <w:szCs w:val="22"/>
          <w:lang w:val="cs-CZ"/>
        </w:rPr>
        <w:t>V uzavřeném balení: 2 roky</w:t>
      </w:r>
    </w:p>
    <w:p w14:paraId="5CBB0DFA" w14:textId="6BF6A23A" w:rsidR="007C3F9B" w:rsidRPr="005166BB" w:rsidRDefault="007C3F9B" w:rsidP="007C3F9B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sz w:val="22"/>
          <w:szCs w:val="22"/>
          <w:lang w:val="cs-CZ"/>
        </w:rPr>
        <w:t>P</w:t>
      </w:r>
      <w:r w:rsidR="00C25FC2" w:rsidRPr="005166BB">
        <w:rPr>
          <w:rFonts w:asciiTheme="majorHAnsi" w:hAnsiTheme="majorHAnsi" w:cstheme="majorHAnsi"/>
          <w:sz w:val="22"/>
          <w:szCs w:val="22"/>
          <w:lang w:val="cs-CZ"/>
        </w:rPr>
        <w:t>o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 otevření</w:t>
      </w:r>
      <w:r w:rsidR="00C25FC2" w:rsidRPr="005166BB">
        <w:rPr>
          <w:rFonts w:asciiTheme="majorHAnsi" w:hAnsiTheme="majorHAnsi" w:cstheme="majorHAnsi"/>
          <w:sz w:val="22"/>
          <w:szCs w:val="22"/>
          <w:lang w:val="cs-CZ"/>
        </w:rPr>
        <w:t>:</w:t>
      </w:r>
      <w:r w:rsidR="005E3C6E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>12 měsíců</w:t>
      </w:r>
    </w:p>
    <w:bookmarkEnd w:id="0"/>
    <w:p w14:paraId="35F43D17" w14:textId="77777777" w:rsidR="007C3F9B" w:rsidRPr="005166BB" w:rsidRDefault="007C3F9B" w:rsidP="007C3F9B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1277758E" w14:textId="6FBA6941" w:rsidR="007C3F9B" w:rsidRPr="005166BB" w:rsidRDefault="007C3F9B" w:rsidP="007C3F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Upozornění: </w:t>
      </w:r>
      <w:r w:rsidR="00C25FC2" w:rsidRPr="005166BB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Vyvarujte se kontaktu s očima a sliznicí. V případě kontaktu okamžitě omyjte místo vlažnou vodou.</w:t>
      </w:r>
    </w:p>
    <w:p w14:paraId="34272210" w14:textId="46975662" w:rsidR="007C3F9B" w:rsidRDefault="00C25FC2" w:rsidP="007C3F9B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sz w:val="22"/>
          <w:szCs w:val="22"/>
          <w:lang w:val="cs-CZ"/>
        </w:rPr>
        <w:t>Veterinární přípravek. Pouze pro zvířata.</w:t>
      </w:r>
    </w:p>
    <w:p w14:paraId="36D9C7E4" w14:textId="57570E60" w:rsidR="00305CB4" w:rsidRPr="005166BB" w:rsidRDefault="00305CB4" w:rsidP="007C3F9B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  <w:r w:rsidRPr="00305CB4">
        <w:rPr>
          <w:rFonts w:asciiTheme="majorHAnsi" w:hAnsiTheme="majorHAnsi" w:cstheme="majorHAns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3B0BE61C" w14:textId="77777777" w:rsidR="00C25FC2" w:rsidRPr="005166BB" w:rsidRDefault="00C25FC2" w:rsidP="007C3F9B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</w:p>
    <w:p w14:paraId="5C528C8A" w14:textId="50834D6F" w:rsidR="007C3F9B" w:rsidRPr="005166BB" w:rsidRDefault="007C3F9B" w:rsidP="007C3F9B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Spotřebujte: </w:t>
      </w:r>
      <w:r w:rsidR="0036229B" w:rsidRPr="005166BB">
        <w:rPr>
          <w:rFonts w:asciiTheme="majorHAnsi" w:hAnsiTheme="majorHAnsi" w:cstheme="majorHAnsi"/>
          <w:bCs/>
          <w:i/>
          <w:sz w:val="22"/>
          <w:szCs w:val="22"/>
          <w:lang w:val="cs-CZ"/>
        </w:rPr>
        <w:t>uvedeno</w:t>
      </w:r>
      <w:r w:rsidR="0036229B" w:rsidRPr="005166BB">
        <w:rPr>
          <w:rFonts w:asciiTheme="majorHAnsi" w:hAnsiTheme="majorHAnsi" w:cstheme="majorHAnsi"/>
          <w:b/>
          <w:bCs/>
          <w:i/>
          <w:sz w:val="22"/>
          <w:szCs w:val="22"/>
          <w:lang w:val="cs-CZ"/>
        </w:rPr>
        <w:t xml:space="preserve"> </w:t>
      </w:r>
      <w:r w:rsidRPr="005166BB">
        <w:rPr>
          <w:rFonts w:asciiTheme="majorHAnsi" w:hAnsiTheme="majorHAnsi" w:cstheme="majorHAnsi"/>
          <w:i/>
          <w:sz w:val="22"/>
          <w:szCs w:val="22"/>
          <w:lang w:val="cs-CZ"/>
        </w:rPr>
        <w:t>na obalu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14:paraId="65E663F8" w14:textId="3794B24C" w:rsidR="007C3F9B" w:rsidRPr="005166BB" w:rsidRDefault="007C3F9B" w:rsidP="007C3F9B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Šarže: </w:t>
      </w:r>
      <w:r w:rsidR="0036229B" w:rsidRPr="005166BB">
        <w:rPr>
          <w:rFonts w:asciiTheme="majorHAnsi" w:hAnsiTheme="majorHAnsi" w:cstheme="majorHAnsi"/>
          <w:bCs/>
          <w:i/>
          <w:sz w:val="22"/>
          <w:szCs w:val="22"/>
          <w:lang w:val="cs-CZ"/>
        </w:rPr>
        <w:t>uvedeno</w:t>
      </w:r>
      <w:r w:rsidR="0036229B" w:rsidRPr="005166BB">
        <w:rPr>
          <w:rFonts w:asciiTheme="majorHAnsi" w:hAnsiTheme="majorHAnsi" w:cstheme="majorHAnsi"/>
          <w:b/>
          <w:bCs/>
          <w:i/>
          <w:sz w:val="22"/>
          <w:szCs w:val="22"/>
          <w:lang w:val="cs-CZ"/>
        </w:rPr>
        <w:t xml:space="preserve"> </w:t>
      </w:r>
      <w:r w:rsidRPr="005166BB">
        <w:rPr>
          <w:rFonts w:asciiTheme="majorHAnsi" w:hAnsiTheme="majorHAnsi" w:cstheme="majorHAnsi"/>
          <w:i/>
          <w:sz w:val="22"/>
          <w:szCs w:val="22"/>
          <w:lang w:val="cs-CZ"/>
        </w:rPr>
        <w:t>na obalu</w:t>
      </w: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14:paraId="52961921" w14:textId="59005FD0" w:rsidR="007C3F9B" w:rsidRPr="005166BB" w:rsidRDefault="00C25FC2" w:rsidP="007C3F9B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sz w:val="22"/>
          <w:szCs w:val="22"/>
          <w:lang w:val="cs-CZ"/>
        </w:rPr>
        <w:t>Držitel rozhodnutí o schválení a d</w:t>
      </w:r>
      <w:r w:rsidR="007C3F9B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odavatel: </w:t>
      </w:r>
      <w:proofErr w:type="spellStart"/>
      <w:r w:rsidR="007C3F9B" w:rsidRPr="005166BB">
        <w:rPr>
          <w:rFonts w:asciiTheme="majorHAnsi" w:hAnsiTheme="majorHAnsi" w:cstheme="majorHAnsi"/>
          <w:sz w:val="22"/>
          <w:szCs w:val="22"/>
          <w:lang w:val="cs-CZ"/>
        </w:rPr>
        <w:t>Dr.Vet</w:t>
      </w:r>
      <w:proofErr w:type="spellEnd"/>
      <w:r w:rsidR="007C3F9B"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 s.r.o., Praha</w:t>
      </w:r>
    </w:p>
    <w:p w14:paraId="028FBC13" w14:textId="77777777" w:rsidR="008D2D45" w:rsidRPr="005166BB" w:rsidRDefault="008D2D45" w:rsidP="008D2D45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Výrobce: </w:t>
      </w:r>
      <w:proofErr w:type="spellStart"/>
      <w:r w:rsidRPr="005166BB">
        <w:rPr>
          <w:rFonts w:asciiTheme="majorHAnsi" w:hAnsiTheme="majorHAnsi" w:cstheme="majorHAnsi"/>
          <w:sz w:val="22"/>
          <w:szCs w:val="22"/>
          <w:lang w:val="cs-CZ"/>
        </w:rPr>
        <w:t>WePharm</w:t>
      </w:r>
      <w:proofErr w:type="spellEnd"/>
      <w:r w:rsidRPr="005166BB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Pr="005166BB">
        <w:rPr>
          <w:rFonts w:asciiTheme="majorHAnsi" w:hAnsiTheme="majorHAnsi" w:cstheme="majorHAnsi"/>
          <w:i/>
          <w:sz w:val="22"/>
          <w:szCs w:val="22"/>
          <w:lang w:val="cs-CZ"/>
        </w:rPr>
        <w:t>uvedeno na obalu</w:t>
      </w:r>
    </w:p>
    <w:p w14:paraId="65308C92" w14:textId="647F64E4" w:rsidR="00C25FC2" w:rsidRPr="005166BB" w:rsidRDefault="00C25FC2" w:rsidP="007C3F9B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5166BB">
        <w:rPr>
          <w:rFonts w:asciiTheme="majorHAnsi" w:hAnsiTheme="majorHAnsi" w:cstheme="majorHAnsi"/>
          <w:sz w:val="22"/>
          <w:szCs w:val="22"/>
          <w:lang w:val="cs-CZ"/>
        </w:rPr>
        <w:t>Číslo schválení:</w:t>
      </w:r>
      <w:r w:rsidR="003D4314">
        <w:rPr>
          <w:rFonts w:asciiTheme="majorHAnsi" w:hAnsiTheme="majorHAnsi" w:cstheme="majorHAnsi"/>
          <w:sz w:val="22"/>
          <w:szCs w:val="22"/>
          <w:lang w:val="cs-CZ"/>
        </w:rPr>
        <w:t xml:space="preserve"> 165-22/C</w:t>
      </w:r>
    </w:p>
    <w:p w14:paraId="634EE060" w14:textId="77777777" w:rsidR="007C3F9B" w:rsidRPr="0087317A" w:rsidRDefault="007C3F9B" w:rsidP="007C3F9B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6402B776" w14:textId="77777777" w:rsidR="007C3F9B" w:rsidRPr="0087317A" w:rsidRDefault="007C3F9B" w:rsidP="007C3F9B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5839665C" w14:textId="77777777" w:rsidR="00CB12B2" w:rsidRPr="0087317A" w:rsidRDefault="00CB12B2" w:rsidP="00DD64A2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1F66110E" w14:textId="5EFBAC0B" w:rsidR="0067453C" w:rsidRPr="0087317A" w:rsidRDefault="0067453C" w:rsidP="00336031">
      <w:pPr>
        <w:rPr>
          <w:rFonts w:asciiTheme="majorHAnsi" w:hAnsiTheme="majorHAnsi" w:cstheme="majorHAnsi"/>
          <w:sz w:val="22"/>
          <w:szCs w:val="22"/>
          <w:lang w:val="cs-CZ"/>
        </w:rPr>
      </w:pPr>
    </w:p>
    <w:sectPr w:rsidR="0067453C" w:rsidRPr="0087317A" w:rsidSect="003D1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7372" w14:textId="77777777" w:rsidR="00A67B51" w:rsidRDefault="00A67B51" w:rsidP="009F3532">
      <w:r>
        <w:separator/>
      </w:r>
    </w:p>
  </w:endnote>
  <w:endnote w:type="continuationSeparator" w:id="0">
    <w:p w14:paraId="71CD4387" w14:textId="77777777" w:rsidR="00A67B51" w:rsidRDefault="00A67B51" w:rsidP="009F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2B48" w14:textId="77777777" w:rsidR="003D4314" w:rsidRDefault="003D43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D4FE" w14:textId="77777777" w:rsidR="003D4314" w:rsidRDefault="003D43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ACAFA" w14:textId="77777777" w:rsidR="003D4314" w:rsidRDefault="003D43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10D1F" w14:textId="77777777" w:rsidR="00A67B51" w:rsidRDefault="00A67B51" w:rsidP="009F3532">
      <w:r>
        <w:separator/>
      </w:r>
    </w:p>
  </w:footnote>
  <w:footnote w:type="continuationSeparator" w:id="0">
    <w:p w14:paraId="58702E27" w14:textId="77777777" w:rsidR="00A67B51" w:rsidRDefault="00A67B51" w:rsidP="009F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E6566" w14:textId="77777777" w:rsidR="003D4314" w:rsidRDefault="003D43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EC28" w14:textId="2CFFE175" w:rsidR="009F3532" w:rsidRPr="009F3532" w:rsidRDefault="009F3532" w:rsidP="000A77FE">
    <w:pPr>
      <w:rPr>
        <w:rFonts w:asciiTheme="majorHAnsi" w:hAnsiTheme="majorHAnsi" w:cstheme="majorHAnsi"/>
        <w:bCs/>
        <w:sz w:val="22"/>
        <w:szCs w:val="22"/>
      </w:rPr>
    </w:pPr>
    <w:r w:rsidRPr="009F3532">
      <w:rPr>
        <w:rFonts w:asciiTheme="majorHAnsi" w:hAnsiTheme="majorHAnsi" w:cstheme="majorHAnsi"/>
        <w:bCs/>
        <w:sz w:val="22"/>
        <w:szCs w:val="22"/>
      </w:rPr>
      <w:t>Text na</w:t>
    </w:r>
    <w:r w:rsidR="00B6226E">
      <w:rPr>
        <w:rFonts w:asciiTheme="majorHAnsi" w:hAnsiTheme="majorHAnsi" w:cstheme="majorHAnsi"/>
        <w:bCs/>
        <w:sz w:val="22"/>
        <w:szCs w:val="22"/>
      </w:rPr>
      <w:t xml:space="preserve"> vnější</w:t>
    </w:r>
    <w:r w:rsidRPr="009F3532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99038E2978B04AC2AB91EB84C8AE25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6226E">
          <w:rPr>
            <w:rFonts w:asciiTheme="majorHAnsi" w:hAnsiTheme="majorHAnsi" w:cstheme="majorHAnsi"/>
            <w:sz w:val="22"/>
            <w:szCs w:val="22"/>
          </w:rPr>
          <w:t>obal</w:t>
        </w:r>
      </w:sdtContent>
    </w:sdt>
    <w:r w:rsidRPr="009F3532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r w:rsidRPr="009F3532">
      <w:rPr>
        <w:rFonts w:asciiTheme="majorHAnsi" w:hAnsiTheme="majorHAnsi" w:cstheme="majorHAnsi"/>
        <w:bCs/>
        <w:sz w:val="22"/>
        <w:szCs w:val="22"/>
      </w:rPr>
      <w:t xml:space="preserve">sp.zn.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AF42B516ED5843E4A525EF41E43D3381"/>
        </w:placeholder>
        <w:text/>
      </w:sdtPr>
      <w:sdtContent>
        <w:r w:rsidR="003D4314" w:rsidRPr="003D4314">
          <w:rPr>
            <w:rFonts w:asciiTheme="majorHAnsi" w:hAnsiTheme="majorHAnsi" w:cstheme="majorHAnsi"/>
            <w:sz w:val="22"/>
            <w:szCs w:val="22"/>
          </w:rPr>
          <w:t>USKVBL/9532/2021/POD</w:t>
        </w:r>
        <w:r w:rsidR="003D4314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9F3532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AF42B516ED5843E4A525EF41E43D3381"/>
        </w:placeholder>
        <w:text/>
      </w:sdtPr>
      <w:sdtContent>
        <w:r w:rsidR="003D4314" w:rsidRPr="003D4314">
          <w:rPr>
            <w:rFonts w:asciiTheme="majorHAnsi" w:hAnsiTheme="majorHAnsi" w:cstheme="majorHAnsi"/>
            <w:bCs/>
            <w:sz w:val="22"/>
            <w:szCs w:val="22"/>
          </w:rPr>
          <w:t>USKVBL/4601/2022/REG-Gro</w:t>
        </w:r>
      </w:sdtContent>
    </w:sdt>
    <w:r w:rsidRPr="009F3532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090715ED539B411888DC813BAAC1F4E5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4314">
          <w:rPr>
            <w:rFonts w:asciiTheme="majorHAnsi" w:hAnsiTheme="majorHAnsi" w:cstheme="majorHAnsi"/>
            <w:bCs/>
            <w:sz w:val="22"/>
            <w:szCs w:val="22"/>
            <w:lang w:val="cs-CZ"/>
          </w:rPr>
          <w:t>4.4.2022</w:t>
        </w:r>
      </w:sdtContent>
    </w:sdt>
    <w:r w:rsidRPr="009F3532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8586BFF7AA1C434D816630B66E0287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17B50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9F3532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id w:val="-2080899180"/>
        <w:placeholder>
          <w:docPart w:val="FBF306647E8D4C0E9B2AA6454178E3ED"/>
        </w:placeholder>
        <w:text/>
      </w:sdtPr>
      <w:sdtEndPr/>
      <w:sdtContent>
        <w:proofErr w:type="spellStart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>WeSkin</w:t>
        </w:r>
        <w:proofErr w:type="spellEnd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 xml:space="preserve"> </w:t>
        </w:r>
        <w:proofErr w:type="spellStart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>Repair</w:t>
        </w:r>
        <w:proofErr w:type="spellEnd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 xml:space="preserve"> and </w:t>
        </w:r>
        <w:proofErr w:type="spellStart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>Healing</w:t>
        </w:r>
        <w:proofErr w:type="spellEnd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 xml:space="preserve"> </w:t>
        </w:r>
        <w:proofErr w:type="spellStart"/>
        <w:r w:rsidRPr="009F3532">
          <w:rPr>
            <w:rFonts w:asciiTheme="majorHAnsi" w:hAnsiTheme="majorHAnsi" w:cstheme="majorHAnsi"/>
            <w:color w:val="000000" w:themeColor="text1"/>
            <w:sz w:val="22"/>
            <w:szCs w:val="22"/>
            <w:lang w:val="cs-CZ"/>
          </w:rPr>
          <w:t>Cream</w:t>
        </w:r>
        <w:proofErr w:type="spellEnd"/>
      </w:sdtContent>
    </w:sdt>
    <w:bookmarkStart w:id="1" w:name="_GoBack"/>
    <w:bookmarkEnd w:id="1"/>
  </w:p>
  <w:p w14:paraId="317F2B6B" w14:textId="77777777" w:rsidR="009F3532" w:rsidRDefault="009F35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1FB0" w14:textId="77777777" w:rsidR="003D4314" w:rsidRDefault="003D43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A2"/>
    <w:rsid w:val="00033250"/>
    <w:rsid w:val="00151BA6"/>
    <w:rsid w:val="001A4B79"/>
    <w:rsid w:val="001C1F6A"/>
    <w:rsid w:val="001E550A"/>
    <w:rsid w:val="001E7998"/>
    <w:rsid w:val="00210566"/>
    <w:rsid w:val="00234BB2"/>
    <w:rsid w:val="002875D6"/>
    <w:rsid w:val="002B5762"/>
    <w:rsid w:val="00305CB4"/>
    <w:rsid w:val="00336031"/>
    <w:rsid w:val="0036229B"/>
    <w:rsid w:val="00383B1D"/>
    <w:rsid w:val="003D1497"/>
    <w:rsid w:val="003D4314"/>
    <w:rsid w:val="003E64FC"/>
    <w:rsid w:val="004E268F"/>
    <w:rsid w:val="005166BB"/>
    <w:rsid w:val="00580A51"/>
    <w:rsid w:val="005E3C6E"/>
    <w:rsid w:val="0067240B"/>
    <w:rsid w:val="0067453C"/>
    <w:rsid w:val="006D4FE7"/>
    <w:rsid w:val="006E3AFA"/>
    <w:rsid w:val="00723A56"/>
    <w:rsid w:val="007359A4"/>
    <w:rsid w:val="007C3F9B"/>
    <w:rsid w:val="0087317A"/>
    <w:rsid w:val="008A04C0"/>
    <w:rsid w:val="008A7FFD"/>
    <w:rsid w:val="008D2D45"/>
    <w:rsid w:val="00926DB3"/>
    <w:rsid w:val="00950155"/>
    <w:rsid w:val="00971D93"/>
    <w:rsid w:val="009F3532"/>
    <w:rsid w:val="00A17B50"/>
    <w:rsid w:val="00A67B51"/>
    <w:rsid w:val="00A77193"/>
    <w:rsid w:val="00B40DC9"/>
    <w:rsid w:val="00B6226E"/>
    <w:rsid w:val="00BA379F"/>
    <w:rsid w:val="00C25FC2"/>
    <w:rsid w:val="00C45A9B"/>
    <w:rsid w:val="00CB12B2"/>
    <w:rsid w:val="00D14E7C"/>
    <w:rsid w:val="00D65041"/>
    <w:rsid w:val="00D764CA"/>
    <w:rsid w:val="00DB0A44"/>
    <w:rsid w:val="00DD5094"/>
    <w:rsid w:val="00DD64A2"/>
    <w:rsid w:val="00EB4C3D"/>
    <w:rsid w:val="00EE19CB"/>
    <w:rsid w:val="00F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A6902"/>
  <w14:defaultImageDpi w14:val="300"/>
  <w15:docId w15:val="{AE5FFEEE-5617-3E45-AAEE-4205787B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75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875D6"/>
  </w:style>
  <w:style w:type="paragraph" w:styleId="Bezmezer">
    <w:name w:val="No Spacing"/>
    <w:uiPriority w:val="1"/>
    <w:qFormat/>
    <w:rsid w:val="007C3F9B"/>
  </w:style>
  <w:style w:type="character" w:styleId="Odkaznakoment">
    <w:name w:val="annotation reference"/>
    <w:basedOn w:val="Standardnpsmoodstavce"/>
    <w:uiPriority w:val="99"/>
    <w:semiHidden/>
    <w:unhideWhenUsed/>
    <w:rsid w:val="00EB4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C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C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C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3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532"/>
  </w:style>
  <w:style w:type="paragraph" w:styleId="Zpat">
    <w:name w:val="footer"/>
    <w:basedOn w:val="Normln"/>
    <w:link w:val="ZpatChar"/>
    <w:uiPriority w:val="99"/>
    <w:unhideWhenUsed/>
    <w:rsid w:val="009F3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532"/>
  </w:style>
  <w:style w:type="character" w:styleId="Zstupntext">
    <w:name w:val="Placeholder Text"/>
    <w:rsid w:val="009F3532"/>
    <w:rPr>
      <w:color w:val="808080"/>
    </w:rPr>
  </w:style>
  <w:style w:type="character" w:customStyle="1" w:styleId="Styl2">
    <w:name w:val="Styl2"/>
    <w:basedOn w:val="Standardnpsmoodstavce"/>
    <w:uiPriority w:val="1"/>
    <w:rsid w:val="009F35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038E2978B04AC2AB91EB84C8AE2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3DF7E-CF36-4E6E-B157-592DBD589250}"/>
      </w:docPartPr>
      <w:docPartBody>
        <w:p w:rsidR="00B30442" w:rsidRDefault="00EA4A7E" w:rsidP="00EA4A7E">
          <w:pPr>
            <w:pStyle w:val="99038E2978B04AC2AB91EB84C8AE25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42B516ED5843E4A525EF41E43D3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53CB0-6968-4EA2-AF40-58C8CA9B6708}"/>
      </w:docPartPr>
      <w:docPartBody>
        <w:p w:rsidR="00B30442" w:rsidRDefault="00EA4A7E" w:rsidP="00EA4A7E">
          <w:pPr>
            <w:pStyle w:val="AF42B516ED5843E4A525EF41E43D33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715ED539B411888DC813BAAC1F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F48D5-DF72-43D4-A6F3-CAB3639082BA}"/>
      </w:docPartPr>
      <w:docPartBody>
        <w:p w:rsidR="00B30442" w:rsidRDefault="00EA4A7E" w:rsidP="00EA4A7E">
          <w:pPr>
            <w:pStyle w:val="090715ED539B411888DC813BAAC1F4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86BFF7AA1C434D816630B66E028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24A-63A2-45B4-8FDD-B066977AB6F4}"/>
      </w:docPartPr>
      <w:docPartBody>
        <w:p w:rsidR="00B30442" w:rsidRDefault="00EA4A7E" w:rsidP="00EA4A7E">
          <w:pPr>
            <w:pStyle w:val="8586BFF7AA1C434D816630B66E0287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F306647E8D4C0E9B2AA6454178E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F5376-B529-4C81-B070-6A81CA13EF87}"/>
      </w:docPartPr>
      <w:docPartBody>
        <w:p w:rsidR="00B30442" w:rsidRDefault="00EA4A7E" w:rsidP="00EA4A7E">
          <w:pPr>
            <w:pStyle w:val="FBF306647E8D4C0E9B2AA6454178E3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E"/>
    <w:rsid w:val="00566A8D"/>
    <w:rsid w:val="00595E30"/>
    <w:rsid w:val="00A34377"/>
    <w:rsid w:val="00B30442"/>
    <w:rsid w:val="00EA4A7E"/>
    <w:rsid w:val="00F206DD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4A7E"/>
    <w:rPr>
      <w:color w:val="808080"/>
    </w:rPr>
  </w:style>
  <w:style w:type="paragraph" w:customStyle="1" w:styleId="99038E2978B04AC2AB91EB84C8AE2552">
    <w:name w:val="99038E2978B04AC2AB91EB84C8AE2552"/>
    <w:rsid w:val="00EA4A7E"/>
  </w:style>
  <w:style w:type="paragraph" w:customStyle="1" w:styleId="AF42B516ED5843E4A525EF41E43D3381">
    <w:name w:val="AF42B516ED5843E4A525EF41E43D3381"/>
    <w:rsid w:val="00EA4A7E"/>
  </w:style>
  <w:style w:type="paragraph" w:customStyle="1" w:styleId="090715ED539B411888DC813BAAC1F4E5">
    <w:name w:val="090715ED539B411888DC813BAAC1F4E5"/>
    <w:rsid w:val="00EA4A7E"/>
  </w:style>
  <w:style w:type="paragraph" w:customStyle="1" w:styleId="8586BFF7AA1C434D816630B66E0287A3">
    <w:name w:val="8586BFF7AA1C434D816630B66E0287A3"/>
    <w:rsid w:val="00EA4A7E"/>
  </w:style>
  <w:style w:type="paragraph" w:customStyle="1" w:styleId="FBF306647E8D4C0E9B2AA6454178E3ED">
    <w:name w:val="FBF306647E8D4C0E9B2AA6454178E3ED"/>
    <w:rsid w:val="00EA4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Sousa</dc:creator>
  <cp:keywords/>
  <dc:description/>
  <cp:lastModifiedBy>Grodová Lenka</cp:lastModifiedBy>
  <cp:revision>16</cp:revision>
  <dcterms:created xsi:type="dcterms:W3CDTF">2022-02-03T13:20:00Z</dcterms:created>
  <dcterms:modified xsi:type="dcterms:W3CDTF">2022-04-04T06:28:00Z</dcterms:modified>
</cp:coreProperties>
</file>