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49562" w14:textId="5E1B8B28" w:rsidR="0074263A" w:rsidRDefault="00DB0053" w:rsidP="0074263A">
      <w:pPr>
        <w:pStyle w:val="Nzev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853002">
        <w:rPr>
          <w:rFonts w:asciiTheme="minorHAnsi" w:hAnsiTheme="minorHAnsi" w:cstheme="minorHAnsi"/>
          <w:b/>
          <w:bCs/>
          <w:sz w:val="22"/>
          <w:szCs w:val="22"/>
          <w:lang w:val="cs-CZ"/>
        </w:rPr>
        <w:t>WeSkin</w:t>
      </w:r>
      <w:proofErr w:type="spellEnd"/>
      <w:r w:rsidRPr="00853002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 w:rsidRPr="00853002">
        <w:rPr>
          <w:rFonts w:asciiTheme="minorHAnsi" w:hAnsiTheme="minorHAnsi" w:cstheme="minorHAnsi"/>
          <w:b/>
          <w:bCs/>
          <w:sz w:val="22"/>
          <w:szCs w:val="22"/>
          <w:lang w:val="cs-CZ"/>
        </w:rPr>
        <w:t>Calm</w:t>
      </w:r>
      <w:proofErr w:type="spellEnd"/>
      <w:r w:rsidRPr="00853002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Spot</w:t>
      </w:r>
      <w:r w:rsidR="0074263A" w:rsidRPr="0085300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61B65EF0" w14:textId="7E9A61D7" w:rsidR="00D54FBA" w:rsidRPr="00D54FBA" w:rsidRDefault="007E200C" w:rsidP="00B23B7B">
      <w:r>
        <w:t>50 ml</w:t>
      </w:r>
    </w:p>
    <w:p w14:paraId="2ED61348" w14:textId="1F7F0C94" w:rsidR="00DB0053" w:rsidRPr="00853002" w:rsidRDefault="000A7638" w:rsidP="00DB0053">
      <w:pPr>
        <w:rPr>
          <w:rFonts w:cstheme="minorHAnsi"/>
        </w:rPr>
      </w:pPr>
      <w:r w:rsidRPr="00853002">
        <w:rPr>
          <w:rFonts w:cstheme="minorHAnsi"/>
        </w:rPr>
        <w:t>Podpůrný v</w:t>
      </w:r>
      <w:r w:rsidR="001E0D5C" w:rsidRPr="00853002">
        <w:rPr>
          <w:rFonts w:cstheme="minorHAnsi"/>
        </w:rPr>
        <w:t>eterinární přípravek</w:t>
      </w:r>
      <w:r w:rsidR="00DB0053" w:rsidRPr="00853002">
        <w:rPr>
          <w:rFonts w:cstheme="minorHAnsi"/>
        </w:rPr>
        <w:t xml:space="preserve"> </w:t>
      </w:r>
      <w:r w:rsidRPr="00853002">
        <w:rPr>
          <w:rFonts w:cstheme="minorHAnsi"/>
        </w:rPr>
        <w:t>pro ošetření kůže při</w:t>
      </w:r>
      <w:r w:rsidR="00DB0053" w:rsidRPr="00853002">
        <w:rPr>
          <w:rFonts w:cstheme="minorHAnsi"/>
        </w:rPr>
        <w:t xml:space="preserve"> </w:t>
      </w:r>
      <w:r w:rsidRPr="00853002">
        <w:rPr>
          <w:rFonts w:cstheme="minorHAnsi"/>
        </w:rPr>
        <w:t xml:space="preserve">projevech </w:t>
      </w:r>
      <w:r w:rsidR="00D54FBA">
        <w:rPr>
          <w:rFonts w:cstheme="minorHAnsi"/>
        </w:rPr>
        <w:t>pruritu</w:t>
      </w:r>
      <w:r w:rsidR="00D54FBA" w:rsidRPr="00853002">
        <w:rPr>
          <w:rFonts w:cstheme="minorHAnsi"/>
        </w:rPr>
        <w:t xml:space="preserve"> </w:t>
      </w:r>
      <w:r w:rsidR="0074263A" w:rsidRPr="00853002">
        <w:rPr>
          <w:rFonts w:cstheme="minorHAnsi"/>
        </w:rPr>
        <w:t>(svědění</w:t>
      </w:r>
      <w:r w:rsidR="001577D8">
        <w:rPr>
          <w:rFonts w:cstheme="minorHAnsi"/>
        </w:rPr>
        <w:t>)</w:t>
      </w:r>
      <w:r w:rsidR="00DB0053" w:rsidRPr="00853002">
        <w:rPr>
          <w:rFonts w:cstheme="minorHAnsi"/>
        </w:rPr>
        <w:t>, p</w:t>
      </w:r>
      <w:r w:rsidRPr="00853002">
        <w:rPr>
          <w:rFonts w:cstheme="minorHAnsi"/>
        </w:rPr>
        <w:t>y</w:t>
      </w:r>
      <w:r w:rsidR="00DB0053" w:rsidRPr="00853002">
        <w:rPr>
          <w:rFonts w:cstheme="minorHAnsi"/>
        </w:rPr>
        <w:t>oderm</w:t>
      </w:r>
      <w:r w:rsidR="0074263A" w:rsidRPr="00853002">
        <w:rPr>
          <w:rFonts w:cstheme="minorHAnsi"/>
        </w:rPr>
        <w:t>ie (hnisavé kožní infekce)</w:t>
      </w:r>
      <w:r w:rsidR="00DB0053" w:rsidRPr="00853002">
        <w:rPr>
          <w:rFonts w:cstheme="minorHAnsi"/>
        </w:rPr>
        <w:t xml:space="preserve">, ekzémů a jiných kožních </w:t>
      </w:r>
      <w:r w:rsidRPr="00853002">
        <w:rPr>
          <w:rFonts w:cstheme="minorHAnsi"/>
        </w:rPr>
        <w:t xml:space="preserve">zánětlivých procesů </w:t>
      </w:r>
      <w:r w:rsidR="0074263A" w:rsidRPr="00853002">
        <w:rPr>
          <w:rFonts w:cstheme="minorHAnsi"/>
        </w:rPr>
        <w:t xml:space="preserve">u </w:t>
      </w:r>
      <w:r w:rsidR="00DB0053" w:rsidRPr="00853002">
        <w:rPr>
          <w:rFonts w:cstheme="minorHAnsi"/>
        </w:rPr>
        <w:t>psů a koček.</w:t>
      </w:r>
    </w:p>
    <w:p w14:paraId="65AE84ED" w14:textId="3B30C09F" w:rsidR="00DB0053" w:rsidRPr="00853002" w:rsidRDefault="00DB0053" w:rsidP="00DB0053">
      <w:pPr>
        <w:rPr>
          <w:rFonts w:cstheme="minorHAnsi"/>
        </w:rPr>
      </w:pPr>
      <w:r w:rsidRPr="00853002">
        <w:rPr>
          <w:rFonts w:cstheme="minorHAnsi"/>
          <w:b/>
          <w:bCs/>
        </w:rPr>
        <w:t>Složení:</w:t>
      </w:r>
      <w:r w:rsidRPr="00853002">
        <w:rPr>
          <w:rFonts w:cstheme="minorHAnsi"/>
        </w:rPr>
        <w:t xml:space="preserve"> </w:t>
      </w:r>
      <w:proofErr w:type="spellStart"/>
      <w:r w:rsidRPr="00853002">
        <w:rPr>
          <w:rFonts w:cstheme="minorHAnsi"/>
        </w:rPr>
        <w:t>WeSkin</w:t>
      </w:r>
      <w:proofErr w:type="spellEnd"/>
      <w:r w:rsidRPr="00853002">
        <w:rPr>
          <w:rFonts w:cstheme="minorHAnsi"/>
        </w:rPr>
        <w:t xml:space="preserve"> </w:t>
      </w:r>
      <w:proofErr w:type="spellStart"/>
      <w:r w:rsidRPr="00853002">
        <w:rPr>
          <w:rFonts w:cstheme="minorHAnsi"/>
        </w:rPr>
        <w:t>Calm</w:t>
      </w:r>
      <w:proofErr w:type="spellEnd"/>
      <w:r w:rsidRPr="00853002">
        <w:rPr>
          <w:rFonts w:cstheme="minorHAnsi"/>
        </w:rPr>
        <w:t xml:space="preserve"> Spot </w:t>
      </w:r>
      <w:r w:rsidR="00853002">
        <w:rPr>
          <w:rFonts w:cstheme="minorHAnsi"/>
        </w:rPr>
        <w:t xml:space="preserve">obsahuje </w:t>
      </w:r>
      <w:r w:rsidRPr="00853002">
        <w:rPr>
          <w:rFonts w:cstheme="minorHAnsi"/>
        </w:rPr>
        <w:t>1</w:t>
      </w:r>
      <w:r w:rsidR="00853002">
        <w:rPr>
          <w:rFonts w:cstheme="minorHAnsi"/>
        </w:rPr>
        <w:t xml:space="preserve"> </w:t>
      </w:r>
      <w:r w:rsidRPr="00853002">
        <w:rPr>
          <w:rFonts w:cstheme="minorHAnsi"/>
        </w:rPr>
        <w:t xml:space="preserve">% </w:t>
      </w:r>
      <w:proofErr w:type="spellStart"/>
      <w:r w:rsidRPr="00853002">
        <w:rPr>
          <w:rFonts w:cstheme="minorHAnsi"/>
        </w:rPr>
        <w:t>chlorhexidin</w:t>
      </w:r>
      <w:proofErr w:type="spellEnd"/>
      <w:r w:rsidRPr="00853002">
        <w:rPr>
          <w:rFonts w:cstheme="minorHAnsi"/>
        </w:rPr>
        <w:t xml:space="preserve"> </w:t>
      </w:r>
      <w:proofErr w:type="spellStart"/>
      <w:r w:rsidRPr="00853002">
        <w:rPr>
          <w:rFonts w:cstheme="minorHAnsi"/>
        </w:rPr>
        <w:t>diglukonátu</w:t>
      </w:r>
      <w:proofErr w:type="spellEnd"/>
      <w:r w:rsidRPr="00853002">
        <w:rPr>
          <w:rFonts w:cstheme="minorHAnsi"/>
        </w:rPr>
        <w:t>, 0,5</w:t>
      </w:r>
      <w:r w:rsidR="00853002">
        <w:rPr>
          <w:rFonts w:cstheme="minorHAnsi"/>
        </w:rPr>
        <w:t xml:space="preserve"> </w:t>
      </w:r>
      <w:r w:rsidRPr="00853002">
        <w:rPr>
          <w:rFonts w:cstheme="minorHAnsi"/>
        </w:rPr>
        <w:t xml:space="preserve">% </w:t>
      </w:r>
      <w:proofErr w:type="spellStart"/>
      <w:r w:rsidRPr="00853002">
        <w:rPr>
          <w:rFonts w:cstheme="minorHAnsi"/>
        </w:rPr>
        <w:t>p</w:t>
      </w:r>
      <w:r w:rsidR="00D54FBA">
        <w:rPr>
          <w:rFonts w:cstheme="minorHAnsi"/>
        </w:rPr>
        <w:t>i</w:t>
      </w:r>
      <w:r w:rsidRPr="00853002">
        <w:rPr>
          <w:rFonts w:cstheme="minorHAnsi"/>
        </w:rPr>
        <w:t>rocto</w:t>
      </w:r>
      <w:proofErr w:type="spellEnd"/>
      <w:r w:rsidRPr="00853002">
        <w:rPr>
          <w:rFonts w:cstheme="minorHAnsi"/>
        </w:rPr>
        <w:t xml:space="preserve"> </w:t>
      </w:r>
      <w:proofErr w:type="spellStart"/>
      <w:r w:rsidRPr="00853002">
        <w:rPr>
          <w:rFonts w:cstheme="minorHAnsi"/>
        </w:rPr>
        <w:t>olamin</w:t>
      </w:r>
      <w:r w:rsidR="001577D8">
        <w:rPr>
          <w:rFonts w:cstheme="minorHAnsi"/>
        </w:rPr>
        <w:t>u</w:t>
      </w:r>
      <w:proofErr w:type="spellEnd"/>
      <w:r w:rsidRPr="00853002">
        <w:rPr>
          <w:rFonts w:cstheme="minorHAnsi"/>
        </w:rPr>
        <w:t xml:space="preserve">, </w:t>
      </w:r>
      <w:r w:rsidR="00853002" w:rsidRPr="00853002">
        <w:rPr>
          <w:rFonts w:cstheme="minorHAnsi"/>
        </w:rPr>
        <w:t>kyselin</w:t>
      </w:r>
      <w:r w:rsidR="00853002">
        <w:rPr>
          <w:rFonts w:cstheme="minorHAnsi"/>
        </w:rPr>
        <w:t>u</w:t>
      </w:r>
      <w:r w:rsidR="00853002" w:rsidRPr="00853002">
        <w:rPr>
          <w:rFonts w:cstheme="minorHAnsi"/>
        </w:rPr>
        <w:t xml:space="preserve"> </w:t>
      </w:r>
      <w:proofErr w:type="spellStart"/>
      <w:r w:rsidRPr="00853002">
        <w:rPr>
          <w:rFonts w:cstheme="minorHAnsi"/>
        </w:rPr>
        <w:t>glycyrrhetinov</w:t>
      </w:r>
      <w:r w:rsidR="00853002">
        <w:rPr>
          <w:rFonts w:cstheme="minorHAnsi"/>
        </w:rPr>
        <w:t>ou</w:t>
      </w:r>
      <w:proofErr w:type="spellEnd"/>
      <w:r w:rsidRPr="00853002">
        <w:rPr>
          <w:rFonts w:cstheme="minorHAnsi"/>
        </w:rPr>
        <w:t xml:space="preserve"> (</w:t>
      </w:r>
      <w:proofErr w:type="spellStart"/>
      <w:r w:rsidRPr="00853002">
        <w:rPr>
          <w:rFonts w:cstheme="minorHAnsi"/>
        </w:rPr>
        <w:t>enoxolon</w:t>
      </w:r>
      <w:proofErr w:type="spellEnd"/>
      <w:r w:rsidRPr="00853002">
        <w:rPr>
          <w:rFonts w:cstheme="minorHAnsi"/>
        </w:rPr>
        <w:t xml:space="preserve">), </w:t>
      </w:r>
      <w:proofErr w:type="spellStart"/>
      <w:r w:rsidRPr="00853002">
        <w:rPr>
          <w:rFonts w:cstheme="minorHAnsi"/>
        </w:rPr>
        <w:t>kokamidopropylbetain</w:t>
      </w:r>
      <w:proofErr w:type="spellEnd"/>
      <w:r w:rsidRPr="00853002">
        <w:rPr>
          <w:rFonts w:cstheme="minorHAnsi"/>
        </w:rPr>
        <w:t xml:space="preserve">, </w:t>
      </w:r>
      <w:proofErr w:type="spellStart"/>
      <w:r w:rsidRPr="00853002">
        <w:rPr>
          <w:rFonts w:cstheme="minorHAnsi"/>
        </w:rPr>
        <w:t>propylenglykol</w:t>
      </w:r>
      <w:proofErr w:type="spellEnd"/>
      <w:r w:rsidRPr="00853002">
        <w:rPr>
          <w:rFonts w:cstheme="minorHAnsi"/>
        </w:rPr>
        <w:t xml:space="preserve">, </w:t>
      </w:r>
      <w:proofErr w:type="spellStart"/>
      <w:r w:rsidRPr="00853002">
        <w:rPr>
          <w:rFonts w:cstheme="minorHAnsi"/>
        </w:rPr>
        <w:t>fenoxyethanol</w:t>
      </w:r>
      <w:proofErr w:type="spellEnd"/>
      <w:r w:rsidRPr="00853002">
        <w:rPr>
          <w:rFonts w:cstheme="minorHAnsi"/>
        </w:rPr>
        <w:t xml:space="preserve"> a čištěn</w:t>
      </w:r>
      <w:r w:rsidR="00853002">
        <w:rPr>
          <w:rFonts w:cstheme="minorHAnsi"/>
        </w:rPr>
        <w:t>ou</w:t>
      </w:r>
      <w:r w:rsidRPr="00853002">
        <w:rPr>
          <w:rFonts w:cstheme="minorHAnsi"/>
        </w:rPr>
        <w:t xml:space="preserve"> vod</w:t>
      </w:r>
      <w:r w:rsidR="00853002">
        <w:rPr>
          <w:rFonts w:cstheme="minorHAnsi"/>
        </w:rPr>
        <w:t>u</w:t>
      </w:r>
      <w:r w:rsidRPr="00853002">
        <w:rPr>
          <w:rFonts w:cstheme="minorHAnsi"/>
        </w:rPr>
        <w:t>.</w:t>
      </w:r>
    </w:p>
    <w:p w14:paraId="0C3C3CFF" w14:textId="6FE566B0" w:rsidR="00DB0053" w:rsidRPr="00853002" w:rsidRDefault="00DB0053" w:rsidP="00DB0053">
      <w:pPr>
        <w:rPr>
          <w:rFonts w:cstheme="minorHAnsi"/>
          <w:b/>
          <w:bCs/>
        </w:rPr>
      </w:pPr>
      <w:r w:rsidRPr="00853002">
        <w:rPr>
          <w:rFonts w:cstheme="minorHAnsi"/>
          <w:b/>
          <w:bCs/>
        </w:rPr>
        <w:t>Dávkování:</w:t>
      </w:r>
    </w:p>
    <w:p w14:paraId="63B7FEA3" w14:textId="0F2A96BC" w:rsidR="00DB0053" w:rsidRPr="00853002" w:rsidRDefault="00DB0053" w:rsidP="00DB0053">
      <w:pPr>
        <w:rPr>
          <w:rFonts w:cstheme="minorHAnsi"/>
        </w:rPr>
      </w:pPr>
      <w:proofErr w:type="spellStart"/>
      <w:r w:rsidRPr="00853002">
        <w:rPr>
          <w:rFonts w:cstheme="minorHAnsi"/>
        </w:rPr>
        <w:t>WeSkin</w:t>
      </w:r>
      <w:proofErr w:type="spellEnd"/>
      <w:r w:rsidRPr="00853002">
        <w:rPr>
          <w:rFonts w:cstheme="minorHAnsi"/>
        </w:rPr>
        <w:t xml:space="preserve"> </w:t>
      </w:r>
      <w:proofErr w:type="spellStart"/>
      <w:r w:rsidRPr="00853002">
        <w:rPr>
          <w:rFonts w:cstheme="minorHAnsi"/>
        </w:rPr>
        <w:t>Calm</w:t>
      </w:r>
      <w:proofErr w:type="spellEnd"/>
      <w:r w:rsidRPr="00853002">
        <w:rPr>
          <w:rFonts w:cstheme="minorHAnsi"/>
        </w:rPr>
        <w:t xml:space="preserve"> Spot aplikujte 1 až 2krát denně po dobu maximálně 4 týdnů</w:t>
      </w:r>
      <w:r w:rsidR="0074263A" w:rsidRPr="00853002">
        <w:rPr>
          <w:rFonts w:cstheme="minorHAnsi"/>
        </w:rPr>
        <w:t xml:space="preserve"> nebo</w:t>
      </w:r>
      <w:r w:rsidRPr="00853002">
        <w:rPr>
          <w:rFonts w:cstheme="minorHAnsi"/>
        </w:rPr>
        <w:t xml:space="preserve"> podle pokynů veterináře.</w:t>
      </w:r>
    </w:p>
    <w:p w14:paraId="24B08E8E" w14:textId="2E5069FE" w:rsidR="00DB0053" w:rsidRPr="00853002" w:rsidRDefault="00DB0053" w:rsidP="00DB0053">
      <w:pPr>
        <w:rPr>
          <w:rFonts w:cstheme="minorHAnsi"/>
          <w:b/>
          <w:bCs/>
        </w:rPr>
      </w:pPr>
      <w:r w:rsidRPr="00853002">
        <w:rPr>
          <w:rFonts w:cstheme="minorHAnsi"/>
          <w:b/>
          <w:bCs/>
        </w:rPr>
        <w:t>Návod k použití:</w:t>
      </w:r>
    </w:p>
    <w:p w14:paraId="2459A12C" w14:textId="1C6CC2C9" w:rsidR="00DB0053" w:rsidRPr="00853002" w:rsidRDefault="00DB0053" w:rsidP="00DB0053">
      <w:pPr>
        <w:rPr>
          <w:rFonts w:cstheme="minorHAnsi"/>
        </w:rPr>
      </w:pPr>
      <w:r w:rsidRPr="00853002">
        <w:rPr>
          <w:rFonts w:cstheme="minorHAnsi"/>
        </w:rPr>
        <w:t xml:space="preserve">1. </w:t>
      </w:r>
      <w:r w:rsidR="009520CE">
        <w:rPr>
          <w:rFonts w:cstheme="minorHAnsi"/>
        </w:rPr>
        <w:t>Rozhrňte srst</w:t>
      </w:r>
      <w:r w:rsidR="009520CE" w:rsidRPr="00853002">
        <w:rPr>
          <w:rFonts w:cstheme="minorHAnsi"/>
        </w:rPr>
        <w:t xml:space="preserve"> </w:t>
      </w:r>
      <w:r w:rsidRPr="00853002">
        <w:rPr>
          <w:rFonts w:cstheme="minorHAnsi"/>
        </w:rPr>
        <w:t xml:space="preserve">z příslušné oblasti a aplikujte </w:t>
      </w:r>
      <w:proofErr w:type="spellStart"/>
      <w:r w:rsidRPr="00853002">
        <w:rPr>
          <w:rFonts w:cstheme="minorHAnsi"/>
        </w:rPr>
        <w:t>WeSkin</w:t>
      </w:r>
      <w:proofErr w:type="spellEnd"/>
      <w:r w:rsidRPr="00853002">
        <w:rPr>
          <w:rFonts w:cstheme="minorHAnsi"/>
        </w:rPr>
        <w:t xml:space="preserve"> </w:t>
      </w:r>
      <w:proofErr w:type="spellStart"/>
      <w:r w:rsidRPr="00853002">
        <w:rPr>
          <w:rFonts w:cstheme="minorHAnsi"/>
        </w:rPr>
        <w:t>Calm</w:t>
      </w:r>
      <w:proofErr w:type="spellEnd"/>
      <w:r w:rsidRPr="00853002">
        <w:rPr>
          <w:rFonts w:cstheme="minorHAnsi"/>
        </w:rPr>
        <w:t xml:space="preserve"> Spot. Udržujte difuz</w:t>
      </w:r>
      <w:r w:rsidR="00E260C8" w:rsidRPr="00853002">
        <w:rPr>
          <w:rFonts w:cstheme="minorHAnsi"/>
        </w:rPr>
        <w:t>é</w:t>
      </w:r>
      <w:r w:rsidRPr="00853002">
        <w:rPr>
          <w:rFonts w:cstheme="minorHAnsi"/>
        </w:rPr>
        <w:t>r ve vzdálenosti 10 cm od kůže zvířat.</w:t>
      </w:r>
    </w:p>
    <w:p w14:paraId="1D88E8AF" w14:textId="30476C80" w:rsidR="00DB0053" w:rsidRPr="00853002" w:rsidRDefault="00DB0053" w:rsidP="00DB0053">
      <w:pPr>
        <w:rPr>
          <w:rFonts w:cstheme="minorHAnsi"/>
        </w:rPr>
      </w:pPr>
      <w:r w:rsidRPr="00853002">
        <w:rPr>
          <w:rFonts w:cstheme="minorHAnsi"/>
        </w:rPr>
        <w:t xml:space="preserve">2. </w:t>
      </w:r>
      <w:proofErr w:type="spellStart"/>
      <w:r w:rsidRPr="00853002">
        <w:rPr>
          <w:rFonts w:cstheme="minorHAnsi"/>
        </w:rPr>
        <w:t>WeSkin</w:t>
      </w:r>
      <w:proofErr w:type="spellEnd"/>
      <w:r w:rsidRPr="00853002">
        <w:rPr>
          <w:rFonts w:cstheme="minorHAnsi"/>
        </w:rPr>
        <w:t xml:space="preserve"> </w:t>
      </w:r>
      <w:proofErr w:type="spellStart"/>
      <w:r w:rsidRPr="00853002">
        <w:rPr>
          <w:rFonts w:cstheme="minorHAnsi"/>
        </w:rPr>
        <w:t>Calm</w:t>
      </w:r>
      <w:proofErr w:type="spellEnd"/>
      <w:r w:rsidRPr="00853002">
        <w:rPr>
          <w:rFonts w:cstheme="minorHAnsi"/>
        </w:rPr>
        <w:t xml:space="preserve"> Spot </w:t>
      </w:r>
      <w:r w:rsidR="008A77CB">
        <w:rPr>
          <w:rFonts w:cstheme="minorHAnsi"/>
        </w:rPr>
        <w:t xml:space="preserve">aplikujte </w:t>
      </w:r>
      <w:r w:rsidRPr="00853002">
        <w:rPr>
          <w:rFonts w:cstheme="minorHAnsi"/>
        </w:rPr>
        <w:t>rovnoměrně na cel</w:t>
      </w:r>
      <w:r w:rsidR="008A77CB">
        <w:rPr>
          <w:rFonts w:cstheme="minorHAnsi"/>
        </w:rPr>
        <w:t>o</w:t>
      </w:r>
      <w:r w:rsidRPr="00853002">
        <w:rPr>
          <w:rFonts w:cstheme="minorHAnsi"/>
        </w:rPr>
        <w:t>u ošetřovanou plochu.</w:t>
      </w:r>
    </w:p>
    <w:p w14:paraId="285330EE" w14:textId="3F1A27B8" w:rsidR="00DB0053" w:rsidRPr="00853002" w:rsidRDefault="00DB0053" w:rsidP="00DB0053">
      <w:pPr>
        <w:rPr>
          <w:rFonts w:cstheme="minorHAnsi"/>
        </w:rPr>
      </w:pPr>
      <w:r w:rsidRPr="00853002">
        <w:rPr>
          <w:rFonts w:cstheme="minorHAnsi"/>
        </w:rPr>
        <w:t xml:space="preserve">3. Před aplikací </w:t>
      </w:r>
      <w:proofErr w:type="spellStart"/>
      <w:r w:rsidRPr="00853002">
        <w:rPr>
          <w:rFonts w:cstheme="minorHAnsi"/>
        </w:rPr>
        <w:t>WeSkin</w:t>
      </w:r>
      <w:proofErr w:type="spellEnd"/>
      <w:r w:rsidRPr="00853002">
        <w:rPr>
          <w:rFonts w:cstheme="minorHAnsi"/>
        </w:rPr>
        <w:t xml:space="preserve"> </w:t>
      </w:r>
      <w:proofErr w:type="spellStart"/>
      <w:r w:rsidRPr="00853002">
        <w:rPr>
          <w:rFonts w:cstheme="minorHAnsi"/>
        </w:rPr>
        <w:t>Calm</w:t>
      </w:r>
      <w:proofErr w:type="spellEnd"/>
      <w:r w:rsidRPr="00853002">
        <w:rPr>
          <w:rFonts w:cstheme="minorHAnsi"/>
        </w:rPr>
        <w:t xml:space="preserve"> Spot se ujistěte, že je </w:t>
      </w:r>
      <w:r w:rsidR="00D65554">
        <w:rPr>
          <w:rFonts w:cstheme="minorHAnsi"/>
        </w:rPr>
        <w:t>srst</w:t>
      </w:r>
      <w:r w:rsidR="00D65554" w:rsidRPr="00853002">
        <w:rPr>
          <w:rFonts w:cstheme="minorHAnsi"/>
        </w:rPr>
        <w:t xml:space="preserve"> </w:t>
      </w:r>
      <w:r w:rsidRPr="00853002">
        <w:rPr>
          <w:rFonts w:cstheme="minorHAnsi"/>
        </w:rPr>
        <w:t>suchá.</w:t>
      </w:r>
    </w:p>
    <w:p w14:paraId="5E995AE3" w14:textId="19D2CF41" w:rsidR="001577D8" w:rsidRPr="001577D8" w:rsidRDefault="0074263A" w:rsidP="001577D8">
      <w:pPr>
        <w:rPr>
          <w:rFonts w:ascii="Calibri" w:eastAsia="MS Mincho" w:hAnsi="Calibri" w:cs="Calibri"/>
        </w:rPr>
      </w:pPr>
      <w:r w:rsidRPr="00853002">
        <w:rPr>
          <w:rFonts w:cstheme="minorHAnsi"/>
          <w:b/>
        </w:rPr>
        <w:t xml:space="preserve">Skladování: </w:t>
      </w:r>
      <w:r w:rsidR="001577D8" w:rsidRPr="00B23B7B">
        <w:rPr>
          <w:rFonts w:cstheme="minorHAnsi"/>
        </w:rPr>
        <w:t>Po použití důkladně uzavřete.</w:t>
      </w:r>
      <w:r w:rsidR="001577D8" w:rsidRPr="001577D8">
        <w:rPr>
          <w:rFonts w:cstheme="minorHAnsi"/>
          <w:b/>
        </w:rPr>
        <w:t xml:space="preserve"> </w:t>
      </w:r>
      <w:r w:rsidR="001577D8" w:rsidRPr="001577D8">
        <w:rPr>
          <w:rFonts w:ascii="Calibri" w:eastAsia="MS Mincho" w:hAnsi="Calibri" w:cs="Calibri"/>
        </w:rPr>
        <w:t xml:space="preserve">Uchovávejte na suchém místě v původním obalu mimo dosah slunečního záření a při teplotě do 25 °C. Uchovávejte mimo dohled a dosah dětí.  </w:t>
      </w:r>
    </w:p>
    <w:p w14:paraId="71744155" w14:textId="77777777" w:rsidR="001577D8" w:rsidRPr="001577D8" w:rsidRDefault="001577D8" w:rsidP="00B23B7B">
      <w:pPr>
        <w:pStyle w:val="Bezmezer"/>
        <w:rPr>
          <w:rFonts w:cstheme="minorHAnsi"/>
        </w:rPr>
      </w:pPr>
      <w:proofErr w:type="spellStart"/>
      <w:r w:rsidRPr="001577D8">
        <w:rPr>
          <w:rFonts w:cstheme="minorHAnsi"/>
        </w:rPr>
        <w:t>Doba</w:t>
      </w:r>
      <w:proofErr w:type="spellEnd"/>
      <w:r w:rsidRPr="001577D8">
        <w:rPr>
          <w:rFonts w:cstheme="minorHAnsi"/>
        </w:rPr>
        <w:t xml:space="preserve"> </w:t>
      </w:r>
      <w:proofErr w:type="spellStart"/>
      <w:r w:rsidRPr="001577D8">
        <w:rPr>
          <w:rFonts w:cstheme="minorHAnsi"/>
        </w:rPr>
        <w:t>použitelnosti</w:t>
      </w:r>
      <w:proofErr w:type="spellEnd"/>
      <w:r w:rsidRPr="001577D8">
        <w:rPr>
          <w:rFonts w:cstheme="minorHAnsi"/>
        </w:rPr>
        <w:t>:</w:t>
      </w:r>
    </w:p>
    <w:p w14:paraId="13FB53F1" w14:textId="339A1F46" w:rsidR="001577D8" w:rsidRPr="001577D8" w:rsidRDefault="001577D8" w:rsidP="00B23B7B">
      <w:pPr>
        <w:spacing w:after="0"/>
        <w:rPr>
          <w:rFonts w:cstheme="minorHAnsi"/>
        </w:rPr>
      </w:pPr>
      <w:r w:rsidRPr="001577D8">
        <w:rPr>
          <w:rFonts w:cstheme="minorHAnsi"/>
        </w:rPr>
        <w:t xml:space="preserve">V uzavřeném balení: </w:t>
      </w:r>
      <w:r>
        <w:rPr>
          <w:rFonts w:cstheme="minorHAnsi"/>
        </w:rPr>
        <w:t>3</w:t>
      </w:r>
      <w:r w:rsidRPr="001577D8">
        <w:rPr>
          <w:rFonts w:cstheme="minorHAnsi"/>
        </w:rPr>
        <w:t xml:space="preserve"> roky</w:t>
      </w:r>
    </w:p>
    <w:p w14:paraId="0269C2BE" w14:textId="37D9405F" w:rsidR="0074263A" w:rsidRPr="00853002" w:rsidRDefault="001577D8" w:rsidP="0074263A">
      <w:pPr>
        <w:pStyle w:val="Bezmezer"/>
        <w:rPr>
          <w:rFonts w:cstheme="minorHAnsi"/>
          <w:lang w:val="cs-CZ"/>
        </w:rPr>
      </w:pPr>
      <w:r w:rsidRPr="001577D8">
        <w:rPr>
          <w:rFonts w:cstheme="minorHAnsi"/>
        </w:rPr>
        <w:t xml:space="preserve">Po </w:t>
      </w:r>
      <w:proofErr w:type="spellStart"/>
      <w:r w:rsidRPr="001577D8">
        <w:rPr>
          <w:rFonts w:cstheme="minorHAnsi"/>
        </w:rPr>
        <w:t>otevření</w:t>
      </w:r>
      <w:proofErr w:type="spellEnd"/>
      <w:r w:rsidRPr="001577D8">
        <w:rPr>
          <w:rFonts w:cstheme="minorHAnsi"/>
        </w:rPr>
        <w:t xml:space="preserve">: 12 </w:t>
      </w:r>
      <w:proofErr w:type="spellStart"/>
      <w:r w:rsidRPr="001577D8">
        <w:rPr>
          <w:rFonts w:cstheme="minorHAnsi"/>
        </w:rPr>
        <w:t>měsíců</w:t>
      </w:r>
      <w:proofErr w:type="spellEnd"/>
    </w:p>
    <w:p w14:paraId="3DB4C43F" w14:textId="6A8BF34F" w:rsidR="001577D8" w:rsidRDefault="001577D8" w:rsidP="001577D8">
      <w:pPr>
        <w:spacing w:after="0" w:line="240" w:lineRule="auto"/>
        <w:rPr>
          <w:rFonts w:ascii="Calibri" w:eastAsia="MS Mincho" w:hAnsi="Calibri" w:cs="Calibri"/>
          <w:b/>
          <w:bCs/>
        </w:rPr>
      </w:pPr>
    </w:p>
    <w:p w14:paraId="609D5220" w14:textId="77777777" w:rsidR="00C32076" w:rsidRPr="00C32076" w:rsidRDefault="00C32076" w:rsidP="001577D8">
      <w:pPr>
        <w:spacing w:after="0" w:line="240" w:lineRule="auto"/>
        <w:rPr>
          <w:rFonts w:ascii="Calibri" w:eastAsia="MS Mincho" w:hAnsi="Calibri" w:cs="Calibri"/>
          <w:bCs/>
        </w:rPr>
      </w:pPr>
      <w:r w:rsidRPr="00C32076">
        <w:rPr>
          <w:rFonts w:ascii="Calibri" w:eastAsia="MS Mincho" w:hAnsi="Calibri" w:cs="Calibri"/>
          <w:bCs/>
        </w:rPr>
        <w:t xml:space="preserve">Pouze pro zvířata. </w:t>
      </w:r>
    </w:p>
    <w:p w14:paraId="1602046E" w14:textId="11F78B07" w:rsidR="00C32076" w:rsidRPr="00C32076" w:rsidRDefault="00C32076" w:rsidP="001577D8">
      <w:pPr>
        <w:spacing w:after="0" w:line="240" w:lineRule="auto"/>
        <w:rPr>
          <w:rFonts w:ascii="Calibri" w:eastAsia="MS Mincho" w:hAnsi="Calibri" w:cs="Calibri"/>
          <w:bCs/>
        </w:rPr>
      </w:pPr>
      <w:r w:rsidRPr="00C32076">
        <w:rPr>
          <w:rFonts w:ascii="Calibri" w:eastAsia="MS Mincho" w:hAnsi="Calibri" w:cs="Calibri"/>
          <w:bCs/>
        </w:rPr>
        <w:t>Přípravek není náhradou veterinární péče a léčiv doporučených veterinárním lékařem.</w:t>
      </w:r>
    </w:p>
    <w:p w14:paraId="0A65EF6C" w14:textId="77777777" w:rsidR="00C32076" w:rsidRDefault="00C32076" w:rsidP="001577D8">
      <w:pPr>
        <w:spacing w:after="0" w:line="240" w:lineRule="auto"/>
        <w:rPr>
          <w:rFonts w:ascii="Calibri" w:eastAsia="MS Mincho" w:hAnsi="Calibri" w:cs="Calibri"/>
          <w:b/>
          <w:bCs/>
        </w:rPr>
      </w:pPr>
    </w:p>
    <w:p w14:paraId="403CC799" w14:textId="3A1E767F" w:rsidR="001577D8" w:rsidRPr="001577D8" w:rsidRDefault="001577D8" w:rsidP="001577D8">
      <w:pPr>
        <w:spacing w:after="0" w:line="240" w:lineRule="auto"/>
        <w:rPr>
          <w:rFonts w:ascii="Calibri" w:eastAsia="MS Mincho" w:hAnsi="Calibri" w:cs="Calibri"/>
        </w:rPr>
      </w:pPr>
      <w:r w:rsidRPr="001577D8">
        <w:rPr>
          <w:rFonts w:ascii="Calibri" w:eastAsia="MS Mincho" w:hAnsi="Calibri" w:cs="Calibri"/>
          <w:b/>
          <w:bCs/>
        </w:rPr>
        <w:t xml:space="preserve">Spotřebujte: </w:t>
      </w:r>
      <w:r w:rsidRPr="001577D8">
        <w:rPr>
          <w:rFonts w:ascii="Calibri" w:eastAsia="MS Mincho" w:hAnsi="Calibri" w:cs="Calibri"/>
          <w:bCs/>
          <w:i/>
        </w:rPr>
        <w:t>uvedeno</w:t>
      </w:r>
      <w:r w:rsidRPr="001577D8">
        <w:rPr>
          <w:rFonts w:ascii="Calibri" w:eastAsia="MS Mincho" w:hAnsi="Calibri" w:cs="Calibri"/>
          <w:b/>
          <w:bCs/>
          <w:i/>
        </w:rPr>
        <w:t xml:space="preserve"> </w:t>
      </w:r>
      <w:r w:rsidRPr="001577D8">
        <w:rPr>
          <w:rFonts w:ascii="Calibri" w:eastAsia="MS Mincho" w:hAnsi="Calibri" w:cs="Calibri"/>
          <w:i/>
        </w:rPr>
        <w:t>na obalu</w:t>
      </w:r>
      <w:r w:rsidRPr="001577D8">
        <w:rPr>
          <w:rFonts w:ascii="Calibri" w:eastAsia="MS Mincho" w:hAnsi="Calibri" w:cs="Calibri"/>
        </w:rPr>
        <w:t xml:space="preserve"> </w:t>
      </w:r>
    </w:p>
    <w:p w14:paraId="76C1FD10" w14:textId="77777777" w:rsidR="001577D8" w:rsidRPr="001577D8" w:rsidRDefault="001577D8" w:rsidP="001577D8">
      <w:pPr>
        <w:spacing w:after="0" w:line="240" w:lineRule="auto"/>
        <w:rPr>
          <w:rFonts w:ascii="Calibri" w:eastAsia="MS Mincho" w:hAnsi="Calibri" w:cs="Calibri"/>
        </w:rPr>
      </w:pPr>
      <w:r w:rsidRPr="001577D8">
        <w:rPr>
          <w:rFonts w:ascii="Calibri" w:eastAsia="MS Mincho" w:hAnsi="Calibri" w:cs="Calibri"/>
          <w:b/>
          <w:bCs/>
        </w:rPr>
        <w:t xml:space="preserve">Šarže: </w:t>
      </w:r>
      <w:r w:rsidRPr="001577D8">
        <w:rPr>
          <w:rFonts w:ascii="Calibri" w:eastAsia="MS Mincho" w:hAnsi="Calibri" w:cs="Calibri"/>
          <w:bCs/>
          <w:i/>
        </w:rPr>
        <w:t>uvedeno</w:t>
      </w:r>
      <w:r w:rsidRPr="001577D8">
        <w:rPr>
          <w:rFonts w:ascii="Calibri" w:eastAsia="MS Mincho" w:hAnsi="Calibri" w:cs="Calibri"/>
          <w:b/>
          <w:bCs/>
          <w:i/>
        </w:rPr>
        <w:t xml:space="preserve"> </w:t>
      </w:r>
      <w:r w:rsidRPr="001577D8">
        <w:rPr>
          <w:rFonts w:ascii="Calibri" w:eastAsia="MS Mincho" w:hAnsi="Calibri" w:cs="Calibri"/>
          <w:i/>
        </w:rPr>
        <w:t>na obalu</w:t>
      </w:r>
      <w:r w:rsidRPr="001577D8">
        <w:rPr>
          <w:rFonts w:ascii="Calibri" w:eastAsia="MS Mincho" w:hAnsi="Calibri" w:cs="Calibri"/>
        </w:rPr>
        <w:t xml:space="preserve"> </w:t>
      </w:r>
    </w:p>
    <w:p w14:paraId="2F6A26DC" w14:textId="77777777" w:rsidR="001577D8" w:rsidRDefault="001577D8" w:rsidP="001577D8">
      <w:pPr>
        <w:spacing w:after="0" w:line="240" w:lineRule="auto"/>
        <w:rPr>
          <w:rFonts w:ascii="Calibri" w:eastAsia="MS Mincho" w:hAnsi="Calibri" w:cs="Calibri"/>
        </w:rPr>
      </w:pPr>
    </w:p>
    <w:p w14:paraId="0B164FC5" w14:textId="5AE57298" w:rsidR="001577D8" w:rsidRPr="001577D8" w:rsidRDefault="001577D8" w:rsidP="001577D8">
      <w:pPr>
        <w:spacing w:after="0" w:line="240" w:lineRule="auto"/>
        <w:rPr>
          <w:rFonts w:ascii="Calibri" w:eastAsia="MS Mincho" w:hAnsi="Calibri" w:cs="Calibri"/>
        </w:rPr>
      </w:pPr>
      <w:r w:rsidRPr="001577D8">
        <w:rPr>
          <w:rFonts w:ascii="Calibri" w:eastAsia="MS Mincho" w:hAnsi="Calibri" w:cs="Calibri"/>
        </w:rPr>
        <w:t xml:space="preserve">Držitel rozhodnutí o schválení a dodavatel: </w:t>
      </w:r>
      <w:proofErr w:type="spellStart"/>
      <w:r w:rsidRPr="001577D8">
        <w:rPr>
          <w:rFonts w:ascii="Calibri" w:eastAsia="MS Mincho" w:hAnsi="Calibri" w:cs="Calibri"/>
        </w:rPr>
        <w:t>Dr.Vet</w:t>
      </w:r>
      <w:proofErr w:type="spellEnd"/>
      <w:r w:rsidRPr="001577D8">
        <w:rPr>
          <w:rFonts w:ascii="Calibri" w:eastAsia="MS Mincho" w:hAnsi="Calibri" w:cs="Calibri"/>
        </w:rPr>
        <w:t xml:space="preserve"> s.r.o., Praha</w:t>
      </w:r>
    </w:p>
    <w:p w14:paraId="18B8C452" w14:textId="77777777" w:rsidR="004E5427" w:rsidRDefault="004E5427" w:rsidP="001577D8">
      <w:pPr>
        <w:spacing w:after="0" w:line="240" w:lineRule="auto"/>
        <w:rPr>
          <w:rFonts w:ascii="Calibri" w:eastAsia="MS Mincho" w:hAnsi="Calibri" w:cs="Calibri"/>
        </w:rPr>
      </w:pPr>
      <w:r w:rsidRPr="004E5427">
        <w:rPr>
          <w:rFonts w:ascii="Calibri" w:eastAsia="MS Mincho" w:hAnsi="Calibri" w:cs="Calibri"/>
        </w:rPr>
        <w:t xml:space="preserve">Výrobce: </w:t>
      </w:r>
      <w:proofErr w:type="spellStart"/>
      <w:r w:rsidRPr="004E5427">
        <w:rPr>
          <w:rFonts w:ascii="Calibri" w:eastAsia="MS Mincho" w:hAnsi="Calibri" w:cs="Calibri"/>
        </w:rPr>
        <w:t>WePharm</w:t>
      </w:r>
      <w:proofErr w:type="spellEnd"/>
      <w:r w:rsidRPr="004E5427">
        <w:rPr>
          <w:rFonts w:ascii="Calibri" w:eastAsia="MS Mincho" w:hAnsi="Calibri" w:cs="Calibri"/>
        </w:rPr>
        <w:t xml:space="preserve">, </w:t>
      </w:r>
      <w:r w:rsidRPr="004E5427">
        <w:rPr>
          <w:rFonts w:ascii="Calibri" w:eastAsia="MS Mincho" w:hAnsi="Calibri" w:cs="Calibri"/>
          <w:i/>
        </w:rPr>
        <w:t>uvedeno na obalu</w:t>
      </w:r>
    </w:p>
    <w:p w14:paraId="71FEDCE7" w14:textId="6FAF0A17" w:rsidR="001577D8" w:rsidRPr="001577D8" w:rsidRDefault="001577D8" w:rsidP="001577D8">
      <w:pPr>
        <w:spacing w:after="0" w:line="240" w:lineRule="auto"/>
        <w:rPr>
          <w:rFonts w:ascii="Calibri" w:eastAsia="MS Mincho" w:hAnsi="Calibri" w:cs="Calibri"/>
        </w:rPr>
      </w:pPr>
      <w:r w:rsidRPr="001577D8">
        <w:rPr>
          <w:rFonts w:ascii="Calibri" w:eastAsia="MS Mincho" w:hAnsi="Calibri" w:cs="Calibri"/>
        </w:rPr>
        <w:t>Číslo schválení:</w:t>
      </w:r>
      <w:r w:rsidR="00516980">
        <w:rPr>
          <w:rFonts w:ascii="Calibri" w:eastAsia="MS Mincho" w:hAnsi="Calibri" w:cs="Calibri"/>
        </w:rPr>
        <w:t xml:space="preserve"> 166-22/C</w:t>
      </w:r>
      <w:bookmarkStart w:id="0" w:name="_GoBack"/>
      <w:bookmarkEnd w:id="0"/>
    </w:p>
    <w:p w14:paraId="596D8DCA" w14:textId="77777777" w:rsidR="001577D8" w:rsidRPr="001577D8" w:rsidRDefault="001577D8" w:rsidP="001577D8">
      <w:pPr>
        <w:spacing w:after="0" w:line="240" w:lineRule="auto"/>
        <w:rPr>
          <w:rFonts w:ascii="Calibri" w:eastAsia="MS Mincho" w:hAnsi="Calibri" w:cs="Calibri"/>
        </w:rPr>
      </w:pPr>
    </w:p>
    <w:p w14:paraId="560AC271" w14:textId="77777777" w:rsidR="0074263A" w:rsidRPr="00853002" w:rsidRDefault="0074263A" w:rsidP="0074263A">
      <w:pPr>
        <w:pStyle w:val="Bezmezer"/>
        <w:rPr>
          <w:rFonts w:cstheme="minorHAnsi"/>
          <w:b/>
          <w:lang w:val="cs-CZ"/>
        </w:rPr>
      </w:pPr>
    </w:p>
    <w:p w14:paraId="20660030" w14:textId="77777777" w:rsidR="0074263A" w:rsidRPr="00853002" w:rsidRDefault="0074263A" w:rsidP="00DB0053">
      <w:pPr>
        <w:rPr>
          <w:rFonts w:cstheme="minorHAnsi"/>
        </w:rPr>
      </w:pPr>
    </w:p>
    <w:sectPr w:rsidR="0074263A" w:rsidRPr="008530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DB129" w14:textId="77777777" w:rsidR="007E4EBB" w:rsidRDefault="007E4EBB" w:rsidP="007E200C">
      <w:pPr>
        <w:spacing w:after="0" w:line="240" w:lineRule="auto"/>
      </w:pPr>
      <w:r>
        <w:separator/>
      </w:r>
    </w:p>
  </w:endnote>
  <w:endnote w:type="continuationSeparator" w:id="0">
    <w:p w14:paraId="3A116BB7" w14:textId="77777777" w:rsidR="007E4EBB" w:rsidRDefault="007E4EBB" w:rsidP="007E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6BFAC" w14:textId="77777777" w:rsidR="007E4EBB" w:rsidRDefault="007E4EBB" w:rsidP="007E200C">
      <w:pPr>
        <w:spacing w:after="0" w:line="240" w:lineRule="auto"/>
      </w:pPr>
      <w:r>
        <w:separator/>
      </w:r>
    </w:p>
  </w:footnote>
  <w:footnote w:type="continuationSeparator" w:id="0">
    <w:p w14:paraId="4BA224FB" w14:textId="77777777" w:rsidR="007E4EBB" w:rsidRDefault="007E4EBB" w:rsidP="007E2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90D89" w14:textId="0C490804" w:rsidR="007E200C" w:rsidRPr="00E1769A" w:rsidRDefault="007E200C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="00B474BC">
      <w:rPr>
        <w:bCs/>
      </w:rPr>
      <w:t xml:space="preserve"> vnější</w:t>
    </w:r>
    <w:r w:rsidRPr="00C33E53">
      <w:t xml:space="preserve"> </w:t>
    </w:r>
    <w:sdt>
      <w:sdtPr>
        <w:id w:val="1508096970"/>
        <w:placeholder>
          <w:docPart w:val="08EEFD438EFF45E1954D54608BAC402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DEC5E85B3938485DBA87657EF8C934C6"/>
        </w:placeholder>
        <w:text/>
      </w:sdtPr>
      <w:sdtContent>
        <w:r w:rsidR="00516980" w:rsidRPr="00516980">
          <w:t>USKVBL/9534/2021/POD</w:t>
        </w:r>
        <w:r w:rsidR="00516980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DEC5E85B3938485DBA87657EF8C934C6"/>
        </w:placeholder>
        <w:text/>
      </w:sdtPr>
      <w:sdtContent>
        <w:r w:rsidR="00516980" w:rsidRPr="00516980">
          <w:rPr>
            <w:bCs/>
          </w:rPr>
          <w:t>USKVBL/4602/2022/REG-</w:t>
        </w:r>
        <w:proofErr w:type="spellStart"/>
        <w:r w:rsidR="00516980" w:rsidRPr="00516980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C220F67102F4BEA84578BBD68F6D3DA"/>
        </w:placeholder>
        <w:date w:fullDate="2022-04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16980">
          <w:rPr>
            <w:bCs/>
          </w:rPr>
          <w:t>4.4.2022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F4C80DC3E574D4F8D7326BC2D92E9D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16980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F5DDC3005CE487D856DB1C791588B8F"/>
        </w:placeholder>
        <w:text/>
      </w:sdtPr>
      <w:sdtContent>
        <w:proofErr w:type="spellStart"/>
        <w:r w:rsidR="00516980" w:rsidRPr="00516980">
          <w:t>WeSkin</w:t>
        </w:r>
        <w:proofErr w:type="spellEnd"/>
        <w:r w:rsidR="00516980" w:rsidRPr="00516980">
          <w:t xml:space="preserve"> </w:t>
        </w:r>
        <w:proofErr w:type="spellStart"/>
        <w:r w:rsidR="00516980" w:rsidRPr="00516980">
          <w:t>Calm</w:t>
        </w:r>
        <w:proofErr w:type="spellEnd"/>
        <w:r w:rsidR="00516980" w:rsidRPr="00516980">
          <w:t xml:space="preserve"> Spot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3"/>
    <w:rsid w:val="000A7638"/>
    <w:rsid w:val="001577D8"/>
    <w:rsid w:val="001E0D5C"/>
    <w:rsid w:val="002328CB"/>
    <w:rsid w:val="002522B6"/>
    <w:rsid w:val="004E5427"/>
    <w:rsid w:val="00516980"/>
    <w:rsid w:val="00616E46"/>
    <w:rsid w:val="0062726C"/>
    <w:rsid w:val="0074263A"/>
    <w:rsid w:val="007931A6"/>
    <w:rsid w:val="007A7B50"/>
    <w:rsid w:val="007E200C"/>
    <w:rsid w:val="007E4EBB"/>
    <w:rsid w:val="00853002"/>
    <w:rsid w:val="008A77CB"/>
    <w:rsid w:val="009520CE"/>
    <w:rsid w:val="00B23B7B"/>
    <w:rsid w:val="00B46150"/>
    <w:rsid w:val="00B474BC"/>
    <w:rsid w:val="00B9679F"/>
    <w:rsid w:val="00BF48DB"/>
    <w:rsid w:val="00C32076"/>
    <w:rsid w:val="00D54FBA"/>
    <w:rsid w:val="00D65554"/>
    <w:rsid w:val="00D82D54"/>
    <w:rsid w:val="00DB0053"/>
    <w:rsid w:val="00E260C8"/>
    <w:rsid w:val="00F3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77F7"/>
  <w15:chartTrackingRefBased/>
  <w15:docId w15:val="{D4F62314-4E04-46A8-9BDA-4CAA956D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263A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7426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character" w:customStyle="1" w:styleId="NzevChar">
    <w:name w:val="Název Char"/>
    <w:basedOn w:val="Standardnpsmoodstavce"/>
    <w:link w:val="Nzev"/>
    <w:uiPriority w:val="10"/>
    <w:rsid w:val="0074263A"/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paragraph" w:styleId="Bezmezer">
    <w:name w:val="No Spacing"/>
    <w:uiPriority w:val="1"/>
    <w:qFormat/>
    <w:rsid w:val="0074263A"/>
    <w:pPr>
      <w:spacing w:after="0" w:line="240" w:lineRule="auto"/>
    </w:pPr>
    <w:rPr>
      <w:lang w:val="en-IE"/>
    </w:rPr>
  </w:style>
  <w:style w:type="character" w:styleId="Odkaznakoment">
    <w:name w:val="annotation reference"/>
    <w:basedOn w:val="Standardnpsmoodstavce"/>
    <w:uiPriority w:val="99"/>
    <w:semiHidden/>
    <w:unhideWhenUsed/>
    <w:rsid w:val="008530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30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30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30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30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3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00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E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00C"/>
  </w:style>
  <w:style w:type="paragraph" w:styleId="Zpat">
    <w:name w:val="footer"/>
    <w:basedOn w:val="Normln"/>
    <w:link w:val="ZpatChar"/>
    <w:uiPriority w:val="99"/>
    <w:unhideWhenUsed/>
    <w:rsid w:val="007E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00C"/>
  </w:style>
  <w:style w:type="character" w:styleId="Zstupntext">
    <w:name w:val="Placeholder Text"/>
    <w:rsid w:val="007E200C"/>
    <w:rPr>
      <w:color w:val="808080"/>
    </w:rPr>
  </w:style>
  <w:style w:type="character" w:customStyle="1" w:styleId="Styl2">
    <w:name w:val="Styl2"/>
    <w:basedOn w:val="Standardnpsmoodstavce"/>
    <w:uiPriority w:val="1"/>
    <w:rsid w:val="007E200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EEFD438EFF45E1954D54608BAC4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18E34D-A95E-44E1-886A-1D47C200FA19}"/>
      </w:docPartPr>
      <w:docPartBody>
        <w:p w:rsidR="00AD79AE" w:rsidRDefault="001A04B8" w:rsidP="001A04B8">
          <w:pPr>
            <w:pStyle w:val="08EEFD438EFF45E1954D54608BAC402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EC5E85B3938485DBA87657EF8C934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60FF7C-C59D-48E6-A133-63C6E78BF539}"/>
      </w:docPartPr>
      <w:docPartBody>
        <w:p w:rsidR="00AD79AE" w:rsidRDefault="001A04B8" w:rsidP="001A04B8">
          <w:pPr>
            <w:pStyle w:val="DEC5E85B3938485DBA87657EF8C934C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220F67102F4BEA84578BBD68F6D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7AE00F-1BDE-4878-8917-4950C5A73209}"/>
      </w:docPartPr>
      <w:docPartBody>
        <w:p w:rsidR="00AD79AE" w:rsidRDefault="001A04B8" w:rsidP="001A04B8">
          <w:pPr>
            <w:pStyle w:val="3C220F67102F4BEA84578BBD68F6D3D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F4C80DC3E574D4F8D7326BC2D92E9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4C0AC-1BCF-4958-ADDD-B7F62E2E367A}"/>
      </w:docPartPr>
      <w:docPartBody>
        <w:p w:rsidR="00AD79AE" w:rsidRDefault="001A04B8" w:rsidP="001A04B8">
          <w:pPr>
            <w:pStyle w:val="DF4C80DC3E574D4F8D7326BC2D92E9D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F5DDC3005CE487D856DB1C791588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161665-B85F-4EF2-A0D5-1ADB7E7F0302}"/>
      </w:docPartPr>
      <w:docPartBody>
        <w:p w:rsidR="00AD79AE" w:rsidRDefault="001A04B8" w:rsidP="001A04B8">
          <w:pPr>
            <w:pStyle w:val="1F5DDC3005CE487D856DB1C791588B8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B8"/>
    <w:rsid w:val="001A04B8"/>
    <w:rsid w:val="00527EC2"/>
    <w:rsid w:val="005D3A7F"/>
    <w:rsid w:val="006B6ED3"/>
    <w:rsid w:val="00867AFE"/>
    <w:rsid w:val="00AD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A04B8"/>
    <w:rPr>
      <w:color w:val="808080"/>
    </w:rPr>
  </w:style>
  <w:style w:type="paragraph" w:customStyle="1" w:styleId="08EEFD438EFF45E1954D54608BAC4026">
    <w:name w:val="08EEFD438EFF45E1954D54608BAC4026"/>
    <w:rsid w:val="001A04B8"/>
  </w:style>
  <w:style w:type="paragraph" w:customStyle="1" w:styleId="DEC5E85B3938485DBA87657EF8C934C6">
    <w:name w:val="DEC5E85B3938485DBA87657EF8C934C6"/>
    <w:rsid w:val="001A04B8"/>
  </w:style>
  <w:style w:type="paragraph" w:customStyle="1" w:styleId="3C220F67102F4BEA84578BBD68F6D3DA">
    <w:name w:val="3C220F67102F4BEA84578BBD68F6D3DA"/>
    <w:rsid w:val="001A04B8"/>
  </w:style>
  <w:style w:type="paragraph" w:customStyle="1" w:styleId="DF4C80DC3E574D4F8D7326BC2D92E9DC">
    <w:name w:val="DF4C80DC3E574D4F8D7326BC2D92E9DC"/>
    <w:rsid w:val="001A04B8"/>
  </w:style>
  <w:style w:type="paragraph" w:customStyle="1" w:styleId="1F5DDC3005CE487D856DB1C791588B8F">
    <w:name w:val="1F5DDC3005CE487D856DB1C791588B8F"/>
    <w:rsid w:val="001A0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Zapletalalová</dc:creator>
  <cp:keywords/>
  <dc:description/>
  <cp:lastModifiedBy>Grodová Lenka</cp:lastModifiedBy>
  <cp:revision>18</cp:revision>
  <dcterms:created xsi:type="dcterms:W3CDTF">2022-02-03T12:58:00Z</dcterms:created>
  <dcterms:modified xsi:type="dcterms:W3CDTF">2022-04-04T07:47:00Z</dcterms:modified>
</cp:coreProperties>
</file>