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EAA7" w14:textId="580BCB51" w:rsidR="00944550" w:rsidRPr="00944550" w:rsidRDefault="00944550" w:rsidP="00351656">
      <w:pPr>
        <w:rPr>
          <w:rFonts w:cstheme="minorHAnsi"/>
          <w:b/>
          <w:bCs/>
          <w:color w:val="000000" w:themeColor="text1"/>
          <w:sz w:val="22"/>
          <w:szCs w:val="22"/>
          <w:lang w:val="cs-CZ"/>
        </w:rPr>
      </w:pPr>
      <w:proofErr w:type="spellStart"/>
      <w:r>
        <w:rPr>
          <w:rFonts w:cstheme="minorHAnsi"/>
          <w:b/>
          <w:bCs/>
          <w:color w:val="000000" w:themeColor="text1"/>
          <w:sz w:val="22"/>
          <w:szCs w:val="22"/>
          <w:lang w:val="cs-CZ"/>
        </w:rPr>
        <w:t>WeDental</w:t>
      </w:r>
      <w:proofErr w:type="spellEnd"/>
      <w:r>
        <w:rPr>
          <w:rFonts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2"/>
          <w:szCs w:val="22"/>
          <w:lang w:val="cs-CZ"/>
        </w:rPr>
        <w:t>Enzymatic</w:t>
      </w:r>
      <w:proofErr w:type="spellEnd"/>
      <w:r>
        <w:rPr>
          <w:rFonts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2"/>
          <w:szCs w:val="22"/>
          <w:lang w:val="cs-CZ"/>
        </w:rPr>
        <w:t>Toothpaste</w:t>
      </w:r>
      <w:proofErr w:type="spellEnd"/>
    </w:p>
    <w:p w14:paraId="70CE525A" w14:textId="5B73F417" w:rsidR="001414C0" w:rsidRPr="00282891" w:rsidRDefault="001414C0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proofErr w:type="spellStart"/>
      <w:r w:rsidRPr="00944550">
        <w:rPr>
          <w:rFonts w:cstheme="minorHAnsi"/>
          <w:bCs/>
          <w:color w:val="000000" w:themeColor="text1"/>
          <w:sz w:val="22"/>
          <w:szCs w:val="22"/>
          <w:lang w:val="cs-CZ"/>
        </w:rPr>
        <w:t>WeDental</w:t>
      </w:r>
      <w:proofErr w:type="spellEnd"/>
      <w:r w:rsidRPr="00282891">
        <w:rPr>
          <w:rFonts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Enzymatická pasta</w:t>
      </w:r>
    </w:p>
    <w:p w14:paraId="363A27F4" w14:textId="2571EFF8" w:rsidR="00351656" w:rsidRDefault="00944550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>
        <w:rPr>
          <w:rFonts w:cstheme="minorHAnsi"/>
          <w:color w:val="000000" w:themeColor="text1"/>
          <w:sz w:val="22"/>
          <w:szCs w:val="22"/>
          <w:lang w:val="cs-CZ"/>
        </w:rPr>
        <w:t>100 ml</w:t>
      </w:r>
    </w:p>
    <w:p w14:paraId="1F0FD00B" w14:textId="77777777" w:rsidR="00944550" w:rsidRPr="00282891" w:rsidRDefault="00944550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701B8CC9" w14:textId="77777777" w:rsidR="001414C0" w:rsidRPr="00282891" w:rsidRDefault="001414C0" w:rsidP="00351656">
      <w:pPr>
        <w:rPr>
          <w:rFonts w:cstheme="minorHAnsi"/>
          <w:b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>Enzymatická pasta pro orální hygienu psů a koček</w:t>
      </w:r>
    </w:p>
    <w:p w14:paraId="6BF4F05B" w14:textId="77777777" w:rsidR="00351656" w:rsidRPr="00282891" w:rsidRDefault="00351656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2EB5BE48" w14:textId="304D8B3D" w:rsidR="001414C0" w:rsidRPr="00282891" w:rsidRDefault="00282891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>
        <w:rPr>
          <w:rFonts w:cstheme="minorHAnsi"/>
          <w:color w:val="000000" w:themeColor="text1"/>
          <w:sz w:val="22"/>
          <w:szCs w:val="22"/>
          <w:lang w:val="cs-CZ"/>
        </w:rPr>
        <w:t>S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ložení: Glycerin, sorbitol, </w:t>
      </w:r>
      <w:proofErr w:type="spell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bezvodná</w:t>
      </w:r>
      <w:proofErr w:type="spell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dextróza, benzoát sodný, </w:t>
      </w:r>
      <w:proofErr w:type="spellStart"/>
      <w:r w:rsidR="00D11B3C">
        <w:rPr>
          <w:rFonts w:cstheme="minorHAnsi"/>
          <w:color w:val="000000" w:themeColor="text1"/>
          <w:sz w:val="22"/>
          <w:szCs w:val="22"/>
          <w:lang w:val="cs-CZ"/>
        </w:rPr>
        <w:t>t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hiokyanatan</w:t>
      </w:r>
      <w:proofErr w:type="spell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draselný (0</w:t>
      </w:r>
      <w:r>
        <w:rPr>
          <w:rFonts w:cstheme="minorHAnsi"/>
          <w:color w:val="000000" w:themeColor="text1"/>
          <w:sz w:val="22"/>
          <w:szCs w:val="22"/>
          <w:lang w:val="cs-CZ"/>
        </w:rPr>
        <w:t>,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02304</w:t>
      </w:r>
      <w:r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%), polyoxyethylen-</w:t>
      </w:r>
      <w:proofErr w:type="gram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20-isohexadecyl</w:t>
      </w:r>
      <w:proofErr w:type="gram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ether, zinkový </w:t>
      </w:r>
      <w:proofErr w:type="spell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glukonát</w:t>
      </w:r>
      <w:proofErr w:type="spell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(0,096</w:t>
      </w:r>
      <w:r w:rsidR="008D67E3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%), </w:t>
      </w:r>
      <w:proofErr w:type="spell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glukóz</w:t>
      </w:r>
      <w:r w:rsidR="00D11B3C">
        <w:rPr>
          <w:rFonts w:cstheme="minorHAnsi"/>
          <w:color w:val="000000" w:themeColor="text1"/>
          <w:sz w:val="22"/>
          <w:szCs w:val="22"/>
          <w:lang w:val="cs-CZ"/>
        </w:rPr>
        <w:t>o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oxidáza</w:t>
      </w:r>
      <w:proofErr w:type="spell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(0,02208</w:t>
      </w:r>
      <w:r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%), lysozym (0,0192</w:t>
      </w:r>
      <w:r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%), </w:t>
      </w:r>
      <w:proofErr w:type="spell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laktoperoxidáza</w:t>
      </w:r>
      <w:proofErr w:type="spellEnd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(0,0336</w:t>
      </w:r>
      <w:r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%), </w:t>
      </w:r>
      <w:proofErr w:type="spellStart"/>
      <w:r w:rsidR="001414C0" w:rsidRPr="00282891">
        <w:rPr>
          <w:rFonts w:cstheme="minorHAnsi"/>
          <w:color w:val="000000" w:themeColor="text1"/>
          <w:sz w:val="22"/>
          <w:szCs w:val="22"/>
          <w:lang w:val="cs-CZ"/>
        </w:rPr>
        <w:t>laktoferin</w:t>
      </w:r>
      <w:proofErr w:type="spellEnd"/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(0,0288</w:t>
      </w:r>
      <w:r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%), vysrážený oxid křemičitý, oxid titaničitý, </w:t>
      </w:r>
      <w:proofErr w:type="spellStart"/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>karboxymethylcelulóza</w:t>
      </w:r>
      <w:proofErr w:type="spellEnd"/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, oxid křemičitý, aroma, </w:t>
      </w:r>
      <w:proofErr w:type="spellStart"/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>sorban</w:t>
      </w:r>
      <w:proofErr w:type="spellEnd"/>
      <w:r w:rsidR="00655CE7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draselný, voda</w:t>
      </w:r>
    </w:p>
    <w:p w14:paraId="0D51A74D" w14:textId="77777777" w:rsidR="00351656" w:rsidRPr="00282891" w:rsidRDefault="00351656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108BF1F8" w14:textId="77777777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 xml:space="preserve">Určeno pro: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Přípravek je vhodný pro psy a kočky</w:t>
      </w:r>
    </w:p>
    <w:p w14:paraId="63CE6506" w14:textId="77777777" w:rsidR="00351656" w:rsidRPr="00282891" w:rsidRDefault="00351656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00067E49" w14:textId="77777777" w:rsidR="00655CE7" w:rsidRPr="00282891" w:rsidRDefault="00655CE7" w:rsidP="00351656">
      <w:pPr>
        <w:rPr>
          <w:rFonts w:cstheme="minorHAnsi"/>
          <w:b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>Dávkování:</w:t>
      </w:r>
      <w:bookmarkStart w:id="0" w:name="_GoBack"/>
      <w:bookmarkEnd w:id="0"/>
    </w:p>
    <w:p w14:paraId="1427679A" w14:textId="4680C706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Jedna dávka odpovídá 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jednomu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stisku dávkovače</w:t>
      </w:r>
    </w:p>
    <w:p w14:paraId="46BE3173" w14:textId="283E58C0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>Malá plemena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 psů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a kočky </w:t>
      </w:r>
      <w:r w:rsidR="00B4022E" w:rsidRPr="00282891">
        <w:rPr>
          <w:rFonts w:cstheme="minorHAnsi"/>
          <w:color w:val="000000" w:themeColor="text1"/>
          <w:sz w:val="22"/>
          <w:szCs w:val="22"/>
          <w:lang w:val="cs-CZ"/>
        </w:rPr>
        <w:t>(&lt;10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kg): 1 dávka</w:t>
      </w:r>
      <w:r w:rsidR="00B4022E">
        <w:rPr>
          <w:rFonts w:cstheme="minorHAnsi"/>
          <w:color w:val="000000" w:themeColor="text1"/>
          <w:sz w:val="22"/>
          <w:szCs w:val="22"/>
          <w:lang w:val="cs-CZ"/>
        </w:rPr>
        <w:t>/den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097BDA3F" w14:textId="1807ABCD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Střední plemena </w:t>
      </w:r>
      <w:r w:rsidR="00B4022E" w:rsidRPr="00282891">
        <w:rPr>
          <w:rFonts w:cstheme="minorHAnsi"/>
          <w:color w:val="000000" w:themeColor="text1"/>
          <w:sz w:val="22"/>
          <w:szCs w:val="22"/>
          <w:lang w:val="cs-CZ"/>
        </w:rPr>
        <w:t>(&lt;20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kg): 2 dávky</w:t>
      </w:r>
      <w:r w:rsidR="00B4022E">
        <w:rPr>
          <w:rFonts w:cstheme="minorHAnsi"/>
          <w:color w:val="000000" w:themeColor="text1"/>
          <w:sz w:val="22"/>
          <w:szCs w:val="22"/>
          <w:lang w:val="cs-CZ"/>
        </w:rPr>
        <w:t>/den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6F705F80" w14:textId="79569E0D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>Velká plemena (&gt;</w:t>
      </w:r>
      <w:r w:rsidR="007B7F16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30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kg): 3 dávky</w:t>
      </w:r>
      <w:r w:rsidR="00B4022E">
        <w:rPr>
          <w:rFonts w:cstheme="minorHAnsi"/>
          <w:color w:val="000000" w:themeColor="text1"/>
          <w:sz w:val="22"/>
          <w:szCs w:val="22"/>
          <w:lang w:val="cs-CZ"/>
        </w:rPr>
        <w:t>/den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450CAFAE" w14:textId="77777777" w:rsidR="00351656" w:rsidRPr="00282891" w:rsidRDefault="00351656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12BC7B8F" w14:textId="64BA4ABD" w:rsidR="00655CE7" w:rsidRPr="00282891" w:rsidRDefault="00655CE7" w:rsidP="00351656">
      <w:pPr>
        <w:rPr>
          <w:rFonts w:cstheme="minorHAnsi"/>
          <w:b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 xml:space="preserve">Instrukce k </w:t>
      </w:r>
      <w:r w:rsidR="00B4022E">
        <w:rPr>
          <w:rFonts w:cstheme="minorHAnsi"/>
          <w:b/>
          <w:color w:val="000000" w:themeColor="text1"/>
          <w:sz w:val="22"/>
          <w:szCs w:val="22"/>
          <w:lang w:val="cs-CZ"/>
        </w:rPr>
        <w:t>po</w:t>
      </w: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>užívání:</w:t>
      </w:r>
    </w:p>
    <w:p w14:paraId="63DCCC27" w14:textId="77777777" w:rsidR="00655CE7" w:rsidRPr="00282891" w:rsidRDefault="00655CE7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Pokud </w:t>
      </w:r>
      <w:r w:rsidR="007B7F16" w:rsidRPr="00282891">
        <w:rPr>
          <w:rFonts w:cstheme="minorHAnsi"/>
          <w:color w:val="000000" w:themeColor="text1"/>
          <w:sz w:val="22"/>
          <w:szCs w:val="22"/>
          <w:lang w:val="cs-CZ"/>
        </w:rPr>
        <w:t>po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užívát</w:t>
      </w:r>
      <w:r w:rsidR="007B7F16" w:rsidRPr="00282891">
        <w:rPr>
          <w:rFonts w:cstheme="minorHAnsi"/>
          <w:color w:val="000000" w:themeColor="text1"/>
          <w:sz w:val="22"/>
          <w:szCs w:val="22"/>
          <w:lang w:val="cs-CZ"/>
        </w:rPr>
        <w:t>e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zubní kartáček pro psy či kočky, aplikujte pastu na něj a čistěte každý den. </w:t>
      </w:r>
      <w:r w:rsidR="00687C59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V případě, kdy není čištění kartáčkem možné, rozetřete denní dávku po zubech zvířete. </w:t>
      </w:r>
    </w:p>
    <w:p w14:paraId="2890DEA5" w14:textId="77777777" w:rsidR="00687C59" w:rsidRPr="00282891" w:rsidRDefault="00687C59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>Psi: naneste přímo mezi zuby a tvář zvířete po obou stranách</w:t>
      </w:r>
    </w:p>
    <w:p w14:paraId="58BA17B0" w14:textId="77777777" w:rsidR="00687C59" w:rsidRPr="00282891" w:rsidRDefault="00687C59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color w:val="000000" w:themeColor="text1"/>
          <w:sz w:val="22"/>
          <w:szCs w:val="22"/>
          <w:lang w:val="cs-CZ"/>
        </w:rPr>
        <w:t>Kočky: naneste přímo mezi zuby a tvář zvířete po obou stranách, případně naneste na packy, aby si je zvíře olízalo</w:t>
      </w:r>
    </w:p>
    <w:p w14:paraId="762B9A2B" w14:textId="4E161ABF" w:rsidR="00687C59" w:rsidRPr="00282891" w:rsidRDefault="00687C59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proofErr w:type="spellStart"/>
      <w:r w:rsidRPr="00282891">
        <w:rPr>
          <w:rFonts w:cstheme="minorHAnsi"/>
          <w:color w:val="000000" w:themeColor="text1"/>
          <w:sz w:val="22"/>
          <w:szCs w:val="22"/>
          <w:lang w:val="cs-CZ"/>
        </w:rPr>
        <w:t>WeDental</w:t>
      </w:r>
      <w:proofErr w:type="spellEnd"/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lze </w:t>
      </w:r>
      <w:r w:rsidR="004A57CE">
        <w:rPr>
          <w:rFonts w:cstheme="minorHAnsi"/>
          <w:color w:val="000000" w:themeColor="text1"/>
          <w:sz w:val="22"/>
          <w:szCs w:val="22"/>
          <w:lang w:val="cs-CZ"/>
        </w:rPr>
        <w:t>po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užívat každodenně</w:t>
      </w:r>
    </w:p>
    <w:p w14:paraId="01C65EA8" w14:textId="2A407512" w:rsidR="00687C59" w:rsidRPr="00282891" w:rsidRDefault="00753EE8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>
        <w:rPr>
          <w:rFonts w:cstheme="minorHAnsi"/>
          <w:color w:val="000000" w:themeColor="text1"/>
          <w:sz w:val="22"/>
          <w:szCs w:val="22"/>
          <w:lang w:val="cs-CZ"/>
        </w:rPr>
        <w:t xml:space="preserve">V případě potíží se zuby vždy konzultujte s veterinářem. </w:t>
      </w:r>
      <w:r w:rsidRPr="00753EE8">
        <w:rPr>
          <w:rFonts w:cstheme="minorHAnsi"/>
          <w:color w:val="000000" w:themeColor="text1"/>
          <w:sz w:val="22"/>
          <w:szCs w:val="22"/>
          <w:lang w:val="cs-CZ"/>
        </w:rPr>
        <w:t>Přípravek není náhradou veterinární péče a léčiv doporučených veterinárním lékařem.</w:t>
      </w:r>
      <w:r w:rsidR="00687C59"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322A1066" w14:textId="77777777" w:rsidR="00326AFB" w:rsidRPr="00282891" w:rsidRDefault="00326AFB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p w14:paraId="12C3E9D5" w14:textId="05D80152" w:rsidR="00687C59" w:rsidRPr="00282891" w:rsidRDefault="00687C59" w:rsidP="00351656">
      <w:pPr>
        <w:rPr>
          <w:rFonts w:cstheme="minorHAnsi"/>
          <w:color w:val="000000" w:themeColor="text1"/>
          <w:sz w:val="22"/>
          <w:szCs w:val="22"/>
          <w:lang w:val="cs-CZ"/>
        </w:rPr>
      </w:pPr>
      <w:r w:rsidRPr="00282891">
        <w:rPr>
          <w:rFonts w:cstheme="minorHAnsi"/>
          <w:b/>
          <w:color w:val="000000" w:themeColor="text1"/>
          <w:sz w:val="22"/>
          <w:szCs w:val="22"/>
          <w:lang w:val="cs-CZ"/>
        </w:rPr>
        <w:t xml:space="preserve">Upozornění: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 xml:space="preserve">v případě kontaktu s očima vypláchněte </w:t>
      </w:r>
      <w:r w:rsidR="00282891">
        <w:rPr>
          <w:rFonts w:cstheme="minorHAnsi"/>
          <w:color w:val="000000" w:themeColor="text1"/>
          <w:sz w:val="22"/>
          <w:szCs w:val="22"/>
          <w:lang w:val="cs-CZ"/>
        </w:rPr>
        <w:t xml:space="preserve">velkým množstvím </w:t>
      </w:r>
      <w:r w:rsidRPr="00282891">
        <w:rPr>
          <w:rFonts w:cstheme="minorHAnsi"/>
          <w:color w:val="000000" w:themeColor="text1"/>
          <w:sz w:val="22"/>
          <w:szCs w:val="22"/>
          <w:lang w:val="cs-CZ"/>
        </w:rPr>
        <w:t>vody.</w:t>
      </w:r>
    </w:p>
    <w:p w14:paraId="4CAC6614" w14:textId="77777777" w:rsidR="004F4944" w:rsidRPr="00282891" w:rsidRDefault="004F4944" w:rsidP="004F4944">
      <w:pPr>
        <w:pStyle w:val="Bezmezer"/>
        <w:rPr>
          <w:rFonts w:cstheme="minorHAnsi"/>
          <w:lang w:val="cs-CZ"/>
        </w:rPr>
      </w:pPr>
    </w:p>
    <w:p w14:paraId="0CD4E037" w14:textId="746E12A2" w:rsidR="004F4944" w:rsidRPr="00282891" w:rsidRDefault="004F4944" w:rsidP="004F4944">
      <w:pPr>
        <w:pStyle w:val="Bezmezer"/>
        <w:rPr>
          <w:rFonts w:cstheme="minorHAnsi"/>
          <w:lang w:val="cs-CZ"/>
        </w:rPr>
      </w:pPr>
      <w:r w:rsidRPr="00282891">
        <w:rPr>
          <w:rFonts w:cstheme="minorHAnsi"/>
          <w:b/>
          <w:lang w:val="cs-CZ"/>
        </w:rPr>
        <w:t xml:space="preserve">Skladování: </w:t>
      </w:r>
      <w:r w:rsidR="00753EE8" w:rsidRPr="00753EE8">
        <w:rPr>
          <w:rFonts w:cstheme="minorHAnsi"/>
          <w:lang w:val="cs-CZ"/>
        </w:rPr>
        <w:t xml:space="preserve">Uchovávejte na suchém místě v původním obalu mimo dosah slunečního záření a při teplotě do 25 °C. Uchovávejte mimo dohled a dosah dětí.  </w:t>
      </w:r>
    </w:p>
    <w:p w14:paraId="5DAA5460" w14:textId="77777777" w:rsidR="004F4944" w:rsidRPr="00282891" w:rsidRDefault="004F4944" w:rsidP="004F4944">
      <w:pPr>
        <w:pStyle w:val="Bezmezer"/>
        <w:rPr>
          <w:rFonts w:cstheme="minorHAnsi"/>
          <w:lang w:val="cs-CZ"/>
        </w:rPr>
      </w:pPr>
    </w:p>
    <w:p w14:paraId="18ECDAEF" w14:textId="77777777" w:rsidR="00753EE8" w:rsidRPr="00753EE8" w:rsidRDefault="00753EE8" w:rsidP="00753EE8">
      <w:pPr>
        <w:pStyle w:val="Bezmezer"/>
        <w:rPr>
          <w:rFonts w:cstheme="minorHAnsi"/>
          <w:b/>
          <w:lang w:val="cs-CZ"/>
        </w:rPr>
      </w:pPr>
      <w:r w:rsidRPr="00753EE8">
        <w:rPr>
          <w:rFonts w:cstheme="minorHAnsi"/>
          <w:b/>
          <w:lang w:val="cs-CZ"/>
        </w:rPr>
        <w:t xml:space="preserve">Spotřebujte: </w:t>
      </w:r>
      <w:r w:rsidRPr="00753EE8">
        <w:rPr>
          <w:rFonts w:cstheme="minorHAnsi"/>
          <w:i/>
          <w:lang w:val="cs-CZ"/>
        </w:rPr>
        <w:t>uvedeno na obalu</w:t>
      </w:r>
      <w:r w:rsidRPr="00753EE8">
        <w:rPr>
          <w:rFonts w:cstheme="minorHAnsi"/>
          <w:b/>
          <w:lang w:val="cs-CZ"/>
        </w:rPr>
        <w:t xml:space="preserve"> </w:t>
      </w:r>
    </w:p>
    <w:p w14:paraId="5197B613" w14:textId="77777777" w:rsidR="00753EE8" w:rsidRPr="00753EE8" w:rsidRDefault="00753EE8" w:rsidP="00753EE8">
      <w:pPr>
        <w:pStyle w:val="Bezmezer"/>
        <w:rPr>
          <w:rFonts w:cstheme="minorHAnsi"/>
          <w:i/>
          <w:lang w:val="cs-CZ"/>
        </w:rPr>
      </w:pPr>
      <w:r w:rsidRPr="00753EE8">
        <w:rPr>
          <w:rFonts w:cstheme="minorHAnsi"/>
          <w:b/>
          <w:lang w:val="cs-CZ"/>
        </w:rPr>
        <w:t xml:space="preserve">Šarže: </w:t>
      </w:r>
      <w:bookmarkStart w:id="1" w:name="_Hlk98171098"/>
      <w:r w:rsidRPr="00753EE8">
        <w:rPr>
          <w:rFonts w:cstheme="minorHAnsi"/>
          <w:i/>
          <w:lang w:val="cs-CZ"/>
        </w:rPr>
        <w:t xml:space="preserve">uvedeno na obalu </w:t>
      </w:r>
      <w:bookmarkEnd w:id="1"/>
    </w:p>
    <w:p w14:paraId="4430DA08" w14:textId="77777777" w:rsidR="00753EE8" w:rsidRPr="00D11B3C" w:rsidRDefault="00753EE8" w:rsidP="00753EE8">
      <w:pPr>
        <w:pStyle w:val="Bezmezer"/>
        <w:rPr>
          <w:rFonts w:cstheme="minorHAnsi"/>
          <w:lang w:val="cs-CZ"/>
        </w:rPr>
      </w:pPr>
    </w:p>
    <w:p w14:paraId="21294AA9" w14:textId="77777777" w:rsidR="00753EE8" w:rsidRPr="00D11B3C" w:rsidRDefault="00753EE8" w:rsidP="00753EE8">
      <w:pPr>
        <w:pStyle w:val="Bezmezer"/>
        <w:rPr>
          <w:rFonts w:cstheme="minorHAnsi"/>
          <w:lang w:val="cs-CZ"/>
        </w:rPr>
      </w:pPr>
      <w:r w:rsidRPr="00D11B3C">
        <w:rPr>
          <w:rFonts w:cstheme="minorHAnsi"/>
          <w:lang w:val="cs-CZ"/>
        </w:rPr>
        <w:t xml:space="preserve">Držitel rozhodnutí o schválení a dodavatel: </w:t>
      </w:r>
      <w:proofErr w:type="spellStart"/>
      <w:r w:rsidRPr="00D11B3C">
        <w:rPr>
          <w:rFonts w:cstheme="minorHAnsi"/>
          <w:lang w:val="cs-CZ"/>
        </w:rPr>
        <w:t>Dr.Vet</w:t>
      </w:r>
      <w:proofErr w:type="spellEnd"/>
      <w:r w:rsidRPr="00D11B3C">
        <w:rPr>
          <w:rFonts w:cstheme="minorHAnsi"/>
          <w:lang w:val="cs-CZ"/>
        </w:rPr>
        <w:t xml:space="preserve"> s.r.o., Praha</w:t>
      </w:r>
    </w:p>
    <w:p w14:paraId="1ABDE891" w14:textId="77777777" w:rsidR="00944550" w:rsidRPr="00F31405" w:rsidRDefault="00944550" w:rsidP="00944550">
      <w:pPr>
        <w:rPr>
          <w:rFonts w:cstheme="minorHAnsi"/>
          <w:sz w:val="22"/>
          <w:szCs w:val="22"/>
          <w:lang w:val="cs-CZ"/>
        </w:rPr>
      </w:pPr>
      <w:r w:rsidRPr="00F31405">
        <w:rPr>
          <w:rFonts w:cstheme="minorHAnsi"/>
          <w:sz w:val="22"/>
          <w:szCs w:val="22"/>
          <w:lang w:val="cs-CZ"/>
        </w:rPr>
        <w:t xml:space="preserve">Výrobce: </w:t>
      </w:r>
      <w:proofErr w:type="spellStart"/>
      <w:r w:rsidRPr="00F31405">
        <w:rPr>
          <w:rFonts w:cstheme="minorHAnsi"/>
          <w:sz w:val="22"/>
          <w:szCs w:val="22"/>
          <w:lang w:val="cs-CZ"/>
        </w:rPr>
        <w:t>WePharm</w:t>
      </w:r>
      <w:proofErr w:type="spellEnd"/>
      <w:r w:rsidRPr="00F31405">
        <w:rPr>
          <w:rFonts w:cstheme="minorHAnsi"/>
          <w:sz w:val="22"/>
          <w:szCs w:val="22"/>
          <w:lang w:val="cs-CZ"/>
        </w:rPr>
        <w:t>,</w:t>
      </w:r>
      <w:r>
        <w:rPr>
          <w:rFonts w:cstheme="minorHAnsi"/>
          <w:lang w:val="cs-CZ"/>
        </w:rPr>
        <w:t xml:space="preserve"> </w:t>
      </w:r>
      <w:r w:rsidRPr="00753EE8">
        <w:rPr>
          <w:rFonts w:cstheme="minorHAnsi"/>
          <w:i/>
          <w:lang w:val="cs-CZ"/>
        </w:rPr>
        <w:t>uvedeno na obalu</w:t>
      </w:r>
    </w:p>
    <w:p w14:paraId="5A3372CB" w14:textId="66C663F6" w:rsidR="004F4944" w:rsidRPr="00282891" w:rsidRDefault="00753EE8" w:rsidP="004F4944">
      <w:pPr>
        <w:pStyle w:val="Bezmezer"/>
        <w:rPr>
          <w:rFonts w:cstheme="minorHAnsi"/>
          <w:b/>
          <w:lang w:val="cs-CZ"/>
        </w:rPr>
      </w:pPr>
      <w:r w:rsidRPr="00D11B3C">
        <w:rPr>
          <w:rFonts w:cstheme="minorHAnsi"/>
          <w:lang w:val="cs-CZ"/>
        </w:rPr>
        <w:t>Číslo schválení:</w:t>
      </w:r>
      <w:r w:rsidR="007B7D04">
        <w:rPr>
          <w:rFonts w:cstheme="minorHAnsi"/>
          <w:lang w:val="cs-CZ"/>
        </w:rPr>
        <w:t xml:space="preserve"> 171-22/C</w:t>
      </w:r>
    </w:p>
    <w:p w14:paraId="02C7B1B0" w14:textId="77777777" w:rsidR="004F4944" w:rsidRPr="00282891" w:rsidRDefault="004F4944" w:rsidP="004F4944">
      <w:pPr>
        <w:pStyle w:val="Bezmezer"/>
        <w:rPr>
          <w:rFonts w:cstheme="minorHAnsi"/>
          <w:b/>
          <w:lang w:val="cs-CZ"/>
        </w:rPr>
      </w:pPr>
    </w:p>
    <w:p w14:paraId="62A62CB8" w14:textId="77777777" w:rsidR="00351656" w:rsidRPr="00282891" w:rsidRDefault="00351656">
      <w:pPr>
        <w:rPr>
          <w:rFonts w:cstheme="minorHAnsi"/>
          <w:color w:val="000000" w:themeColor="text1"/>
          <w:sz w:val="22"/>
          <w:szCs w:val="22"/>
          <w:lang w:val="cs-CZ"/>
        </w:rPr>
      </w:pPr>
    </w:p>
    <w:sectPr w:rsidR="00351656" w:rsidRPr="00282891" w:rsidSect="00307D7B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E18F" w14:textId="77777777" w:rsidR="008A2C92" w:rsidRDefault="008A2C92" w:rsidP="00944550">
      <w:r>
        <w:separator/>
      </w:r>
    </w:p>
  </w:endnote>
  <w:endnote w:type="continuationSeparator" w:id="0">
    <w:p w14:paraId="7698741F" w14:textId="77777777" w:rsidR="008A2C92" w:rsidRDefault="008A2C92" w:rsidP="0094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0015" w14:textId="77777777" w:rsidR="008A2C92" w:rsidRDefault="008A2C92" w:rsidP="00944550">
      <w:r>
        <w:separator/>
      </w:r>
    </w:p>
  </w:footnote>
  <w:footnote w:type="continuationSeparator" w:id="0">
    <w:p w14:paraId="7CE0E97B" w14:textId="77777777" w:rsidR="008A2C92" w:rsidRDefault="008A2C92" w:rsidP="0094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4AC7" w14:textId="61C4A11E" w:rsidR="00944550" w:rsidRPr="007B7D04" w:rsidRDefault="00944550" w:rsidP="000A77FE">
    <w:pPr>
      <w:rPr>
        <w:bCs/>
        <w:sz w:val="22"/>
        <w:szCs w:val="22"/>
      </w:rPr>
    </w:pPr>
    <w:r w:rsidRPr="007B7D04">
      <w:rPr>
        <w:bCs/>
        <w:sz w:val="22"/>
        <w:szCs w:val="22"/>
      </w:rPr>
      <w:t>Text na</w:t>
    </w:r>
    <w:r w:rsidRPr="007B7D04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D5FD83DBDBB14CE78E4EFE8C81540F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332FC" w:rsidRPr="007B7D04">
          <w:rPr>
            <w:sz w:val="22"/>
            <w:szCs w:val="22"/>
          </w:rPr>
          <w:t>obal=PI</w:t>
        </w:r>
      </w:sdtContent>
    </w:sdt>
    <w:r w:rsidRPr="007B7D04">
      <w:rPr>
        <w:bCs/>
        <w:sz w:val="22"/>
        <w:szCs w:val="22"/>
      </w:rPr>
      <w:t xml:space="preserve"> součást dokumentace schválené rozhodnutím sp.zn.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430A66238E634752B6C01CB49E12C23C"/>
        </w:placeholder>
        <w:text/>
      </w:sdtPr>
      <w:sdtEndPr/>
      <w:sdtContent>
        <w:r w:rsidR="007B7D04" w:rsidRPr="007B7D04">
          <w:rPr>
            <w:rFonts w:eastAsia="Times New Roman"/>
            <w:sz w:val="22"/>
            <w:szCs w:val="22"/>
            <w:lang w:eastAsia="cs-CZ"/>
          </w:rPr>
          <w:t>USKVBL/9539/2021/POD,</w:t>
        </w:r>
      </w:sdtContent>
    </w:sdt>
    <w:r w:rsidRPr="007B7D04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430A66238E634752B6C01CB49E12C23C"/>
        </w:placeholder>
        <w:text/>
      </w:sdtPr>
      <w:sdtEndPr/>
      <w:sdtContent>
        <w:r w:rsidR="007B7D04" w:rsidRPr="007B7D04">
          <w:rPr>
            <w:bCs/>
            <w:sz w:val="22"/>
            <w:szCs w:val="22"/>
          </w:rPr>
          <w:t>USKVBL/4607/2022/REG-Gro</w:t>
        </w:r>
      </w:sdtContent>
    </w:sdt>
    <w:r w:rsidRPr="007B7D04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F903C37C126F469A8EDE92EDB936B9D9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7D04" w:rsidRPr="007B7D04">
          <w:rPr>
            <w:bCs/>
            <w:sz w:val="22"/>
            <w:szCs w:val="22"/>
            <w:lang w:val="cs-CZ"/>
          </w:rPr>
          <w:t>4.4.2022</w:t>
        </w:r>
      </w:sdtContent>
    </w:sdt>
    <w:r w:rsidRPr="007B7D04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FD0B3C80AD954D3EA7AFC04187937F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B7D04" w:rsidRPr="007B7D04">
          <w:rPr>
            <w:sz w:val="22"/>
            <w:szCs w:val="22"/>
          </w:rPr>
          <w:t>schválení veterinárního přípravku</w:t>
        </w:r>
      </w:sdtContent>
    </w:sdt>
    <w:r w:rsidRPr="007B7D04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0103367B6F51473E826B8D4948ACEB4A"/>
        </w:placeholder>
        <w:text/>
      </w:sdtPr>
      <w:sdtEndPr/>
      <w:sdtContent>
        <w:r w:rsidR="007B7D04" w:rsidRPr="007B7D04">
          <w:rPr>
            <w:sz w:val="22"/>
            <w:szCs w:val="22"/>
          </w:rPr>
          <w:t>WeDental Enzymatic Toothpaste</w:t>
        </w:r>
      </w:sdtContent>
    </w:sdt>
  </w:p>
  <w:p w14:paraId="761B65D1" w14:textId="77777777" w:rsidR="00944550" w:rsidRPr="000A77FE" w:rsidRDefault="0094455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56"/>
    <w:rsid w:val="001414C0"/>
    <w:rsid w:val="00191134"/>
    <w:rsid w:val="002332FC"/>
    <w:rsid w:val="00282891"/>
    <w:rsid w:val="00307D7B"/>
    <w:rsid w:val="00326AFB"/>
    <w:rsid w:val="003377B2"/>
    <w:rsid w:val="00351656"/>
    <w:rsid w:val="004A57CE"/>
    <w:rsid w:val="004F4944"/>
    <w:rsid w:val="00655861"/>
    <w:rsid w:val="00655CE7"/>
    <w:rsid w:val="006720F4"/>
    <w:rsid w:val="00687C59"/>
    <w:rsid w:val="00753EE8"/>
    <w:rsid w:val="007B7D04"/>
    <w:rsid w:val="007B7F16"/>
    <w:rsid w:val="007F0D35"/>
    <w:rsid w:val="008576F3"/>
    <w:rsid w:val="008A2C92"/>
    <w:rsid w:val="008C75F5"/>
    <w:rsid w:val="008D67E3"/>
    <w:rsid w:val="00944550"/>
    <w:rsid w:val="009C7D3C"/>
    <w:rsid w:val="00A324A6"/>
    <w:rsid w:val="00B4022E"/>
    <w:rsid w:val="00BA12DD"/>
    <w:rsid w:val="00C27257"/>
    <w:rsid w:val="00D11B3C"/>
    <w:rsid w:val="00D33963"/>
    <w:rsid w:val="00E2784E"/>
    <w:rsid w:val="00E914ED"/>
    <w:rsid w:val="00F863D0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8377"/>
  <w15:chartTrackingRefBased/>
  <w15:docId w15:val="{C0E2B88E-458E-C240-BE74-E540ECC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944"/>
    <w:rPr>
      <w:sz w:val="22"/>
      <w:szCs w:val="22"/>
      <w:lang w:val="en-I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E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4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550"/>
  </w:style>
  <w:style w:type="paragraph" w:styleId="Zpat">
    <w:name w:val="footer"/>
    <w:basedOn w:val="Normln"/>
    <w:link w:val="ZpatChar"/>
    <w:uiPriority w:val="99"/>
    <w:unhideWhenUsed/>
    <w:rsid w:val="00944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550"/>
  </w:style>
  <w:style w:type="character" w:styleId="Zstupntext">
    <w:name w:val="Placeholder Text"/>
    <w:rsid w:val="00944550"/>
    <w:rPr>
      <w:color w:val="808080"/>
    </w:rPr>
  </w:style>
  <w:style w:type="character" w:customStyle="1" w:styleId="Styl2">
    <w:name w:val="Styl2"/>
    <w:basedOn w:val="Standardnpsmoodstavce"/>
    <w:uiPriority w:val="1"/>
    <w:rsid w:val="009445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D83DBDBB14CE78E4EFE8C8154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AB264-AEFE-4516-8C08-954CB171DA25}"/>
      </w:docPartPr>
      <w:docPartBody>
        <w:p w:rsidR="001D1EC0" w:rsidRDefault="000F3D63" w:rsidP="000F3D63">
          <w:pPr>
            <w:pStyle w:val="D5FD83DBDBB14CE78E4EFE8C81540F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0A66238E634752B6C01CB49E12C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48D65-EA11-4BDA-B957-3CAF57D6F735}"/>
      </w:docPartPr>
      <w:docPartBody>
        <w:p w:rsidR="001D1EC0" w:rsidRDefault="000F3D63" w:rsidP="000F3D63">
          <w:pPr>
            <w:pStyle w:val="430A66238E634752B6C01CB49E12C2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03C37C126F469A8EDE92EDB936B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902BB-DA5F-4095-8623-1FEAE9FD0320}"/>
      </w:docPartPr>
      <w:docPartBody>
        <w:p w:rsidR="001D1EC0" w:rsidRDefault="000F3D63" w:rsidP="000F3D63">
          <w:pPr>
            <w:pStyle w:val="F903C37C126F469A8EDE92EDB936B9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D0B3C80AD954D3EA7AFC04187937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24996-FB74-4E1F-857C-8DC2F4B43002}"/>
      </w:docPartPr>
      <w:docPartBody>
        <w:p w:rsidR="001D1EC0" w:rsidRDefault="000F3D63" w:rsidP="000F3D63">
          <w:pPr>
            <w:pStyle w:val="FD0B3C80AD954D3EA7AFC04187937FD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03367B6F51473E826B8D4948ACE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A4626-AC6D-46E3-AFAC-EE8DD7EC6FE6}"/>
      </w:docPartPr>
      <w:docPartBody>
        <w:p w:rsidR="001D1EC0" w:rsidRDefault="000F3D63" w:rsidP="000F3D63">
          <w:pPr>
            <w:pStyle w:val="0103367B6F51473E826B8D4948ACEB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63"/>
    <w:rsid w:val="000F3D63"/>
    <w:rsid w:val="001D1EC0"/>
    <w:rsid w:val="00794EE6"/>
    <w:rsid w:val="00827022"/>
    <w:rsid w:val="008F3963"/>
    <w:rsid w:val="00A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3D63"/>
    <w:rPr>
      <w:color w:val="808080"/>
    </w:rPr>
  </w:style>
  <w:style w:type="paragraph" w:customStyle="1" w:styleId="D5FD83DBDBB14CE78E4EFE8C81540F93">
    <w:name w:val="D5FD83DBDBB14CE78E4EFE8C81540F93"/>
    <w:rsid w:val="000F3D63"/>
  </w:style>
  <w:style w:type="paragraph" w:customStyle="1" w:styleId="430A66238E634752B6C01CB49E12C23C">
    <w:name w:val="430A66238E634752B6C01CB49E12C23C"/>
    <w:rsid w:val="000F3D63"/>
  </w:style>
  <w:style w:type="paragraph" w:customStyle="1" w:styleId="F903C37C126F469A8EDE92EDB936B9D9">
    <w:name w:val="F903C37C126F469A8EDE92EDB936B9D9"/>
    <w:rsid w:val="000F3D63"/>
  </w:style>
  <w:style w:type="paragraph" w:customStyle="1" w:styleId="FD0B3C80AD954D3EA7AFC04187937FDE">
    <w:name w:val="FD0B3C80AD954D3EA7AFC04187937FDE"/>
    <w:rsid w:val="000F3D63"/>
  </w:style>
  <w:style w:type="paragraph" w:customStyle="1" w:styleId="0103367B6F51473E826B8D4948ACEB4A">
    <w:name w:val="0103367B6F51473E826B8D4948ACEB4A"/>
    <w:rsid w:val="000F3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PROPECUARIA | Marcelo Sousa</dc:creator>
  <cp:keywords/>
  <dc:description/>
  <cp:lastModifiedBy>Klapková Kristýna</cp:lastModifiedBy>
  <cp:revision>12</cp:revision>
  <dcterms:created xsi:type="dcterms:W3CDTF">2022-02-03T12:55:00Z</dcterms:created>
  <dcterms:modified xsi:type="dcterms:W3CDTF">2022-04-04T15:29:00Z</dcterms:modified>
</cp:coreProperties>
</file>