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0F76F" w14:textId="013494BB" w:rsidR="007029F5" w:rsidRPr="00DB5605" w:rsidRDefault="007029F5" w:rsidP="00950FF5">
      <w:pPr>
        <w:rPr>
          <w:b/>
          <w:lang w:val="cs-CZ"/>
        </w:rPr>
      </w:pPr>
      <w:r w:rsidRPr="00DB5605">
        <w:rPr>
          <w:b/>
          <w:lang w:val="cs-CZ"/>
        </w:rPr>
        <w:t xml:space="preserve">Natural </w:t>
      </w:r>
      <w:proofErr w:type="spellStart"/>
      <w:r w:rsidRPr="00DB5605">
        <w:rPr>
          <w:b/>
          <w:lang w:val="cs-CZ"/>
        </w:rPr>
        <w:t>shampoo</w:t>
      </w:r>
      <w:proofErr w:type="spellEnd"/>
      <w:r w:rsidRPr="00DB5605">
        <w:rPr>
          <w:b/>
          <w:lang w:val="cs-CZ"/>
        </w:rPr>
        <w:t xml:space="preserve"> York</w:t>
      </w:r>
    </w:p>
    <w:p w14:paraId="63A65951" w14:textId="3EC83F49" w:rsidR="00501E92" w:rsidRPr="00DB5605" w:rsidRDefault="00501E92" w:rsidP="00501E92">
      <w:pPr>
        <w:rPr>
          <w:b/>
          <w:lang w:val="cs-CZ"/>
        </w:rPr>
      </w:pPr>
      <w:r w:rsidRPr="00DB5605">
        <w:rPr>
          <w:b/>
          <w:lang w:val="cs-CZ"/>
        </w:rPr>
        <w:t xml:space="preserve">Přírodní šampon </w:t>
      </w:r>
      <w:r w:rsidR="007029F5" w:rsidRPr="00DB5605">
        <w:rPr>
          <w:b/>
          <w:lang w:val="cs-CZ"/>
        </w:rPr>
        <w:t xml:space="preserve">pro </w:t>
      </w:r>
      <w:proofErr w:type="spellStart"/>
      <w:r w:rsidRPr="00DB5605">
        <w:rPr>
          <w:b/>
          <w:lang w:val="cs-CZ"/>
        </w:rPr>
        <w:t>Y</w:t>
      </w:r>
      <w:r w:rsidR="007029F5" w:rsidRPr="00DB5605">
        <w:rPr>
          <w:b/>
          <w:lang w:val="cs-CZ"/>
        </w:rPr>
        <w:t>orkshire</w:t>
      </w:r>
      <w:proofErr w:type="spellEnd"/>
      <w:r w:rsidRPr="00DB5605">
        <w:rPr>
          <w:b/>
          <w:lang w:val="cs-CZ"/>
        </w:rPr>
        <w:t xml:space="preserve"> </w:t>
      </w:r>
      <w:proofErr w:type="spellStart"/>
      <w:r w:rsidR="007029F5" w:rsidRPr="00DB5605">
        <w:rPr>
          <w:b/>
          <w:lang w:val="cs-CZ"/>
        </w:rPr>
        <w:t>terriéry</w:t>
      </w:r>
      <w:proofErr w:type="spellEnd"/>
    </w:p>
    <w:p w14:paraId="2E4F773E" w14:textId="21450777" w:rsidR="007029F5" w:rsidRPr="00DB5605" w:rsidRDefault="007029F5" w:rsidP="00501E92">
      <w:pPr>
        <w:rPr>
          <w:bCs/>
          <w:lang w:val="cs-CZ"/>
        </w:rPr>
      </w:pPr>
      <w:r w:rsidRPr="00DB5605">
        <w:rPr>
          <w:bCs/>
          <w:lang w:val="cs-CZ"/>
        </w:rPr>
        <w:t>Veterinární přípravek pro psy</w:t>
      </w:r>
    </w:p>
    <w:p w14:paraId="703C1F9E" w14:textId="77777777" w:rsidR="007029F5" w:rsidRPr="00DB5605" w:rsidRDefault="007029F5" w:rsidP="00501E92">
      <w:pPr>
        <w:rPr>
          <w:bCs/>
          <w:lang w:val="cs-CZ"/>
        </w:rPr>
      </w:pPr>
    </w:p>
    <w:p w14:paraId="7FBD6884" w14:textId="77777777" w:rsidR="00501E92" w:rsidRPr="00DB5605" w:rsidRDefault="00501E92" w:rsidP="00501E92">
      <w:pPr>
        <w:spacing w:after="0"/>
        <w:rPr>
          <w:b/>
          <w:lang w:val="cs-CZ"/>
        </w:rPr>
      </w:pPr>
      <w:r w:rsidRPr="00DB5605">
        <w:rPr>
          <w:b/>
          <w:lang w:val="cs-CZ"/>
        </w:rPr>
        <w:t xml:space="preserve">Pravidelné koupání a mytí chlupů </w:t>
      </w:r>
      <w:proofErr w:type="spellStart"/>
      <w:r w:rsidRPr="00DB5605">
        <w:rPr>
          <w:b/>
          <w:lang w:val="cs-CZ"/>
        </w:rPr>
        <w:t>jorků</w:t>
      </w:r>
      <w:proofErr w:type="spellEnd"/>
    </w:p>
    <w:p w14:paraId="0BA331DF" w14:textId="77777777" w:rsidR="00501E92" w:rsidRPr="00DB5605" w:rsidRDefault="00501E92" w:rsidP="00501E92">
      <w:pPr>
        <w:spacing w:after="0"/>
        <w:rPr>
          <w:lang w:val="cs-CZ"/>
        </w:rPr>
      </w:pPr>
    </w:p>
    <w:p w14:paraId="0EBCE306" w14:textId="0196C71D" w:rsidR="00501E92" w:rsidRPr="00DB5605" w:rsidRDefault="00501E92" w:rsidP="00501E92">
      <w:pPr>
        <w:rPr>
          <w:b/>
          <w:bCs/>
          <w:color w:val="00B050"/>
          <w:lang w:val="cs-CZ"/>
        </w:rPr>
      </w:pPr>
      <w:r w:rsidRPr="00DB5605">
        <w:rPr>
          <w:lang w:val="cs-CZ"/>
        </w:rPr>
        <w:t xml:space="preserve">Použitý výtažek z Aloe vera hydratuje a zabraňuje dehydrataci </w:t>
      </w:r>
      <w:r w:rsidR="00D01C3D" w:rsidRPr="00DB5605">
        <w:rPr>
          <w:lang w:val="cs-CZ"/>
        </w:rPr>
        <w:t>pokožky</w:t>
      </w:r>
      <w:r w:rsidRPr="00DB5605">
        <w:rPr>
          <w:lang w:val="cs-CZ"/>
        </w:rPr>
        <w:t xml:space="preserve">, poskytuje ochranu psích chlupů. Ovesný protein dokáže proniknout skrz kutikulu, až ke kořínkům </w:t>
      </w:r>
      <w:r w:rsidR="006426C1" w:rsidRPr="00DB5605">
        <w:rPr>
          <w:lang w:val="cs-CZ"/>
        </w:rPr>
        <w:t>chlupů</w:t>
      </w:r>
      <w:r w:rsidRPr="00DB5605">
        <w:rPr>
          <w:lang w:val="cs-CZ"/>
        </w:rPr>
        <w:t>, kde pout</w:t>
      </w:r>
      <w:r w:rsidR="007029F5" w:rsidRPr="00DB5605">
        <w:rPr>
          <w:lang w:val="cs-CZ"/>
        </w:rPr>
        <w:t>á</w:t>
      </w:r>
      <w:r w:rsidRPr="00DB5605">
        <w:rPr>
          <w:lang w:val="cs-CZ"/>
        </w:rPr>
        <w:t xml:space="preserve"> vodu. Je charakteristický ochrannými účinky, posilováním a zlepšováním kvality </w:t>
      </w:r>
      <w:r w:rsidR="006426C1" w:rsidRPr="00DB5605">
        <w:rPr>
          <w:lang w:val="cs-CZ"/>
        </w:rPr>
        <w:t>chlupů</w:t>
      </w:r>
      <w:r w:rsidRPr="00DB5605">
        <w:rPr>
          <w:lang w:val="cs-CZ"/>
        </w:rPr>
        <w:t>.</w:t>
      </w:r>
      <w:r w:rsidR="008D444F" w:rsidRPr="00DB5605">
        <w:rPr>
          <w:lang w:val="cs-CZ"/>
        </w:rPr>
        <w:t xml:space="preserve"> Vhodný i pro štěňata.</w:t>
      </w:r>
    </w:p>
    <w:p w14:paraId="7F5E1AB1" w14:textId="1DD225C8" w:rsidR="00501E92" w:rsidRPr="00DB5605" w:rsidRDefault="00501E92" w:rsidP="00501E92">
      <w:pPr>
        <w:rPr>
          <w:lang w:val="cs-CZ"/>
        </w:rPr>
      </w:pPr>
      <w:r w:rsidRPr="00DB5605">
        <w:rPr>
          <w:b/>
          <w:lang w:val="cs-CZ"/>
        </w:rPr>
        <w:t xml:space="preserve">ZPŮSOB POUŽITÍ: </w:t>
      </w:r>
      <w:r w:rsidRPr="00DB5605">
        <w:rPr>
          <w:lang w:val="cs-CZ"/>
        </w:rPr>
        <w:t>Navlhčete psí srst vodou. Aplikujte malé množství šamponu na psí srst a masírujte, dokud nevznikne pěna. Nechte ji působit 1-2 minuty</w:t>
      </w:r>
      <w:r w:rsidR="007029F5" w:rsidRPr="00DB5605">
        <w:rPr>
          <w:lang w:val="cs-CZ"/>
        </w:rPr>
        <w:t xml:space="preserve">, poté </w:t>
      </w:r>
      <w:r w:rsidRPr="00DB5605">
        <w:rPr>
          <w:lang w:val="cs-CZ"/>
        </w:rPr>
        <w:t>opláchněte vodou. V případě potřeby činnost zopak</w:t>
      </w:r>
      <w:r w:rsidR="007029F5" w:rsidRPr="00DB5605">
        <w:rPr>
          <w:lang w:val="cs-CZ"/>
        </w:rPr>
        <w:t>ujte</w:t>
      </w:r>
      <w:r w:rsidRPr="00DB5605">
        <w:rPr>
          <w:lang w:val="cs-CZ"/>
        </w:rPr>
        <w:t>.</w:t>
      </w:r>
    </w:p>
    <w:p w14:paraId="46FFAA32" w14:textId="53114342" w:rsidR="00AE3D52" w:rsidRPr="00DB5605" w:rsidRDefault="00144693" w:rsidP="00AE3D52">
      <w:pPr>
        <w:spacing w:before="100" w:beforeAutospacing="1"/>
        <w:rPr>
          <w:lang w:val="cs-CZ" w:eastAsia="pl-PL"/>
        </w:rPr>
      </w:pPr>
      <w:proofErr w:type="spellStart"/>
      <w:r w:rsidRPr="00DB5605">
        <w:rPr>
          <w:b/>
          <w:bCs/>
          <w:lang w:val="cs-CZ"/>
        </w:rPr>
        <w:t>Ingredients</w:t>
      </w:r>
      <w:proofErr w:type="spellEnd"/>
      <w:r w:rsidR="00AE3D52" w:rsidRPr="00DB5605">
        <w:rPr>
          <w:b/>
          <w:bCs/>
          <w:lang w:val="cs-CZ"/>
        </w:rPr>
        <w:t xml:space="preserve">: </w:t>
      </w:r>
      <w:r w:rsidRPr="00DB5605">
        <w:rPr>
          <w:rFonts w:ascii="Calibri" w:eastAsia="Calibri" w:hAnsi="Calibri"/>
          <w:lang w:val="cs-CZ"/>
        </w:rPr>
        <w:t>Uvedeno na obalu</w:t>
      </w:r>
    </w:p>
    <w:p w14:paraId="5AE2B9D3" w14:textId="48DFEC4F" w:rsidR="00AE3D52" w:rsidRPr="00DB5605" w:rsidRDefault="00AE3D52" w:rsidP="00501E92">
      <w:pPr>
        <w:rPr>
          <w:b/>
          <w:bCs/>
          <w:lang w:val="cs-CZ"/>
        </w:rPr>
      </w:pPr>
      <w:r w:rsidRPr="00DB5605">
        <w:rPr>
          <w:b/>
          <w:bCs/>
          <w:lang w:val="cs-CZ"/>
        </w:rPr>
        <w:t xml:space="preserve">Obsah: </w:t>
      </w:r>
      <w:r w:rsidR="00144693" w:rsidRPr="00DB5605">
        <w:rPr>
          <w:rFonts w:ascii="Calibri" w:eastAsia="Calibri" w:hAnsi="Calibri"/>
          <w:lang w:val="cs-CZ"/>
        </w:rPr>
        <w:t>Uvedeno na obalu</w:t>
      </w:r>
    </w:p>
    <w:p w14:paraId="5832FD5F" w14:textId="6A1908E2" w:rsidR="00501E92" w:rsidRPr="00DB5605" w:rsidRDefault="00501E92" w:rsidP="00501E92">
      <w:pPr>
        <w:rPr>
          <w:lang w:val="cs-CZ"/>
        </w:rPr>
      </w:pPr>
      <w:r w:rsidRPr="00DB5605">
        <w:rPr>
          <w:b/>
          <w:lang w:val="cs-CZ"/>
        </w:rPr>
        <w:t xml:space="preserve">Upozornění: </w:t>
      </w:r>
      <w:r w:rsidR="008D444F" w:rsidRPr="00DB5605">
        <w:rPr>
          <w:lang w:val="cs-CZ"/>
        </w:rPr>
        <w:t>Z</w:t>
      </w:r>
      <w:r w:rsidRPr="00DB5605">
        <w:rPr>
          <w:lang w:val="cs-CZ"/>
        </w:rPr>
        <w:t xml:space="preserve">abraňte vniknutí do psích očí. Před použitím důkladně protřepejte. </w:t>
      </w:r>
      <w:r w:rsidR="008D444F" w:rsidRPr="00DB5605">
        <w:rPr>
          <w:lang w:val="cs-CZ"/>
        </w:rPr>
        <w:t xml:space="preserve">Uchovávejte </w:t>
      </w:r>
      <w:r w:rsidRPr="00DB5605">
        <w:rPr>
          <w:lang w:val="cs-CZ"/>
        </w:rPr>
        <w:t>při pokojové teplotě. Uchovávejte mimo</w:t>
      </w:r>
      <w:r w:rsidR="008D444F" w:rsidRPr="00DB5605">
        <w:rPr>
          <w:lang w:val="cs-CZ"/>
        </w:rPr>
        <w:t xml:space="preserve"> dohled a</w:t>
      </w:r>
      <w:r w:rsidRPr="00DB5605">
        <w:rPr>
          <w:lang w:val="cs-CZ"/>
        </w:rPr>
        <w:t xml:space="preserve"> dosah dětí. </w:t>
      </w:r>
      <w:r w:rsidR="008D444F" w:rsidRPr="00DB5605">
        <w:rPr>
          <w:lang w:val="cs-CZ"/>
        </w:rPr>
        <w:t>Pouze</w:t>
      </w:r>
      <w:r w:rsidRPr="00DB5605">
        <w:rPr>
          <w:lang w:val="cs-CZ"/>
        </w:rPr>
        <w:t xml:space="preserve"> pro zvířata.</w:t>
      </w:r>
    </w:p>
    <w:p w14:paraId="6D03C369" w14:textId="5D76A7E2" w:rsidR="00AE3D52" w:rsidRPr="00DB5605" w:rsidRDefault="00AE3D52" w:rsidP="00AE3D52">
      <w:pPr>
        <w:rPr>
          <w:color w:val="000000" w:themeColor="text1"/>
          <w:lang w:val="cs-CZ"/>
        </w:rPr>
      </w:pPr>
      <w:r w:rsidRPr="00DB5605">
        <w:rPr>
          <w:b/>
          <w:color w:val="000000" w:themeColor="text1"/>
          <w:lang w:val="cs-CZ"/>
        </w:rPr>
        <w:t xml:space="preserve">Číslo </w:t>
      </w:r>
      <w:proofErr w:type="spellStart"/>
      <w:r w:rsidRPr="00DB5605">
        <w:rPr>
          <w:b/>
          <w:color w:val="000000" w:themeColor="text1"/>
          <w:lang w:val="cs-CZ"/>
        </w:rPr>
        <w:t>šarze</w:t>
      </w:r>
      <w:proofErr w:type="spellEnd"/>
      <w:r w:rsidRPr="00DB5605">
        <w:rPr>
          <w:b/>
          <w:color w:val="000000" w:themeColor="text1"/>
          <w:lang w:val="cs-CZ"/>
        </w:rPr>
        <w:t>:</w:t>
      </w:r>
      <w:r w:rsidRPr="00DB5605">
        <w:rPr>
          <w:color w:val="000000" w:themeColor="text1"/>
          <w:lang w:val="cs-CZ"/>
        </w:rPr>
        <w:t xml:space="preserve"> Uvedeno na obalu</w:t>
      </w:r>
    </w:p>
    <w:p w14:paraId="446C7946" w14:textId="77777777" w:rsidR="00AE3D52" w:rsidRPr="00DB5605" w:rsidRDefault="00AE3D52" w:rsidP="00AE3D52">
      <w:pPr>
        <w:rPr>
          <w:color w:val="000000" w:themeColor="text1"/>
          <w:lang w:val="cs-CZ"/>
        </w:rPr>
      </w:pPr>
      <w:r w:rsidRPr="00DB5605">
        <w:rPr>
          <w:b/>
          <w:color w:val="000000" w:themeColor="text1"/>
          <w:lang w:val="cs-CZ"/>
        </w:rPr>
        <w:t>Datum exspirace:</w:t>
      </w:r>
      <w:r w:rsidRPr="00DB5605">
        <w:rPr>
          <w:color w:val="000000" w:themeColor="text1"/>
          <w:lang w:val="cs-CZ"/>
        </w:rPr>
        <w:t xml:space="preserve"> Uvedeno na obalu</w:t>
      </w:r>
    </w:p>
    <w:p w14:paraId="10753C16" w14:textId="702FE853" w:rsidR="00AE3D52" w:rsidRPr="00DB5605" w:rsidRDefault="00AE3D52" w:rsidP="00AE3D52">
      <w:pPr>
        <w:rPr>
          <w:rFonts w:cstheme="minorHAnsi"/>
          <w:color w:val="FF0000"/>
          <w:lang w:val="cs-CZ"/>
        </w:rPr>
      </w:pPr>
      <w:r w:rsidRPr="00DB5605">
        <w:rPr>
          <w:b/>
          <w:color w:val="000000" w:themeColor="text1"/>
          <w:lang w:val="cs-CZ"/>
        </w:rPr>
        <w:t>Držitel rozhodnutí o schválení</w:t>
      </w:r>
      <w:r w:rsidR="00144693" w:rsidRPr="00DB5605">
        <w:rPr>
          <w:b/>
          <w:color w:val="000000" w:themeColor="text1"/>
          <w:lang w:val="cs-CZ"/>
        </w:rPr>
        <w:t>/</w:t>
      </w:r>
      <w:r w:rsidRPr="00DB5605">
        <w:rPr>
          <w:b/>
          <w:color w:val="000000" w:themeColor="text1"/>
          <w:lang w:val="cs-CZ"/>
        </w:rPr>
        <w:t xml:space="preserve">výrobce: </w:t>
      </w:r>
      <w:r w:rsidR="00144693" w:rsidRPr="00DB5605">
        <w:rPr>
          <w:rFonts w:ascii="Calibri" w:eastAsia="Calibri" w:hAnsi="Calibri"/>
          <w:lang w:val="cs-CZ"/>
        </w:rPr>
        <w:t>Uvedeno na obalu</w:t>
      </w:r>
    </w:p>
    <w:p w14:paraId="36204CF9" w14:textId="72390058" w:rsidR="002821CE" w:rsidRPr="00DB5605" w:rsidRDefault="00AE3D52" w:rsidP="00501E92">
      <w:pPr>
        <w:rPr>
          <w:rFonts w:cstheme="minorHAnsi"/>
          <w:b/>
          <w:color w:val="000000" w:themeColor="text1"/>
          <w:lang w:val="cs-CZ"/>
        </w:rPr>
      </w:pPr>
      <w:r w:rsidRPr="00DB5605">
        <w:rPr>
          <w:rFonts w:cstheme="minorHAnsi"/>
          <w:b/>
          <w:color w:val="000000" w:themeColor="text1"/>
          <w:lang w:val="cs-CZ"/>
        </w:rPr>
        <w:t>Číslo schválení:</w:t>
      </w:r>
      <w:r w:rsidR="00175AB8">
        <w:rPr>
          <w:rFonts w:cstheme="minorHAnsi"/>
          <w:b/>
          <w:color w:val="000000" w:themeColor="text1"/>
          <w:lang w:val="cs-CZ"/>
        </w:rPr>
        <w:t xml:space="preserve"> </w:t>
      </w:r>
      <w:r w:rsidR="00175AB8" w:rsidRPr="00175AB8">
        <w:rPr>
          <w:rFonts w:cstheme="minorHAnsi"/>
          <w:color w:val="000000" w:themeColor="text1"/>
          <w:lang w:val="cs-CZ"/>
        </w:rPr>
        <w:t>107-22/C</w:t>
      </w:r>
    </w:p>
    <w:p w14:paraId="3C1CD8F9" w14:textId="77777777" w:rsidR="00071C76" w:rsidRPr="00DB5605" w:rsidRDefault="00071C76" w:rsidP="00501E92">
      <w:pPr>
        <w:rPr>
          <w:b/>
          <w:bCs/>
          <w:color w:val="FF0000"/>
          <w:lang w:val="cs-CZ"/>
        </w:rPr>
      </w:pPr>
    </w:p>
    <w:p w14:paraId="79EB4471" w14:textId="51ADA187" w:rsidR="002821CE" w:rsidRPr="00DB5605" w:rsidRDefault="002821CE" w:rsidP="00501E92">
      <w:pPr>
        <w:rPr>
          <w:b/>
          <w:bCs/>
          <w:color w:val="FF0000"/>
          <w:lang w:val="cs-CZ"/>
        </w:rPr>
      </w:pPr>
    </w:p>
    <w:p w14:paraId="0D1AA943" w14:textId="52DC346C" w:rsidR="002821CE" w:rsidRPr="00DB5605" w:rsidRDefault="002821CE" w:rsidP="00501E92">
      <w:pPr>
        <w:rPr>
          <w:b/>
          <w:bCs/>
          <w:color w:val="FF0000"/>
          <w:lang w:val="cs-CZ"/>
        </w:rPr>
      </w:pPr>
    </w:p>
    <w:p w14:paraId="64D3FF34" w14:textId="33F26447" w:rsidR="002821CE" w:rsidRPr="00DB5605" w:rsidRDefault="002821CE" w:rsidP="00501E92">
      <w:pPr>
        <w:rPr>
          <w:b/>
          <w:bCs/>
          <w:color w:val="FF0000"/>
          <w:lang w:val="cs-CZ"/>
        </w:rPr>
      </w:pPr>
      <w:bookmarkStart w:id="0" w:name="_GoBack"/>
      <w:bookmarkEnd w:id="0"/>
    </w:p>
    <w:p w14:paraId="4B214E9C" w14:textId="77777777" w:rsidR="00BD33D6" w:rsidRPr="00DB5605" w:rsidRDefault="00BD33D6" w:rsidP="00BD33D6">
      <w:pPr>
        <w:rPr>
          <w:b/>
          <w:lang w:val="cs-CZ"/>
        </w:rPr>
      </w:pPr>
    </w:p>
    <w:sectPr w:rsidR="00BD33D6" w:rsidRPr="00DB5605" w:rsidSect="00D72D3F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9DABE" w14:textId="77777777" w:rsidR="00B52E7E" w:rsidRDefault="00B52E7E" w:rsidP="00D72D3F">
      <w:pPr>
        <w:spacing w:after="0" w:line="240" w:lineRule="auto"/>
      </w:pPr>
      <w:r>
        <w:separator/>
      </w:r>
    </w:p>
  </w:endnote>
  <w:endnote w:type="continuationSeparator" w:id="0">
    <w:p w14:paraId="4B724A7F" w14:textId="77777777" w:rsidR="00B52E7E" w:rsidRDefault="00B52E7E" w:rsidP="00D7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70DB0" w14:textId="77777777" w:rsidR="00B52E7E" w:rsidRDefault="00B52E7E" w:rsidP="00D72D3F">
      <w:pPr>
        <w:spacing w:after="0" w:line="240" w:lineRule="auto"/>
      </w:pPr>
      <w:r>
        <w:separator/>
      </w:r>
    </w:p>
  </w:footnote>
  <w:footnote w:type="continuationSeparator" w:id="0">
    <w:p w14:paraId="65AA70E1" w14:textId="77777777" w:rsidR="00B52E7E" w:rsidRDefault="00B52E7E" w:rsidP="00D72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F2AB" w14:textId="73B96759" w:rsidR="003C3818" w:rsidRPr="003558B4" w:rsidRDefault="003C3818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CF6EFA15BDA44626B450AA719F51A77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CB83C1FCAE9241DCB5693F73F9F4BF5C"/>
        </w:placeholder>
        <w:text/>
      </w:sdtPr>
      <w:sdtEndPr/>
      <w:sdtContent>
        <w:r>
          <w:t>USKVBL/13284/2021/POD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755978263"/>
        <w:placeholder>
          <w:docPart w:val="CB83C1FCAE9241DCB5693F73F9F4BF5C"/>
        </w:placeholder>
        <w:text/>
      </w:sdtPr>
      <w:sdtContent>
        <w:r w:rsidR="00175AB8" w:rsidRPr="00175AB8">
          <w:rPr>
            <w:rFonts w:eastAsia="Times New Roman"/>
            <w:lang w:eastAsia="cs-CZ"/>
          </w:rPr>
          <w:t>USKVBL/2914/2022/REG-</w:t>
        </w:r>
        <w:proofErr w:type="spellStart"/>
        <w:r w:rsidR="00175AB8" w:rsidRPr="00175AB8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28E7CEBFC396467AB49CC72E6915E345"/>
        </w:placeholder>
        <w:date w:fullDate="2022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75AB8">
          <w:rPr>
            <w:bCs/>
            <w:lang w:val="cs-CZ"/>
          </w:rPr>
          <w:t>28.2.2022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50C6BB583D57462D82149DF2289081D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C857421BD62426F89998BBC7426FBA3"/>
        </w:placeholder>
        <w:text/>
      </w:sdtPr>
      <w:sdtEndPr/>
      <w:sdtContent>
        <w:r>
          <w:t>Natural shampoo York</w:t>
        </w:r>
      </w:sdtContent>
    </w:sdt>
  </w:p>
  <w:p w14:paraId="20470B2A" w14:textId="77777777" w:rsidR="003C3818" w:rsidRDefault="003C3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0FC9"/>
    <w:multiLevelType w:val="hybridMultilevel"/>
    <w:tmpl w:val="D3FC04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678"/>
    <w:multiLevelType w:val="hybridMultilevel"/>
    <w:tmpl w:val="966EA8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671"/>
    <w:multiLevelType w:val="hybridMultilevel"/>
    <w:tmpl w:val="CC36D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96B"/>
    <w:multiLevelType w:val="hybridMultilevel"/>
    <w:tmpl w:val="207A5CA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548A"/>
    <w:multiLevelType w:val="hybridMultilevel"/>
    <w:tmpl w:val="239C8F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F4407"/>
    <w:multiLevelType w:val="hybridMultilevel"/>
    <w:tmpl w:val="69C890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31F2F"/>
    <w:multiLevelType w:val="hybridMultilevel"/>
    <w:tmpl w:val="ED126C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8296F"/>
    <w:multiLevelType w:val="hybridMultilevel"/>
    <w:tmpl w:val="3D5A11F6"/>
    <w:lvl w:ilvl="0" w:tplc="976C8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AC"/>
    <w:rsid w:val="00023C1A"/>
    <w:rsid w:val="00066E2E"/>
    <w:rsid w:val="00071C76"/>
    <w:rsid w:val="000A747D"/>
    <w:rsid w:val="00101847"/>
    <w:rsid w:val="00101E1B"/>
    <w:rsid w:val="00144693"/>
    <w:rsid w:val="00150692"/>
    <w:rsid w:val="00175AB8"/>
    <w:rsid w:val="001910EF"/>
    <w:rsid w:val="001C3DA7"/>
    <w:rsid w:val="001D2E51"/>
    <w:rsid w:val="00213D10"/>
    <w:rsid w:val="002338D5"/>
    <w:rsid w:val="002821CE"/>
    <w:rsid w:val="0028359A"/>
    <w:rsid w:val="0029672A"/>
    <w:rsid w:val="002B513E"/>
    <w:rsid w:val="002B648D"/>
    <w:rsid w:val="00303C13"/>
    <w:rsid w:val="003335E1"/>
    <w:rsid w:val="003362DB"/>
    <w:rsid w:val="003561FF"/>
    <w:rsid w:val="003A02D8"/>
    <w:rsid w:val="003A5DF8"/>
    <w:rsid w:val="003B285D"/>
    <w:rsid w:val="003C015F"/>
    <w:rsid w:val="003C3818"/>
    <w:rsid w:val="003F1902"/>
    <w:rsid w:val="00441D8A"/>
    <w:rsid w:val="004F2952"/>
    <w:rsid w:val="00501E92"/>
    <w:rsid w:val="00516BA4"/>
    <w:rsid w:val="00593CB1"/>
    <w:rsid w:val="005C6CED"/>
    <w:rsid w:val="005E452A"/>
    <w:rsid w:val="006426C1"/>
    <w:rsid w:val="00646763"/>
    <w:rsid w:val="006B3151"/>
    <w:rsid w:val="006B6511"/>
    <w:rsid w:val="006F3D0F"/>
    <w:rsid w:val="006F667D"/>
    <w:rsid w:val="007029F5"/>
    <w:rsid w:val="00786F72"/>
    <w:rsid w:val="007C3429"/>
    <w:rsid w:val="008112CE"/>
    <w:rsid w:val="00826A3B"/>
    <w:rsid w:val="00856500"/>
    <w:rsid w:val="008B6572"/>
    <w:rsid w:val="008D3950"/>
    <w:rsid w:val="008D444F"/>
    <w:rsid w:val="008E55FC"/>
    <w:rsid w:val="008F580B"/>
    <w:rsid w:val="00932680"/>
    <w:rsid w:val="009330BD"/>
    <w:rsid w:val="00936D73"/>
    <w:rsid w:val="00950FF5"/>
    <w:rsid w:val="009703A3"/>
    <w:rsid w:val="0097222D"/>
    <w:rsid w:val="009A79CA"/>
    <w:rsid w:val="00A00BEE"/>
    <w:rsid w:val="00A13CB7"/>
    <w:rsid w:val="00A143A1"/>
    <w:rsid w:val="00A53842"/>
    <w:rsid w:val="00A65C20"/>
    <w:rsid w:val="00AE3D52"/>
    <w:rsid w:val="00B52E7E"/>
    <w:rsid w:val="00B75AF3"/>
    <w:rsid w:val="00B9362B"/>
    <w:rsid w:val="00BA6152"/>
    <w:rsid w:val="00BB1299"/>
    <w:rsid w:val="00BB50A3"/>
    <w:rsid w:val="00BD33D6"/>
    <w:rsid w:val="00BE195D"/>
    <w:rsid w:val="00C23C9B"/>
    <w:rsid w:val="00C72732"/>
    <w:rsid w:val="00C92DAC"/>
    <w:rsid w:val="00CA7633"/>
    <w:rsid w:val="00D01C3D"/>
    <w:rsid w:val="00D16F0B"/>
    <w:rsid w:val="00D26970"/>
    <w:rsid w:val="00D35AA3"/>
    <w:rsid w:val="00D535FE"/>
    <w:rsid w:val="00D71CED"/>
    <w:rsid w:val="00D72D3F"/>
    <w:rsid w:val="00D73C60"/>
    <w:rsid w:val="00D943FD"/>
    <w:rsid w:val="00DA1EB8"/>
    <w:rsid w:val="00DB5605"/>
    <w:rsid w:val="00DE53F8"/>
    <w:rsid w:val="00E3474E"/>
    <w:rsid w:val="00E57DC6"/>
    <w:rsid w:val="00E70AD3"/>
    <w:rsid w:val="00EA376F"/>
    <w:rsid w:val="00EC1CFC"/>
    <w:rsid w:val="00F05A85"/>
    <w:rsid w:val="00F13019"/>
    <w:rsid w:val="00FA1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733D"/>
  <w15:docId w15:val="{13CF479D-347A-454D-A32C-AE15FEBF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03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DA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C015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3C015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73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2D3F"/>
  </w:style>
  <w:style w:type="paragraph" w:styleId="Zpat">
    <w:name w:val="footer"/>
    <w:basedOn w:val="Normln"/>
    <w:link w:val="ZpatChar"/>
    <w:uiPriority w:val="99"/>
    <w:unhideWhenUsed/>
    <w:rsid w:val="00D7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2D3F"/>
  </w:style>
  <w:style w:type="character" w:styleId="Siln">
    <w:name w:val="Strong"/>
    <w:basedOn w:val="Standardnpsmoodstavce"/>
    <w:uiPriority w:val="22"/>
    <w:qFormat/>
    <w:rsid w:val="008D3950"/>
    <w:rPr>
      <w:b/>
      <w:bCs/>
    </w:rPr>
  </w:style>
  <w:style w:type="character" w:styleId="Zdraznn">
    <w:name w:val="Emphasis"/>
    <w:basedOn w:val="Standardnpsmoodstavce"/>
    <w:uiPriority w:val="20"/>
    <w:qFormat/>
    <w:rsid w:val="008D3950"/>
    <w:rPr>
      <w:i/>
      <w:iCs/>
    </w:rPr>
  </w:style>
  <w:style w:type="character" w:styleId="Zstupntext">
    <w:name w:val="Placeholder Text"/>
    <w:rsid w:val="003C3818"/>
    <w:rPr>
      <w:color w:val="808080"/>
    </w:rPr>
  </w:style>
  <w:style w:type="character" w:customStyle="1" w:styleId="Styl2">
    <w:name w:val="Styl2"/>
    <w:basedOn w:val="Standardnpsmoodstavce"/>
    <w:uiPriority w:val="1"/>
    <w:rsid w:val="003C381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6EFA15BDA44626B450AA719F51A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F6E904-DD6C-4224-8E68-F0E9D5938E47}"/>
      </w:docPartPr>
      <w:docPartBody>
        <w:p w:rsidR="00EC4B56" w:rsidRDefault="00E33E63" w:rsidP="00E33E63">
          <w:pPr>
            <w:pStyle w:val="CF6EFA15BDA44626B450AA719F51A77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83C1FCAE9241DCB5693F73F9F4B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05A63-B965-4E33-A487-6776C33C5E0E}"/>
      </w:docPartPr>
      <w:docPartBody>
        <w:p w:rsidR="00EC4B56" w:rsidRDefault="00E33E63" w:rsidP="00E33E63">
          <w:pPr>
            <w:pStyle w:val="CB83C1FCAE9241DCB5693F73F9F4BF5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E7CEBFC396467AB49CC72E6915E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EF59B-EE26-4AFE-B5F3-483BD2450B5D}"/>
      </w:docPartPr>
      <w:docPartBody>
        <w:p w:rsidR="00EC4B56" w:rsidRDefault="00E33E63" w:rsidP="00E33E63">
          <w:pPr>
            <w:pStyle w:val="28E7CEBFC396467AB49CC72E6915E3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C6BB583D57462D82149DF2289081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9E38C3-36EE-456A-A79A-DED331E9067B}"/>
      </w:docPartPr>
      <w:docPartBody>
        <w:p w:rsidR="00EC4B56" w:rsidRDefault="00E33E63" w:rsidP="00E33E63">
          <w:pPr>
            <w:pStyle w:val="50C6BB583D57462D82149DF2289081D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857421BD62426F89998BBC7426FB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6E4AE-297D-4727-88A7-C0555D8920FE}"/>
      </w:docPartPr>
      <w:docPartBody>
        <w:p w:rsidR="00EC4B56" w:rsidRDefault="00E33E63" w:rsidP="00E33E63">
          <w:pPr>
            <w:pStyle w:val="4C857421BD62426F89998BBC7426FB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63"/>
    <w:rsid w:val="004C165E"/>
    <w:rsid w:val="00920B36"/>
    <w:rsid w:val="009F048B"/>
    <w:rsid w:val="00E33E63"/>
    <w:rsid w:val="00E84F8C"/>
    <w:rsid w:val="00E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3E63"/>
    <w:rPr>
      <w:color w:val="808080"/>
    </w:rPr>
  </w:style>
  <w:style w:type="paragraph" w:customStyle="1" w:styleId="CF6EFA15BDA44626B450AA719F51A777">
    <w:name w:val="CF6EFA15BDA44626B450AA719F51A777"/>
    <w:rsid w:val="00E33E63"/>
  </w:style>
  <w:style w:type="paragraph" w:customStyle="1" w:styleId="CB83C1FCAE9241DCB5693F73F9F4BF5C">
    <w:name w:val="CB83C1FCAE9241DCB5693F73F9F4BF5C"/>
    <w:rsid w:val="00E33E63"/>
  </w:style>
  <w:style w:type="paragraph" w:customStyle="1" w:styleId="28E7CEBFC396467AB49CC72E6915E345">
    <w:name w:val="28E7CEBFC396467AB49CC72E6915E345"/>
    <w:rsid w:val="00E33E63"/>
  </w:style>
  <w:style w:type="paragraph" w:customStyle="1" w:styleId="50C6BB583D57462D82149DF2289081DA">
    <w:name w:val="50C6BB583D57462D82149DF2289081DA"/>
    <w:rsid w:val="00E33E63"/>
  </w:style>
  <w:style w:type="paragraph" w:customStyle="1" w:styleId="4C857421BD62426F89998BBC7426FBA3">
    <w:name w:val="4C857421BD62426F89998BBC7426FBA3"/>
    <w:rsid w:val="00E33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F226-9884-46CE-ABF2-2E18BC79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KM. Michoń</dc:creator>
  <cp:lastModifiedBy>Grodová Lenka</cp:lastModifiedBy>
  <cp:revision>18</cp:revision>
  <cp:lastPrinted>2020-09-11T13:11:00Z</cp:lastPrinted>
  <dcterms:created xsi:type="dcterms:W3CDTF">2022-02-11T17:08:00Z</dcterms:created>
  <dcterms:modified xsi:type="dcterms:W3CDTF">2022-02-28T10:46:00Z</dcterms:modified>
</cp:coreProperties>
</file>