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1" w:rsidRPr="00516ADC" w:rsidRDefault="00726FD5" w:rsidP="00BC4598">
      <w:pPr>
        <w:rPr>
          <w:b/>
        </w:rPr>
      </w:pPr>
      <w:r w:rsidRPr="00516ADC">
        <w:rPr>
          <w:b/>
        </w:rPr>
        <w:t>Přírodní vlhčené čisticí ubrousky ATTITUDE pro zvířecí mazlíčky</w:t>
      </w:r>
    </w:p>
    <w:p w:rsidR="00B226C1" w:rsidRDefault="007A33A8" w:rsidP="002C1993">
      <w:r w:rsidRPr="00516ADC">
        <w:t>72 ks</w:t>
      </w:r>
    </w:p>
    <w:p w:rsidR="004F5CCF" w:rsidRDefault="00E427C1" w:rsidP="00E427C1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4F5CCF">
        <w:rPr>
          <w:rFonts w:cs="Calibri"/>
        </w:rPr>
        <w:t xml:space="preserve">Veterinární přípravek. Pouze pro zvířata. </w:t>
      </w:r>
      <w:r w:rsidRPr="004F5CCF">
        <w:rPr>
          <w:rFonts w:asciiTheme="minorHAnsi" w:hAnsiTheme="minorHAnsi"/>
          <w:bCs/>
        </w:rPr>
        <w:t>Vhodné pro psy, kočky a jin</w:t>
      </w:r>
      <w:r w:rsidR="00683003" w:rsidRPr="004F5CCF">
        <w:rPr>
          <w:rFonts w:asciiTheme="minorHAnsi" w:hAnsiTheme="minorHAnsi"/>
          <w:bCs/>
        </w:rPr>
        <w:t>é zvířecí mazlíčky</w:t>
      </w:r>
      <w:r w:rsidRPr="004F5CCF">
        <w:rPr>
          <w:rFonts w:asciiTheme="minorHAnsi" w:hAnsiTheme="minorHAnsi"/>
          <w:bCs/>
        </w:rPr>
        <w:t xml:space="preserve">. </w:t>
      </w:r>
    </w:p>
    <w:p w:rsidR="0085127F" w:rsidRPr="00893BC6" w:rsidRDefault="00726FD5" w:rsidP="00E427C1">
      <w:pPr>
        <w:tabs>
          <w:tab w:val="left" w:pos="426"/>
        </w:tabs>
        <w:spacing w:after="0"/>
        <w:ind w:right="1"/>
        <w:jc w:val="both"/>
      </w:pPr>
      <w:proofErr w:type="spellStart"/>
      <w:r w:rsidRPr="00893BC6">
        <w:t>Hypoalerge</w:t>
      </w:r>
      <w:r w:rsidR="005A71E8">
        <w:t>n</w:t>
      </w:r>
      <w:r w:rsidRPr="00893BC6">
        <w:t>ní</w:t>
      </w:r>
      <w:proofErr w:type="spellEnd"/>
      <w:r w:rsidRPr="00893BC6">
        <w:t xml:space="preserve">, bez vůně, vhodné i na oční oblast a čumáky. </w:t>
      </w:r>
    </w:p>
    <w:p w:rsidR="00983AB0" w:rsidRPr="00893BC6" w:rsidRDefault="00726FD5" w:rsidP="00E427C1">
      <w:pPr>
        <w:tabs>
          <w:tab w:val="left" w:pos="426"/>
        </w:tabs>
        <w:spacing w:after="0"/>
        <w:ind w:right="1"/>
        <w:jc w:val="both"/>
      </w:pPr>
      <w:r w:rsidRPr="00893BC6">
        <w:t xml:space="preserve">Použití: Vyjměte ubrousek z obalu a pevně uzavřete obal. </w:t>
      </w:r>
    </w:p>
    <w:p w:rsidR="00983AB0" w:rsidRPr="00893BC6" w:rsidRDefault="00E427C1" w:rsidP="00E427C1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proofErr w:type="spellStart"/>
      <w:r w:rsidRPr="00893BC6">
        <w:t>Ingredients</w:t>
      </w:r>
      <w:proofErr w:type="spellEnd"/>
      <w:r w:rsidR="0085127F" w:rsidRPr="00893BC6">
        <w:t>: uvedeno</w:t>
      </w:r>
      <w:r w:rsidRPr="00893BC6">
        <w:t xml:space="preserve"> na obalu</w:t>
      </w:r>
    </w:p>
    <w:p w:rsidR="00983AB0" w:rsidRPr="00893BC6" w:rsidRDefault="00E427C1" w:rsidP="00E427C1">
      <w:pPr>
        <w:tabs>
          <w:tab w:val="left" w:pos="426"/>
        </w:tabs>
        <w:spacing w:after="0"/>
        <w:ind w:right="1"/>
        <w:jc w:val="both"/>
        <w:rPr>
          <w:rFonts w:cs="Calibri"/>
        </w:rPr>
      </w:pPr>
      <w:r w:rsidRPr="00893BC6">
        <w:rPr>
          <w:rFonts w:cs="Calibri"/>
        </w:rPr>
        <w:t xml:space="preserve">Uchovávat mimo dohled a dosah dětí. </w:t>
      </w:r>
    </w:p>
    <w:p w:rsidR="00983AB0" w:rsidRPr="00893BC6" w:rsidRDefault="00E427C1" w:rsidP="00E427C1">
      <w:pPr>
        <w:tabs>
          <w:tab w:val="left" w:pos="426"/>
        </w:tabs>
        <w:spacing w:after="0"/>
        <w:ind w:right="1"/>
        <w:jc w:val="both"/>
        <w:rPr>
          <w:rFonts w:cs="Calibri"/>
        </w:rPr>
      </w:pPr>
      <w:r w:rsidRPr="00893BC6">
        <w:rPr>
          <w:rFonts w:cs="Calibri"/>
        </w:rPr>
        <w:t>Číslo</w:t>
      </w:r>
      <w:r w:rsidR="00983AB0" w:rsidRPr="00893BC6">
        <w:rPr>
          <w:rFonts w:cs="Calibri"/>
        </w:rPr>
        <w:t xml:space="preserve"> </w:t>
      </w:r>
      <w:r w:rsidRPr="00893BC6">
        <w:rPr>
          <w:rFonts w:cs="Calibri"/>
        </w:rPr>
        <w:t xml:space="preserve">schválení </w:t>
      </w:r>
      <w:r w:rsidR="00EA11F2" w:rsidRPr="00893BC6">
        <w:rPr>
          <w:rFonts w:cs="Calibri"/>
        </w:rPr>
        <w:t>Ú</w:t>
      </w:r>
      <w:r w:rsidRPr="00893BC6">
        <w:rPr>
          <w:rFonts w:cs="Calibri"/>
        </w:rPr>
        <w:t>SKVBL:</w:t>
      </w:r>
      <w:r w:rsidR="00466370">
        <w:rPr>
          <w:rFonts w:cs="Calibri"/>
        </w:rPr>
        <w:t xml:space="preserve"> 151-22/C</w:t>
      </w:r>
      <w:bookmarkStart w:id="0" w:name="_GoBack"/>
      <w:bookmarkEnd w:id="0"/>
    </w:p>
    <w:p w:rsidR="00983AB0" w:rsidRPr="00893BC6" w:rsidRDefault="00EC5677" w:rsidP="00E427C1">
      <w:pPr>
        <w:tabs>
          <w:tab w:val="left" w:pos="426"/>
        </w:tabs>
        <w:spacing w:after="0"/>
        <w:ind w:right="1"/>
        <w:jc w:val="both"/>
        <w:rPr>
          <w:rFonts w:cs="Calibri"/>
        </w:rPr>
      </w:pPr>
      <w:r w:rsidRPr="00893BC6">
        <w:rPr>
          <w:rFonts w:cs="Calibri"/>
        </w:rPr>
        <w:t>Vyrobeno v Turecku.</w:t>
      </w:r>
    </w:p>
    <w:p w:rsidR="007A1512" w:rsidRDefault="00983AB0" w:rsidP="002C1993">
      <w:pPr>
        <w:pStyle w:val="Bezmezer"/>
      </w:pPr>
      <w:r w:rsidRPr="00893BC6">
        <w:t>Držitel rozhodnutí o schválení/d</w:t>
      </w:r>
      <w:r w:rsidR="00DE2A9A" w:rsidRPr="00893BC6">
        <w:t>istributor</w:t>
      </w:r>
      <w:r w:rsidR="00E427C1" w:rsidRPr="00893BC6">
        <w:t xml:space="preserve">: </w:t>
      </w:r>
      <w:proofErr w:type="spellStart"/>
      <w:r w:rsidR="00E427C1" w:rsidRPr="00893BC6">
        <w:t>BBstart</w:t>
      </w:r>
      <w:proofErr w:type="spellEnd"/>
      <w:r w:rsidR="00E427C1" w:rsidRPr="00893BC6">
        <w:t xml:space="preserve"> s.r.o., Kaštanová 2071, 253</w:t>
      </w:r>
      <w:r w:rsidR="005543A0">
        <w:t xml:space="preserve"> </w:t>
      </w:r>
      <w:r w:rsidR="00E427C1" w:rsidRPr="00893BC6">
        <w:t>01 Hostivice</w:t>
      </w:r>
      <w:r w:rsidR="007A1512" w:rsidRPr="00893BC6">
        <w:t>,</w:t>
      </w:r>
      <w:r w:rsidR="00951C2F">
        <w:t xml:space="preserve"> </w:t>
      </w:r>
      <w:hyperlink r:id="rId7" w:history="1">
        <w:r w:rsidR="007A1512" w:rsidRPr="00893BC6">
          <w:rPr>
            <w:rStyle w:val="Hypertextovodkaz"/>
            <w:rFonts w:cs="Calibri"/>
          </w:rPr>
          <w:t>info@babystart.cz</w:t>
        </w:r>
      </w:hyperlink>
    </w:p>
    <w:p w:rsidR="007A1512" w:rsidRDefault="007A1512" w:rsidP="00E427C1">
      <w:pPr>
        <w:tabs>
          <w:tab w:val="left" w:pos="426"/>
        </w:tabs>
        <w:spacing w:after="0"/>
        <w:ind w:right="1"/>
        <w:jc w:val="both"/>
        <w:rPr>
          <w:rFonts w:cs="Calibri"/>
        </w:rPr>
      </w:pPr>
    </w:p>
    <w:p w:rsidR="007A1512" w:rsidRPr="00B235F5" w:rsidRDefault="007A1512" w:rsidP="007A33A8">
      <w:pPr>
        <w:tabs>
          <w:tab w:val="left" w:pos="5670"/>
        </w:tabs>
        <w:spacing w:after="0"/>
        <w:ind w:right="1"/>
        <w:rPr>
          <w:rFonts w:cs="Calibri"/>
          <w:color w:val="000000" w:themeColor="text1"/>
        </w:rPr>
      </w:pPr>
      <w:r w:rsidRPr="00B235F5">
        <w:rPr>
          <w:rFonts w:cs="Calibri"/>
          <w:color w:val="000000" w:themeColor="text1"/>
        </w:rPr>
        <w:t>Exspirace:</w:t>
      </w:r>
      <w:r w:rsidR="003922DB" w:rsidRPr="00B235F5">
        <w:rPr>
          <w:rFonts w:cs="Calibri"/>
          <w:color w:val="000000" w:themeColor="text1"/>
        </w:rPr>
        <w:t xml:space="preserve"> uvedeno na obalu</w:t>
      </w:r>
    </w:p>
    <w:p w:rsidR="007A33A8" w:rsidRDefault="007A1512" w:rsidP="00E427C1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B235F5">
        <w:rPr>
          <w:color w:val="000000" w:themeColor="text1"/>
        </w:rPr>
        <w:t>Číslo šarže:</w:t>
      </w:r>
      <w:r w:rsidR="003922DB" w:rsidRPr="00B235F5">
        <w:rPr>
          <w:color w:val="000000" w:themeColor="text1"/>
        </w:rPr>
        <w:t xml:space="preserve"> uvedeno na obalu</w:t>
      </w: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sectPr w:rsidR="00B226C1" w:rsidSect="00285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6E" w:rsidRDefault="009E456E" w:rsidP="007A33A8">
      <w:pPr>
        <w:spacing w:after="0" w:line="240" w:lineRule="auto"/>
      </w:pPr>
      <w:r>
        <w:separator/>
      </w:r>
    </w:p>
  </w:endnote>
  <w:endnote w:type="continuationSeparator" w:id="0">
    <w:p w:rsidR="009E456E" w:rsidRDefault="009E456E" w:rsidP="007A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6E" w:rsidRDefault="009E456E" w:rsidP="007A33A8">
      <w:pPr>
        <w:spacing w:after="0" w:line="240" w:lineRule="auto"/>
      </w:pPr>
      <w:r>
        <w:separator/>
      </w:r>
    </w:p>
  </w:footnote>
  <w:footnote w:type="continuationSeparator" w:id="0">
    <w:p w:rsidR="009E456E" w:rsidRDefault="009E456E" w:rsidP="007A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A8" w:rsidRPr="003558B4" w:rsidRDefault="007A33A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46ED3FE0A2E24A469E3085AB09E9F6C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FBE64CEC7754561A07BFAFC82B41B58"/>
        </w:placeholder>
        <w:text/>
      </w:sdtPr>
      <w:sdtEndPr/>
      <w:sdtContent>
        <w:r>
          <w:t>USKVBL/17209/2021/POD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FBE64CEC7754561A07BFAFC82B41B58"/>
        </w:placeholder>
        <w:text/>
      </w:sdtPr>
      <w:sdtContent>
        <w:r w:rsidR="00466370" w:rsidRPr="00466370">
          <w:rPr>
            <w:bCs/>
          </w:rPr>
          <w:t>USKVBL/4175/2022/REG-</w:t>
        </w:r>
        <w:proofErr w:type="spellStart"/>
        <w:r w:rsidR="00466370" w:rsidRPr="0046637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80A7DA1EACEF4FFAA6EC224FBD265752"/>
        </w:placeholder>
        <w:date w:fullDate="2022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6370">
          <w:rPr>
            <w:bCs/>
          </w:rPr>
          <w:t>23.3.2022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763E28D6E4A46119DB665F06CB2C7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05ACBAF0E884781AF2651C02761BF1F"/>
        </w:placeholder>
        <w:text/>
      </w:sdtPr>
      <w:sdtEndPr/>
      <w:sdtContent>
        <w:r>
          <w:t>Přírodní vlhčené čisticí ubrousky ATTITUDE pro zvířecí mazlíčky</w:t>
        </w:r>
      </w:sdtContent>
    </w:sdt>
  </w:p>
  <w:p w:rsidR="007A33A8" w:rsidRDefault="007A33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1B4"/>
    <w:multiLevelType w:val="hybridMultilevel"/>
    <w:tmpl w:val="1CCE8AAE"/>
    <w:lvl w:ilvl="0" w:tplc="473C19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1"/>
    <w:rsid w:val="00035033"/>
    <w:rsid w:val="00050CBF"/>
    <w:rsid w:val="0007451D"/>
    <w:rsid w:val="001E68D8"/>
    <w:rsid w:val="00233A2E"/>
    <w:rsid w:val="00285F20"/>
    <w:rsid w:val="002C1993"/>
    <w:rsid w:val="002D0BC6"/>
    <w:rsid w:val="003922DB"/>
    <w:rsid w:val="003A40B2"/>
    <w:rsid w:val="00453060"/>
    <w:rsid w:val="00466370"/>
    <w:rsid w:val="00484CF9"/>
    <w:rsid w:val="004F5CCF"/>
    <w:rsid w:val="00516ADC"/>
    <w:rsid w:val="005543A0"/>
    <w:rsid w:val="005A71E8"/>
    <w:rsid w:val="005D0AF7"/>
    <w:rsid w:val="005F7418"/>
    <w:rsid w:val="00657761"/>
    <w:rsid w:val="00683003"/>
    <w:rsid w:val="00711F12"/>
    <w:rsid w:val="00726FD5"/>
    <w:rsid w:val="00743BFA"/>
    <w:rsid w:val="007A1512"/>
    <w:rsid w:val="007A33A8"/>
    <w:rsid w:val="0085127F"/>
    <w:rsid w:val="00866E1C"/>
    <w:rsid w:val="00893BC6"/>
    <w:rsid w:val="008B04A1"/>
    <w:rsid w:val="00951C2F"/>
    <w:rsid w:val="00983AB0"/>
    <w:rsid w:val="009E456E"/>
    <w:rsid w:val="00B226C1"/>
    <w:rsid w:val="00B235F5"/>
    <w:rsid w:val="00BC4598"/>
    <w:rsid w:val="00BF6E59"/>
    <w:rsid w:val="00C86AC8"/>
    <w:rsid w:val="00CE0620"/>
    <w:rsid w:val="00DE0A65"/>
    <w:rsid w:val="00DE2A9A"/>
    <w:rsid w:val="00DE3C8C"/>
    <w:rsid w:val="00E427C1"/>
    <w:rsid w:val="00EA11F2"/>
    <w:rsid w:val="00EC5677"/>
    <w:rsid w:val="00F0730B"/>
    <w:rsid w:val="00F62FE9"/>
    <w:rsid w:val="00F72B89"/>
    <w:rsid w:val="00F81734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FADA0-4448-447B-9B57-687BC191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C1"/>
    <w:pPr>
      <w:ind w:left="720"/>
      <w:contextualSpacing/>
    </w:pPr>
  </w:style>
  <w:style w:type="character" w:styleId="Hypertextovodkaz">
    <w:name w:val="Hyperlink"/>
    <w:rsid w:val="00B226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A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3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3A8"/>
    <w:rPr>
      <w:rFonts w:ascii="Calibri" w:eastAsia="Calibri" w:hAnsi="Calibri" w:cs="Times New Roman"/>
    </w:rPr>
  </w:style>
  <w:style w:type="character" w:styleId="Zstupntext">
    <w:name w:val="Placeholder Text"/>
    <w:rsid w:val="007A33A8"/>
    <w:rPr>
      <w:color w:val="808080"/>
    </w:rPr>
  </w:style>
  <w:style w:type="character" w:customStyle="1" w:styleId="Styl2">
    <w:name w:val="Styl2"/>
    <w:basedOn w:val="Standardnpsmoodstavce"/>
    <w:uiPriority w:val="1"/>
    <w:rsid w:val="007A33A8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33A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D0AF7"/>
    <w:rPr>
      <w:b/>
      <w:bCs/>
    </w:rPr>
  </w:style>
  <w:style w:type="paragraph" w:styleId="Bezmezer">
    <w:name w:val="No Spacing"/>
    <w:uiPriority w:val="1"/>
    <w:qFormat/>
    <w:rsid w:val="00866E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993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A1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1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11F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1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byst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ED3FE0A2E24A469E3085AB09E9F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C63C6-D64C-4AC4-B39B-575D162FA43A}"/>
      </w:docPartPr>
      <w:docPartBody>
        <w:p w:rsidR="004932E2" w:rsidRDefault="003876BB" w:rsidP="003876BB">
          <w:pPr>
            <w:pStyle w:val="46ED3FE0A2E24A469E3085AB09E9F6C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BE64CEC7754561A07BFAFC82B41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1D08E-9D2D-4ACC-BC97-030A435C7883}"/>
      </w:docPartPr>
      <w:docPartBody>
        <w:p w:rsidR="004932E2" w:rsidRDefault="003876BB" w:rsidP="003876BB">
          <w:pPr>
            <w:pStyle w:val="7FBE64CEC7754561A07BFAFC82B41B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A7DA1EACEF4FFAA6EC224FBD265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5CE6C-0276-4C5F-8FA6-30D148F3E3F0}"/>
      </w:docPartPr>
      <w:docPartBody>
        <w:p w:rsidR="004932E2" w:rsidRDefault="003876BB" w:rsidP="003876BB">
          <w:pPr>
            <w:pStyle w:val="80A7DA1EACEF4FFAA6EC224FBD2657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63E28D6E4A46119DB665F06CB2C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54DDD-A5B9-4C74-A6B3-47AC28FD57AC}"/>
      </w:docPartPr>
      <w:docPartBody>
        <w:p w:rsidR="004932E2" w:rsidRDefault="003876BB" w:rsidP="003876BB">
          <w:pPr>
            <w:pStyle w:val="C763E28D6E4A46119DB665F06CB2C7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05ACBAF0E884781AF2651C02761B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FD1AC-33B1-4091-93F9-9EF08E765EA2}"/>
      </w:docPartPr>
      <w:docPartBody>
        <w:p w:rsidR="004932E2" w:rsidRDefault="003876BB" w:rsidP="003876BB">
          <w:pPr>
            <w:pStyle w:val="005ACBAF0E884781AF2651C02761BF1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BB"/>
    <w:rsid w:val="00160D71"/>
    <w:rsid w:val="001D202E"/>
    <w:rsid w:val="002202D5"/>
    <w:rsid w:val="002B5534"/>
    <w:rsid w:val="00367786"/>
    <w:rsid w:val="003876BB"/>
    <w:rsid w:val="004932E2"/>
    <w:rsid w:val="007F03A1"/>
    <w:rsid w:val="009E1555"/>
    <w:rsid w:val="00B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76BB"/>
    <w:rPr>
      <w:color w:val="808080"/>
    </w:rPr>
  </w:style>
  <w:style w:type="paragraph" w:customStyle="1" w:styleId="46ED3FE0A2E24A469E3085AB09E9F6C9">
    <w:name w:val="46ED3FE0A2E24A469E3085AB09E9F6C9"/>
    <w:rsid w:val="003876BB"/>
  </w:style>
  <w:style w:type="paragraph" w:customStyle="1" w:styleId="7FBE64CEC7754561A07BFAFC82B41B58">
    <w:name w:val="7FBE64CEC7754561A07BFAFC82B41B58"/>
    <w:rsid w:val="003876BB"/>
  </w:style>
  <w:style w:type="paragraph" w:customStyle="1" w:styleId="80A7DA1EACEF4FFAA6EC224FBD265752">
    <w:name w:val="80A7DA1EACEF4FFAA6EC224FBD265752"/>
    <w:rsid w:val="003876BB"/>
  </w:style>
  <w:style w:type="paragraph" w:customStyle="1" w:styleId="C763E28D6E4A46119DB665F06CB2C75B">
    <w:name w:val="C763E28D6E4A46119DB665F06CB2C75B"/>
    <w:rsid w:val="003876BB"/>
  </w:style>
  <w:style w:type="paragraph" w:customStyle="1" w:styleId="005ACBAF0E884781AF2651C02761BF1F">
    <w:name w:val="005ACBAF0E884781AF2651C02761BF1F"/>
    <w:rsid w:val="00387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Kacik</dc:creator>
  <cp:lastModifiedBy>Grodová Lenka</cp:lastModifiedBy>
  <cp:revision>36</cp:revision>
  <dcterms:created xsi:type="dcterms:W3CDTF">2022-03-18T13:59:00Z</dcterms:created>
  <dcterms:modified xsi:type="dcterms:W3CDTF">2022-03-23T12:36:00Z</dcterms:modified>
</cp:coreProperties>
</file>