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C65" w:rsidRPr="00025F12" w:rsidRDefault="00DA168E" w:rsidP="00DA168E">
      <w:pPr>
        <w:rPr>
          <w:rFonts w:asciiTheme="minorHAnsi" w:hAnsiTheme="minorHAnsi" w:cstheme="minorHAnsi"/>
          <w:b/>
          <w:bCs/>
          <w:lang w:val="cs-CZ"/>
        </w:rPr>
      </w:pPr>
      <w:r w:rsidRPr="00025F12">
        <w:rPr>
          <w:rFonts w:asciiTheme="minorHAnsi" w:hAnsiTheme="minorHAnsi" w:cstheme="minorHAnsi"/>
          <w:b/>
          <w:bCs/>
          <w:lang w:val="cs-CZ"/>
        </w:rPr>
        <w:t xml:space="preserve">BLANK </w:t>
      </w:r>
    </w:p>
    <w:p w:rsidR="00592C65" w:rsidRPr="00025F12" w:rsidRDefault="00592C65" w:rsidP="00DA168E">
      <w:pPr>
        <w:rPr>
          <w:rFonts w:asciiTheme="minorHAnsi" w:hAnsiTheme="minorHAnsi" w:cstheme="minorHAnsi"/>
          <w:bCs/>
          <w:lang w:val="cs-CZ"/>
        </w:rPr>
      </w:pPr>
      <w:r w:rsidRPr="00025F12">
        <w:rPr>
          <w:rFonts w:asciiTheme="minorHAnsi" w:hAnsiTheme="minorHAnsi" w:cstheme="minorHAnsi"/>
          <w:bCs/>
          <w:lang w:val="cs-CZ"/>
        </w:rPr>
        <w:t>Veterinární přípravek</w:t>
      </w:r>
    </w:p>
    <w:p w:rsidR="00DA168E" w:rsidRPr="00025F12" w:rsidRDefault="00DA168E" w:rsidP="00DA168E">
      <w:pPr>
        <w:rPr>
          <w:rFonts w:asciiTheme="minorHAnsi" w:hAnsiTheme="minorHAnsi" w:cstheme="minorHAnsi"/>
          <w:b/>
          <w:bCs/>
          <w:lang w:val="cs-CZ"/>
        </w:rPr>
      </w:pPr>
      <w:r w:rsidRPr="00025F12">
        <w:rPr>
          <w:rFonts w:asciiTheme="minorHAnsi" w:hAnsiTheme="minorHAnsi" w:cstheme="minorHAnsi"/>
          <w:b/>
          <w:bCs/>
          <w:lang w:val="cs-CZ"/>
        </w:rPr>
        <w:t xml:space="preserve">200 ml </w:t>
      </w:r>
    </w:p>
    <w:p w:rsidR="00DA168E" w:rsidRPr="00AA1418" w:rsidRDefault="00DA168E" w:rsidP="00DA168E">
      <w:pPr>
        <w:rPr>
          <w:rFonts w:asciiTheme="minorHAnsi" w:hAnsiTheme="minorHAnsi" w:cstheme="minorHAnsi"/>
          <w:lang w:val="cs-CZ"/>
        </w:rPr>
      </w:pPr>
      <w:r w:rsidRPr="00025F12">
        <w:rPr>
          <w:rFonts w:asciiTheme="minorHAnsi" w:hAnsiTheme="minorHAnsi" w:cstheme="minorHAnsi"/>
          <w:b/>
          <w:bCs/>
          <w:lang w:val="cs-CZ"/>
        </w:rPr>
        <w:t>ŠAMPON PRO PSY PRO ČASTÉ MYTÍ, OCHRAŇUJE A HYDRATUJE. S VÝŽIVUJÍCÍM CHMELEM.</w:t>
      </w:r>
      <w:r w:rsidRPr="00025F12">
        <w:rPr>
          <w:rFonts w:asciiTheme="minorHAnsi" w:hAnsiTheme="minorHAnsi" w:cstheme="minorHAnsi"/>
          <w:lang w:val="cs-CZ"/>
        </w:rPr>
        <w:t xml:space="preserve"> Vhodný pro všechny typy srsti. Neobsahuje barviva, silikony a parabeny. </w:t>
      </w:r>
      <w:r w:rsidR="006068A4" w:rsidRPr="00AA1418">
        <w:rPr>
          <w:rFonts w:asciiTheme="minorHAnsi" w:hAnsiTheme="minorHAnsi" w:cstheme="minorHAnsi"/>
          <w:lang w:val="cs-CZ"/>
        </w:rPr>
        <w:t>SLOŽENÍ</w:t>
      </w:r>
      <w:r w:rsidRPr="00AA1418">
        <w:rPr>
          <w:rFonts w:asciiTheme="minorHAnsi" w:hAnsiTheme="minorHAnsi" w:cstheme="minorHAnsi"/>
          <w:lang w:val="cs-CZ"/>
        </w:rPr>
        <w:t>: čisticí báz</w:t>
      </w:r>
      <w:r w:rsidR="00271B67" w:rsidRPr="00AA1418">
        <w:rPr>
          <w:rFonts w:asciiTheme="minorHAnsi" w:hAnsiTheme="minorHAnsi" w:cstheme="minorHAnsi"/>
          <w:lang w:val="cs-CZ"/>
        </w:rPr>
        <w:t>e</w:t>
      </w:r>
      <w:r w:rsidRPr="00AA1418">
        <w:rPr>
          <w:rFonts w:asciiTheme="minorHAnsi" w:hAnsiTheme="minorHAnsi" w:cstheme="minorHAnsi"/>
          <w:lang w:val="cs-CZ"/>
        </w:rPr>
        <w:t xml:space="preserve">, výtažek z chmelových rostlin, esenciální mastné kyseliny, </w:t>
      </w:r>
      <w:proofErr w:type="spellStart"/>
      <w:r w:rsidRPr="00AA1418">
        <w:rPr>
          <w:rFonts w:asciiTheme="minorHAnsi" w:hAnsiTheme="minorHAnsi" w:cstheme="minorHAnsi"/>
          <w:lang w:val="cs-CZ"/>
        </w:rPr>
        <w:t>hypoalerge</w:t>
      </w:r>
      <w:r w:rsidR="00073325">
        <w:rPr>
          <w:rFonts w:asciiTheme="minorHAnsi" w:hAnsiTheme="minorHAnsi" w:cstheme="minorHAnsi"/>
          <w:lang w:val="cs-CZ"/>
        </w:rPr>
        <w:t>n</w:t>
      </w:r>
      <w:r w:rsidRPr="00AA1418">
        <w:rPr>
          <w:rFonts w:asciiTheme="minorHAnsi" w:hAnsiTheme="minorHAnsi" w:cstheme="minorHAnsi"/>
          <w:lang w:val="cs-CZ"/>
        </w:rPr>
        <w:t>ní</w:t>
      </w:r>
      <w:proofErr w:type="spellEnd"/>
      <w:r w:rsidRPr="00AA1418">
        <w:rPr>
          <w:rFonts w:asciiTheme="minorHAnsi" w:hAnsiTheme="minorHAnsi" w:cstheme="minorHAnsi"/>
          <w:lang w:val="cs-CZ"/>
        </w:rPr>
        <w:t xml:space="preserve"> vůně, konzervační látky, voda. NÁVOD K POUŽITÍ: Srst psa pečlivě navlhčete teplou vodou. Naneste šampon podél páteře a masírujte, dokud pěna nepronikne na pokožku. Dobře opláchněte teplou vodou. Pouze pro vnější použití. Nepolykat. Nepoužívejte na nemocné nebo zotavující se zvíře. </w:t>
      </w:r>
      <w:r w:rsidR="00C26A1C" w:rsidRPr="00AA1418">
        <w:rPr>
          <w:rFonts w:asciiTheme="minorHAnsi" w:hAnsiTheme="minorHAnsi" w:cstheme="minorHAnsi"/>
          <w:lang w:val="cs-CZ"/>
        </w:rPr>
        <w:t>Vyvarujte se kontaktu s očima zvířete</w:t>
      </w:r>
      <w:r w:rsidRPr="00AA1418">
        <w:rPr>
          <w:rFonts w:asciiTheme="minorHAnsi" w:hAnsiTheme="minorHAnsi" w:cstheme="minorHAnsi"/>
          <w:lang w:val="cs-CZ"/>
        </w:rPr>
        <w:t xml:space="preserve">. Při zasažení očí důkladně vypláchněte vodou. </w:t>
      </w:r>
      <w:r w:rsidR="00676A3E" w:rsidRPr="00025F12">
        <w:rPr>
          <w:rFonts w:asciiTheme="minorHAnsi" w:hAnsiTheme="minorHAnsi" w:cstheme="minorHAnsi"/>
          <w:lang w:val="cs-CZ"/>
        </w:rPr>
        <w:t xml:space="preserve">UCHOVÁVÁNÍ: Uchovávejte při teplotě do 30°C. </w:t>
      </w:r>
      <w:r w:rsidRPr="00025F12">
        <w:rPr>
          <w:rFonts w:asciiTheme="minorHAnsi" w:hAnsiTheme="minorHAnsi" w:cstheme="minorHAnsi"/>
          <w:lang w:val="cs-CZ"/>
        </w:rPr>
        <w:t xml:space="preserve">Uchovávejte mimo </w:t>
      </w:r>
      <w:r w:rsidR="00BE25E5" w:rsidRPr="00AA1418">
        <w:rPr>
          <w:rFonts w:asciiTheme="minorHAnsi" w:hAnsiTheme="minorHAnsi" w:cstheme="minorHAnsi"/>
          <w:lang w:val="cs-CZ"/>
        </w:rPr>
        <w:t xml:space="preserve">dohled a </w:t>
      </w:r>
      <w:r w:rsidRPr="00AA1418">
        <w:rPr>
          <w:rFonts w:asciiTheme="minorHAnsi" w:hAnsiTheme="minorHAnsi" w:cstheme="minorHAnsi"/>
          <w:lang w:val="cs-CZ"/>
        </w:rPr>
        <w:t>dosah dětí.</w:t>
      </w:r>
      <w:r w:rsidR="00BE25E5" w:rsidRPr="00AA1418">
        <w:rPr>
          <w:rFonts w:asciiTheme="minorHAnsi" w:hAnsiTheme="minorHAnsi" w:cstheme="minorHAnsi"/>
          <w:lang w:val="cs-CZ"/>
        </w:rPr>
        <w:t xml:space="preserve"> Pouze pro zvířata.</w:t>
      </w:r>
      <w:r w:rsidRPr="00AA1418">
        <w:rPr>
          <w:rFonts w:asciiTheme="minorHAnsi" w:hAnsiTheme="minorHAnsi" w:cstheme="minorHAnsi"/>
          <w:lang w:val="cs-CZ"/>
        </w:rPr>
        <w:t xml:space="preserve"> Doba použitelnosti po otevření lahvičky: 12 měsíců.</w:t>
      </w:r>
      <w:r w:rsidR="00BE25E5" w:rsidRPr="00AA1418">
        <w:rPr>
          <w:rFonts w:asciiTheme="minorHAnsi" w:hAnsiTheme="minorHAnsi" w:cstheme="minorHAnsi"/>
          <w:lang w:val="cs-CZ"/>
        </w:rPr>
        <w:t xml:space="preserve"> ČÍSLO ŠARŽE: uvedeno na obalu.</w:t>
      </w:r>
    </w:p>
    <w:p w:rsidR="006068A4" w:rsidRPr="00025F12" w:rsidRDefault="006068A4" w:rsidP="006068A4">
      <w:pPr>
        <w:rPr>
          <w:b/>
          <w:lang w:val="cs-CZ"/>
        </w:rPr>
      </w:pPr>
      <w:r w:rsidRPr="00025F12">
        <w:rPr>
          <w:b/>
          <w:lang w:val="cs-CZ"/>
        </w:rPr>
        <w:t xml:space="preserve">Držitel rozhodnutí o schválení: </w:t>
      </w:r>
      <w:r w:rsidRPr="00025F12">
        <w:rPr>
          <w:lang w:val="cs-CZ"/>
        </w:rPr>
        <w:t xml:space="preserve">KONY </w:t>
      </w:r>
      <w:proofErr w:type="spellStart"/>
      <w:r w:rsidRPr="00025F12">
        <w:rPr>
          <w:lang w:val="cs-CZ"/>
        </w:rPr>
        <w:t>trade</w:t>
      </w:r>
      <w:proofErr w:type="spellEnd"/>
      <w:r w:rsidRPr="00025F12">
        <w:rPr>
          <w:lang w:val="cs-CZ"/>
        </w:rPr>
        <w:t>, s.r.o., Selská 15/57, 614 00 Brno, Česká republika</w:t>
      </w:r>
    </w:p>
    <w:p w:rsidR="006068A4" w:rsidRPr="00025F12" w:rsidRDefault="006068A4" w:rsidP="006068A4">
      <w:pPr>
        <w:rPr>
          <w:lang w:val="cs-CZ"/>
        </w:rPr>
      </w:pPr>
      <w:r w:rsidRPr="00025F12">
        <w:rPr>
          <w:b/>
          <w:lang w:val="cs-CZ"/>
        </w:rPr>
        <w:t xml:space="preserve">Výrobce: </w:t>
      </w:r>
      <w:r w:rsidRPr="00025F12">
        <w:rPr>
          <w:lang w:val="cs-CZ"/>
        </w:rPr>
        <w:t>HERBOVITAL,</w:t>
      </w:r>
      <w:r w:rsidRPr="00025F12">
        <w:rPr>
          <w:b/>
          <w:lang w:val="cs-CZ"/>
        </w:rPr>
        <w:t xml:space="preserve"> </w:t>
      </w:r>
      <w:proofErr w:type="spellStart"/>
      <w:r w:rsidRPr="00025F12">
        <w:rPr>
          <w:rFonts w:asciiTheme="minorHAnsi" w:hAnsiTheme="minorHAnsi" w:cstheme="minorHAnsi"/>
          <w:color w:val="202124"/>
          <w:shd w:val="clear" w:color="auto" w:fill="FFFFFF"/>
          <w:lang w:val="cs-CZ"/>
        </w:rPr>
        <w:t>Zone</w:t>
      </w:r>
      <w:proofErr w:type="spellEnd"/>
      <w:r w:rsidRPr="00025F12">
        <w:rPr>
          <w:rFonts w:asciiTheme="minorHAnsi" w:hAnsiTheme="minorHAnsi" w:cstheme="minorHAnsi"/>
          <w:color w:val="202124"/>
          <w:shd w:val="clear" w:color="auto" w:fill="FFFFFF"/>
          <w:lang w:val="cs-CZ"/>
        </w:rPr>
        <w:t xml:space="preserve"> </w:t>
      </w:r>
      <w:proofErr w:type="spellStart"/>
      <w:r w:rsidRPr="00025F12">
        <w:rPr>
          <w:rFonts w:asciiTheme="minorHAnsi" w:hAnsiTheme="minorHAnsi" w:cstheme="minorHAnsi"/>
          <w:color w:val="202124"/>
          <w:shd w:val="clear" w:color="auto" w:fill="FFFFFF"/>
          <w:lang w:val="cs-CZ"/>
        </w:rPr>
        <w:t>Actiloire</w:t>
      </w:r>
      <w:proofErr w:type="spellEnd"/>
      <w:r w:rsidRPr="00025F12">
        <w:rPr>
          <w:rFonts w:asciiTheme="minorHAnsi" w:hAnsiTheme="minorHAnsi" w:cstheme="minorHAnsi"/>
          <w:color w:val="202124"/>
          <w:shd w:val="clear" w:color="auto" w:fill="FFFFFF"/>
          <w:lang w:val="cs-CZ"/>
        </w:rPr>
        <w:t xml:space="preserve">, 37140 </w:t>
      </w:r>
      <w:proofErr w:type="spellStart"/>
      <w:r w:rsidRPr="00025F12">
        <w:rPr>
          <w:rFonts w:asciiTheme="minorHAnsi" w:hAnsiTheme="minorHAnsi" w:cstheme="minorHAnsi"/>
          <w:color w:val="202124"/>
          <w:shd w:val="clear" w:color="auto" w:fill="FFFFFF"/>
          <w:lang w:val="cs-CZ"/>
        </w:rPr>
        <w:t>Cinq</w:t>
      </w:r>
      <w:proofErr w:type="spellEnd"/>
      <w:r w:rsidRPr="00025F12">
        <w:rPr>
          <w:rFonts w:asciiTheme="minorHAnsi" w:hAnsiTheme="minorHAnsi" w:cstheme="minorHAnsi"/>
          <w:color w:val="202124"/>
          <w:shd w:val="clear" w:color="auto" w:fill="FFFFFF"/>
          <w:lang w:val="cs-CZ"/>
        </w:rPr>
        <w:t>-Mars-la-Pile, Francie</w:t>
      </w:r>
    </w:p>
    <w:p w:rsidR="006068A4" w:rsidRPr="00025F12" w:rsidRDefault="006068A4" w:rsidP="006068A4">
      <w:pPr>
        <w:rPr>
          <w:b/>
          <w:lang w:val="cs-CZ"/>
        </w:rPr>
      </w:pPr>
      <w:r w:rsidRPr="00025F12">
        <w:rPr>
          <w:b/>
          <w:lang w:val="cs-CZ"/>
        </w:rPr>
        <w:t>Číslo schválení:</w:t>
      </w:r>
      <w:r w:rsidR="00B358C5">
        <w:rPr>
          <w:b/>
          <w:lang w:val="cs-CZ"/>
        </w:rPr>
        <w:t xml:space="preserve"> </w:t>
      </w:r>
      <w:r w:rsidR="00B358C5" w:rsidRPr="00B358C5">
        <w:rPr>
          <w:lang w:val="cs-CZ"/>
        </w:rPr>
        <w:t>193-22/C</w:t>
      </w:r>
    </w:p>
    <w:p w:rsidR="000865DE" w:rsidRPr="00DA168E" w:rsidRDefault="000865DE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0865DE" w:rsidRPr="00DA16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AC6" w:rsidRDefault="00286AC6" w:rsidP="00592C65">
      <w:pPr>
        <w:spacing w:after="0" w:line="240" w:lineRule="auto"/>
      </w:pPr>
      <w:r>
        <w:separator/>
      </w:r>
    </w:p>
  </w:endnote>
  <w:endnote w:type="continuationSeparator" w:id="0">
    <w:p w:rsidR="00286AC6" w:rsidRDefault="00286AC6" w:rsidP="00592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AC6" w:rsidRDefault="00286AC6" w:rsidP="00592C65">
      <w:pPr>
        <w:spacing w:after="0" w:line="240" w:lineRule="auto"/>
      </w:pPr>
      <w:r>
        <w:separator/>
      </w:r>
    </w:p>
  </w:footnote>
  <w:footnote w:type="continuationSeparator" w:id="0">
    <w:p w:rsidR="00286AC6" w:rsidRDefault="00286AC6" w:rsidP="00592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C65" w:rsidRPr="003558B4" w:rsidRDefault="00592C65" w:rsidP="00FA19E9">
    <w:pPr>
      <w:jc w:val="both"/>
      <w:rPr>
        <w:bCs/>
      </w:rPr>
    </w:pPr>
    <w:r w:rsidRPr="00E1769A">
      <w:rPr>
        <w:bCs/>
      </w:rPr>
      <w:t xml:space="preserve">Text </w:t>
    </w:r>
    <w:proofErr w:type="spellStart"/>
    <w:r w:rsidRPr="00E1769A">
      <w:rPr>
        <w:bCs/>
      </w:rPr>
      <w:t>n</w:t>
    </w:r>
    <w:r>
      <w:rPr>
        <w:bCs/>
      </w:rPr>
      <w:t>a</w:t>
    </w:r>
    <w:proofErr w:type="spellEnd"/>
    <w:r w:rsidRPr="00C33E53">
      <w:t xml:space="preserve"> </w:t>
    </w:r>
    <w:sdt>
      <w:sdtPr>
        <w:id w:val="1499070299"/>
        <w:placeholder>
          <w:docPart w:val="03AEEC25221A48688B18FC6E9C8E41A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schválené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rozhodnutím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3C2D43899EB149F594B0DA6F1BD32922"/>
        </w:placeholder>
        <w:text/>
      </w:sdtPr>
      <w:sdtEndPr/>
      <w:sdtContent>
        <w:r>
          <w:t>USKVBL/15627/2021/POD</w:t>
        </w:r>
      </w:sdtContent>
    </w:sdt>
    <w:r>
      <w:rPr>
        <w:bCs/>
      </w:rPr>
      <w:t xml:space="preserve">,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bCs/>
        </w:rPr>
        <w:id w:val="-755978263"/>
        <w:placeholder>
          <w:docPart w:val="3C2D43899EB149F594B0DA6F1BD32922"/>
        </w:placeholder>
        <w:text/>
      </w:sdtPr>
      <w:sdtContent>
        <w:r w:rsidR="00B358C5" w:rsidRPr="00B358C5">
          <w:rPr>
            <w:bCs/>
          </w:rPr>
          <w:t>USKVBL/5491/2022/REG-</w:t>
        </w:r>
        <w:proofErr w:type="spellStart"/>
        <w:r w:rsidR="00B358C5" w:rsidRPr="00B358C5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dne</w:t>
    </w:r>
    <w:proofErr w:type="spellEnd"/>
    <w:r w:rsidRPr="00E1769A">
      <w:rPr>
        <w:bCs/>
      </w:rPr>
      <w:t xml:space="preserve"> </w:t>
    </w:r>
    <w:sdt>
      <w:sdtPr>
        <w:rPr>
          <w:bCs/>
        </w:rPr>
        <w:id w:val="-443848453"/>
        <w:placeholder>
          <w:docPart w:val="0A12B7FEA7584DF1A6E7543922C68A08"/>
        </w:placeholder>
        <w:date w:fullDate="2022-04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358C5">
          <w:rPr>
            <w:bCs/>
            <w:lang w:val="cs-CZ"/>
          </w:rPr>
          <w:t>22.4.2022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4EDF1FF4DA834C33B817BEEFFDD03AD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F567CECE36FC4E37BF2D09469A4747A0"/>
        </w:placeholder>
        <w:text/>
      </w:sdtPr>
      <w:sdtEndPr/>
      <w:sdtContent>
        <w:r>
          <w:t>BLANK</w:t>
        </w:r>
      </w:sdtContent>
    </w:sdt>
  </w:p>
  <w:p w:rsidR="00592C65" w:rsidRDefault="00592C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81"/>
    <w:rsid w:val="00025F12"/>
    <w:rsid w:val="000302ED"/>
    <w:rsid w:val="00073325"/>
    <w:rsid w:val="000865DE"/>
    <w:rsid w:val="00271B67"/>
    <w:rsid w:val="00286AC6"/>
    <w:rsid w:val="002C4A85"/>
    <w:rsid w:val="00592C65"/>
    <w:rsid w:val="006068A4"/>
    <w:rsid w:val="00676A3E"/>
    <w:rsid w:val="007D3B20"/>
    <w:rsid w:val="008D60F7"/>
    <w:rsid w:val="00955281"/>
    <w:rsid w:val="009D4F62"/>
    <w:rsid w:val="00A051B4"/>
    <w:rsid w:val="00AA1418"/>
    <w:rsid w:val="00AA753D"/>
    <w:rsid w:val="00B358C5"/>
    <w:rsid w:val="00BE25E5"/>
    <w:rsid w:val="00C26A1C"/>
    <w:rsid w:val="00C64295"/>
    <w:rsid w:val="00DA168E"/>
    <w:rsid w:val="00DB4EB6"/>
    <w:rsid w:val="00E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32FDE-2956-45DF-B080-E9E9F27E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A168E"/>
    <w:pPr>
      <w:suppressAutoHyphens/>
      <w:spacing w:after="200" w:line="276" w:lineRule="auto"/>
    </w:pPr>
    <w:rPr>
      <w:rFonts w:ascii="Calibri" w:eastAsia="SimSun" w:hAnsi="Calibri" w:cs="Calibri"/>
      <w:color w:val="00000A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2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2C65"/>
    <w:rPr>
      <w:rFonts w:ascii="Calibri" w:eastAsia="SimSun" w:hAnsi="Calibri" w:cs="Calibri"/>
      <w:color w:val="00000A"/>
      <w:lang w:val="en-GB"/>
    </w:rPr>
  </w:style>
  <w:style w:type="paragraph" w:styleId="Zpat">
    <w:name w:val="footer"/>
    <w:basedOn w:val="Normln"/>
    <w:link w:val="ZpatChar"/>
    <w:uiPriority w:val="99"/>
    <w:unhideWhenUsed/>
    <w:rsid w:val="00592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2C65"/>
    <w:rPr>
      <w:rFonts w:ascii="Calibri" w:eastAsia="SimSun" w:hAnsi="Calibri" w:cs="Calibri"/>
      <w:color w:val="00000A"/>
      <w:lang w:val="en-GB"/>
    </w:rPr>
  </w:style>
  <w:style w:type="character" w:styleId="Zstupntext">
    <w:name w:val="Placeholder Text"/>
    <w:rsid w:val="00592C65"/>
    <w:rPr>
      <w:color w:val="808080"/>
    </w:rPr>
  </w:style>
  <w:style w:type="character" w:customStyle="1" w:styleId="Styl2">
    <w:name w:val="Styl2"/>
    <w:basedOn w:val="Standardnpsmoodstavce"/>
    <w:uiPriority w:val="1"/>
    <w:rsid w:val="00592C65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0F7"/>
    <w:rPr>
      <w:rFonts w:ascii="Segoe UI" w:eastAsia="SimSun" w:hAnsi="Segoe UI" w:cs="Segoe UI"/>
      <w:color w:val="00000A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AEEC25221A48688B18FC6E9C8E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C5DD00-7C05-4316-9B00-76996D51ED59}"/>
      </w:docPartPr>
      <w:docPartBody>
        <w:p w:rsidR="007F136B" w:rsidRDefault="003E327C" w:rsidP="003E327C">
          <w:pPr>
            <w:pStyle w:val="03AEEC25221A48688B18FC6E9C8E41A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C2D43899EB149F594B0DA6F1BD329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1B319D-5722-4113-A8D4-A54C29286EB3}"/>
      </w:docPartPr>
      <w:docPartBody>
        <w:p w:rsidR="007F136B" w:rsidRDefault="003E327C" w:rsidP="003E327C">
          <w:pPr>
            <w:pStyle w:val="3C2D43899EB149F594B0DA6F1BD3292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A12B7FEA7584DF1A6E7543922C68A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5CAF2-50A9-41E9-B82F-79EA23F80007}"/>
      </w:docPartPr>
      <w:docPartBody>
        <w:p w:rsidR="007F136B" w:rsidRDefault="003E327C" w:rsidP="003E327C">
          <w:pPr>
            <w:pStyle w:val="0A12B7FEA7584DF1A6E7543922C68A0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EDF1FF4DA834C33B817BEEFFDD03A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79CAAC-E8B1-4A23-99F6-739BBB4EF985}"/>
      </w:docPartPr>
      <w:docPartBody>
        <w:p w:rsidR="007F136B" w:rsidRDefault="003E327C" w:rsidP="003E327C">
          <w:pPr>
            <w:pStyle w:val="4EDF1FF4DA834C33B817BEEFFDD03AD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567CECE36FC4E37BF2D09469A4747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D87F3F-0867-494B-B519-A3FBF428DAE3}"/>
      </w:docPartPr>
      <w:docPartBody>
        <w:p w:rsidR="007F136B" w:rsidRDefault="003E327C" w:rsidP="003E327C">
          <w:pPr>
            <w:pStyle w:val="F567CECE36FC4E37BF2D09469A4747A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7C"/>
    <w:rsid w:val="003A68B5"/>
    <w:rsid w:val="003E327C"/>
    <w:rsid w:val="007A591B"/>
    <w:rsid w:val="007F136B"/>
    <w:rsid w:val="00E75B95"/>
    <w:rsid w:val="00F870C1"/>
    <w:rsid w:val="00FB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E327C"/>
    <w:rPr>
      <w:color w:val="808080"/>
    </w:rPr>
  </w:style>
  <w:style w:type="paragraph" w:customStyle="1" w:styleId="03AEEC25221A48688B18FC6E9C8E41AC">
    <w:name w:val="03AEEC25221A48688B18FC6E9C8E41AC"/>
    <w:rsid w:val="003E327C"/>
  </w:style>
  <w:style w:type="paragraph" w:customStyle="1" w:styleId="3C2D43899EB149F594B0DA6F1BD32922">
    <w:name w:val="3C2D43899EB149F594B0DA6F1BD32922"/>
    <w:rsid w:val="003E327C"/>
  </w:style>
  <w:style w:type="paragraph" w:customStyle="1" w:styleId="0A12B7FEA7584DF1A6E7543922C68A08">
    <w:name w:val="0A12B7FEA7584DF1A6E7543922C68A08"/>
    <w:rsid w:val="003E327C"/>
  </w:style>
  <w:style w:type="paragraph" w:customStyle="1" w:styleId="4EDF1FF4DA834C33B817BEEFFDD03ADB">
    <w:name w:val="4EDF1FF4DA834C33B817BEEFFDD03ADB"/>
    <w:rsid w:val="003E327C"/>
  </w:style>
  <w:style w:type="paragraph" w:customStyle="1" w:styleId="F567CECE36FC4E37BF2D09469A4747A0">
    <w:name w:val="F567CECE36FC4E37BF2D09469A4747A0"/>
    <w:rsid w:val="003E32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Hoferková Lucie</dc:creator>
  <cp:keywords/>
  <dc:description/>
  <cp:lastModifiedBy>Grodová Lenka</cp:lastModifiedBy>
  <cp:revision>26</cp:revision>
  <dcterms:created xsi:type="dcterms:W3CDTF">2022-04-01T09:27:00Z</dcterms:created>
  <dcterms:modified xsi:type="dcterms:W3CDTF">2022-04-22T08:47:00Z</dcterms:modified>
</cp:coreProperties>
</file>