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AC3" w:rsidRPr="00766597" w:rsidRDefault="00C05AC3" w:rsidP="00C05AC3">
      <w:pPr>
        <w:shd w:val="clear" w:color="auto" w:fill="FFFFFF"/>
        <w:spacing w:before="283"/>
        <w:ind w:right="163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0" w:name="_GoBack"/>
      <w:bookmarkEnd w:id="0"/>
      <w:r w:rsidRPr="00766597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OTIFREE </w:t>
      </w:r>
    </w:p>
    <w:p w:rsidR="00AA4B76" w:rsidRPr="00AA2B48" w:rsidRDefault="00AA4B76" w:rsidP="00AA2B48">
      <w:pPr>
        <w:shd w:val="clear" w:color="auto" w:fill="FFFFFF"/>
        <w:spacing w:before="283"/>
        <w:ind w:right="163"/>
        <w:rPr>
          <w:rFonts w:asciiTheme="minorHAnsi" w:hAnsiTheme="minorHAnsi" w:cstheme="minorHAnsi"/>
          <w:sz w:val="24"/>
          <w:szCs w:val="24"/>
        </w:rPr>
      </w:pPr>
      <w:r w:rsidRPr="00766597">
        <w:rPr>
          <w:rFonts w:asciiTheme="minorHAnsi" w:hAnsiTheme="minorHAnsi" w:cstheme="minorHAnsi"/>
          <w:b/>
          <w:bCs/>
          <w:color w:val="000000"/>
          <w:sz w:val="24"/>
          <w:szCs w:val="24"/>
        </w:rPr>
        <w:t>Veterinární přípravek</w:t>
      </w:r>
    </w:p>
    <w:p w:rsidR="00C05AC3" w:rsidRPr="00AA2B48" w:rsidRDefault="00C05AC3" w:rsidP="00C05AC3">
      <w:pPr>
        <w:shd w:val="clear" w:color="auto" w:fill="FFFFFF"/>
        <w:spacing w:before="226" w:line="317" w:lineRule="exact"/>
        <w:ind w:left="24"/>
        <w:rPr>
          <w:rFonts w:asciiTheme="minorHAnsi" w:hAnsiTheme="minorHAnsi" w:cstheme="minorHAnsi"/>
          <w:sz w:val="24"/>
          <w:szCs w:val="24"/>
        </w:rPr>
      </w:pPr>
      <w:r w:rsidRPr="00766597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>Výrobce</w:t>
      </w:r>
    </w:p>
    <w:p w:rsidR="00C05AC3" w:rsidRPr="00AA2B48" w:rsidRDefault="00EF59F7" w:rsidP="00C05AC3">
      <w:pPr>
        <w:shd w:val="clear" w:color="auto" w:fill="FFFFFF"/>
        <w:spacing w:line="317" w:lineRule="exact"/>
        <w:ind w:left="19" w:right="5741"/>
        <w:rPr>
          <w:rFonts w:asciiTheme="minorHAnsi" w:hAnsiTheme="minorHAnsi" w:cstheme="minorHAnsi"/>
          <w:sz w:val="24"/>
          <w:szCs w:val="24"/>
        </w:rPr>
      </w:pPr>
      <w:r w:rsidRPr="00766597">
        <w:rPr>
          <w:rFonts w:asciiTheme="minorHAnsi" w:hAnsiTheme="minorHAnsi" w:cstheme="minorHAnsi"/>
          <w:color w:val="000000"/>
          <w:spacing w:val="-1"/>
          <w:sz w:val="24"/>
          <w:szCs w:val="24"/>
        </w:rPr>
        <w:t>Ve</w:t>
      </w:r>
      <w:r w:rsidR="00C05AC3" w:rsidRPr="00766597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toquinol Biowet Sp. z o.o. </w:t>
      </w:r>
      <w:r w:rsidR="00C05AC3" w:rsidRPr="00766597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Ul. Kosinierow Gdyňskich 13-14 </w:t>
      </w:r>
      <w:r w:rsidR="00C05AC3" w:rsidRPr="00766597">
        <w:rPr>
          <w:rFonts w:asciiTheme="minorHAnsi" w:hAnsiTheme="minorHAnsi" w:cstheme="minorHAnsi"/>
          <w:color w:val="000000"/>
          <w:spacing w:val="-1"/>
          <w:sz w:val="24"/>
          <w:szCs w:val="24"/>
        </w:rPr>
        <w:t>66-400 Gorzów Wlkp., Polsko</w:t>
      </w:r>
    </w:p>
    <w:p w:rsidR="00C97DA8" w:rsidRPr="00AA2B48" w:rsidRDefault="00C97DA8" w:rsidP="00C05AC3">
      <w:pPr>
        <w:shd w:val="clear" w:color="auto" w:fill="FFFFFF"/>
        <w:spacing w:before="283" w:line="298" w:lineRule="exact"/>
        <w:ind w:left="19" w:right="6182"/>
        <w:rPr>
          <w:rFonts w:asciiTheme="minorHAnsi" w:hAnsiTheme="minorHAnsi" w:cstheme="minorHAnsi"/>
          <w:color w:val="000000"/>
          <w:spacing w:val="-1"/>
          <w:sz w:val="24"/>
          <w:szCs w:val="24"/>
        </w:rPr>
      </w:pPr>
      <w:r w:rsidRPr="00AA2B48"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  <w:t>Držitel rozhodnutí o schválení</w:t>
      </w:r>
    </w:p>
    <w:p w:rsidR="00C05AC3" w:rsidRPr="00AA2B48" w:rsidRDefault="00EF59F7" w:rsidP="00C05AC3">
      <w:pPr>
        <w:shd w:val="clear" w:color="auto" w:fill="FFFFFF"/>
        <w:ind w:left="24"/>
        <w:rPr>
          <w:rFonts w:asciiTheme="minorHAnsi" w:hAnsiTheme="minorHAnsi" w:cstheme="minorHAnsi"/>
          <w:sz w:val="24"/>
          <w:szCs w:val="24"/>
        </w:rPr>
      </w:pPr>
      <w:r w:rsidRPr="00AA2B48">
        <w:rPr>
          <w:rFonts w:asciiTheme="minorHAnsi" w:hAnsiTheme="minorHAnsi" w:cstheme="minorHAnsi"/>
          <w:color w:val="000000"/>
          <w:spacing w:val="-1"/>
          <w:sz w:val="24"/>
          <w:szCs w:val="24"/>
        </w:rPr>
        <w:t>Ve</w:t>
      </w:r>
      <w:r w:rsidR="00C05AC3" w:rsidRPr="00AA2B48">
        <w:rPr>
          <w:rFonts w:asciiTheme="minorHAnsi" w:hAnsiTheme="minorHAnsi" w:cstheme="minorHAnsi"/>
          <w:color w:val="000000"/>
          <w:spacing w:val="-1"/>
          <w:sz w:val="24"/>
          <w:szCs w:val="24"/>
        </w:rPr>
        <w:t>toquinol s.r.o., Walterovo náměstí 329/3, 158 00 Praha 5</w:t>
      </w:r>
    </w:p>
    <w:p w:rsidR="00766597" w:rsidRPr="0081198C" w:rsidRDefault="00766597" w:rsidP="00766597">
      <w:pPr>
        <w:shd w:val="clear" w:color="auto" w:fill="FFFFFF"/>
        <w:spacing w:before="322"/>
        <w:ind w:left="10"/>
        <w:rPr>
          <w:rFonts w:asciiTheme="minorHAnsi" w:hAnsiTheme="minorHAnsi" w:cstheme="minorHAnsi"/>
          <w:sz w:val="24"/>
          <w:szCs w:val="24"/>
        </w:rPr>
      </w:pPr>
      <w:r w:rsidRPr="0081198C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>Cílové druhy</w:t>
      </w:r>
    </w:p>
    <w:p w:rsidR="00766597" w:rsidRPr="0081198C" w:rsidRDefault="00766597" w:rsidP="00766597">
      <w:pPr>
        <w:shd w:val="clear" w:color="auto" w:fill="FFFFFF"/>
        <w:spacing w:before="34"/>
        <w:ind w:left="10"/>
        <w:rPr>
          <w:rFonts w:asciiTheme="minorHAnsi" w:hAnsiTheme="minorHAnsi" w:cstheme="minorHAnsi"/>
          <w:sz w:val="24"/>
          <w:szCs w:val="24"/>
        </w:rPr>
      </w:pPr>
      <w:r w:rsidRPr="0081198C">
        <w:rPr>
          <w:rFonts w:asciiTheme="minorHAnsi" w:hAnsiTheme="minorHAnsi" w:cstheme="minorHAnsi"/>
          <w:color w:val="000000"/>
          <w:spacing w:val="-2"/>
          <w:sz w:val="24"/>
          <w:szCs w:val="24"/>
        </w:rPr>
        <w:t>Psi a kočky</w:t>
      </w:r>
    </w:p>
    <w:p w:rsidR="00C05AC3" w:rsidRPr="00AA2B48" w:rsidRDefault="00C97DA8" w:rsidP="00C05AC3">
      <w:pPr>
        <w:shd w:val="clear" w:color="auto" w:fill="FFFFFF"/>
        <w:spacing w:before="269" w:line="288" w:lineRule="exact"/>
        <w:ind w:left="24"/>
        <w:rPr>
          <w:rFonts w:asciiTheme="minorHAnsi" w:hAnsiTheme="minorHAnsi" w:cstheme="minorHAnsi"/>
          <w:sz w:val="24"/>
          <w:szCs w:val="24"/>
        </w:rPr>
      </w:pPr>
      <w:r w:rsidRPr="00AA2B48">
        <w:rPr>
          <w:rFonts w:asciiTheme="minorHAnsi" w:hAnsiTheme="minorHAnsi" w:cstheme="minorHAnsi"/>
          <w:b/>
          <w:bCs/>
          <w:color w:val="000000"/>
          <w:spacing w:val="-4"/>
          <w:sz w:val="24"/>
          <w:szCs w:val="24"/>
        </w:rPr>
        <w:t>Složení</w:t>
      </w:r>
    </w:p>
    <w:p w:rsidR="00C05AC3" w:rsidRPr="00AA2B48" w:rsidRDefault="00C05AC3" w:rsidP="00C05AC3">
      <w:pPr>
        <w:shd w:val="clear" w:color="auto" w:fill="FFFFFF"/>
        <w:spacing w:line="288" w:lineRule="exact"/>
        <w:ind w:left="29" w:right="442"/>
        <w:rPr>
          <w:rFonts w:asciiTheme="minorHAnsi" w:hAnsiTheme="minorHAnsi" w:cstheme="minorHAnsi"/>
          <w:sz w:val="24"/>
          <w:szCs w:val="24"/>
        </w:rPr>
      </w:pPr>
      <w:r w:rsidRPr="00AA2B48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Propylenglykol 40,0g, emulgátor 5,0g, extrakt z měsíčku lékařského </w:t>
      </w:r>
      <w:r w:rsidRPr="00BE4B7A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(Calendula officinalis) 3,0g, </w:t>
      </w:r>
      <w:r w:rsidRPr="00AA2B48">
        <w:rPr>
          <w:rFonts w:asciiTheme="minorHAnsi" w:hAnsiTheme="minorHAnsi" w:cstheme="minorHAnsi"/>
          <w:color w:val="000000"/>
          <w:sz w:val="24"/>
          <w:szCs w:val="24"/>
        </w:rPr>
        <w:t xml:space="preserve">bazalkový olej 0,028 </w:t>
      </w:r>
      <w:r w:rsidRPr="00BE4B7A">
        <w:rPr>
          <w:rFonts w:asciiTheme="minorHAnsi" w:hAnsiTheme="minorHAnsi" w:cstheme="minorHAnsi"/>
          <w:color w:val="000000"/>
          <w:sz w:val="24"/>
          <w:szCs w:val="24"/>
        </w:rPr>
        <w:t xml:space="preserve">g, </w:t>
      </w:r>
      <w:r w:rsidRPr="00AA2B48">
        <w:rPr>
          <w:rFonts w:asciiTheme="minorHAnsi" w:hAnsiTheme="minorHAnsi" w:cstheme="minorHAnsi"/>
          <w:color w:val="000000"/>
          <w:sz w:val="24"/>
          <w:szCs w:val="24"/>
        </w:rPr>
        <w:t>čištěná voda ad 100,0 ml.</w:t>
      </w:r>
    </w:p>
    <w:p w:rsidR="00C05AC3" w:rsidRPr="00AA2B48" w:rsidRDefault="00C05AC3" w:rsidP="00C05AC3">
      <w:pPr>
        <w:shd w:val="clear" w:color="auto" w:fill="FFFFFF"/>
        <w:spacing w:before="326"/>
        <w:ind w:left="24"/>
        <w:rPr>
          <w:rFonts w:asciiTheme="minorHAnsi" w:hAnsiTheme="minorHAnsi" w:cstheme="minorHAnsi"/>
          <w:sz w:val="24"/>
          <w:szCs w:val="24"/>
        </w:rPr>
      </w:pPr>
      <w:r w:rsidRPr="00AA2B48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Účel použití</w:t>
      </w:r>
    </w:p>
    <w:p w:rsidR="00C05AC3" w:rsidRPr="00AA2B48" w:rsidRDefault="00AA4B76" w:rsidP="00C05AC3">
      <w:pPr>
        <w:shd w:val="clear" w:color="auto" w:fill="FFFFFF"/>
        <w:spacing w:before="29"/>
        <w:ind w:left="19"/>
        <w:rPr>
          <w:rFonts w:asciiTheme="minorHAnsi" w:hAnsiTheme="minorHAnsi" w:cstheme="minorHAnsi"/>
          <w:sz w:val="24"/>
          <w:szCs w:val="24"/>
        </w:rPr>
      </w:pPr>
      <w:r w:rsidRPr="00AA2B48">
        <w:rPr>
          <w:rFonts w:asciiTheme="minorHAnsi" w:hAnsiTheme="minorHAnsi" w:cstheme="minorHAnsi"/>
          <w:color w:val="000000"/>
          <w:sz w:val="24"/>
          <w:szCs w:val="24"/>
        </w:rPr>
        <w:t>Roztok</w:t>
      </w:r>
      <w:r w:rsidR="00766597" w:rsidRPr="00AA2B4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05AC3" w:rsidRPr="00AA2B48">
        <w:rPr>
          <w:rFonts w:asciiTheme="minorHAnsi" w:hAnsiTheme="minorHAnsi" w:cstheme="minorHAnsi"/>
          <w:color w:val="000000"/>
          <w:sz w:val="24"/>
          <w:szCs w:val="24"/>
        </w:rPr>
        <w:t>k čištění zevního zvukovodu psa a kočky.</w:t>
      </w:r>
    </w:p>
    <w:p w:rsidR="00C05AC3" w:rsidRPr="00AA2B48" w:rsidRDefault="00C05AC3" w:rsidP="00C05AC3">
      <w:pPr>
        <w:shd w:val="clear" w:color="auto" w:fill="FFFFFF"/>
        <w:spacing w:before="326"/>
        <w:ind w:left="19"/>
        <w:rPr>
          <w:rFonts w:asciiTheme="minorHAnsi" w:hAnsiTheme="minorHAnsi" w:cstheme="minorHAnsi"/>
          <w:sz w:val="24"/>
          <w:szCs w:val="24"/>
        </w:rPr>
      </w:pPr>
      <w:r w:rsidRPr="00AA2B48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Popis přípravku</w:t>
      </w:r>
    </w:p>
    <w:p w:rsidR="00C05AC3" w:rsidRPr="00AA2B48" w:rsidRDefault="00C05AC3" w:rsidP="00C05AC3">
      <w:pPr>
        <w:shd w:val="clear" w:color="auto" w:fill="FFFFFF"/>
        <w:spacing w:before="34"/>
        <w:ind w:left="14"/>
        <w:rPr>
          <w:rFonts w:asciiTheme="minorHAnsi" w:hAnsiTheme="minorHAnsi" w:cstheme="minorHAnsi"/>
          <w:sz w:val="24"/>
          <w:szCs w:val="24"/>
        </w:rPr>
      </w:pPr>
      <w:r w:rsidRPr="00AA2B48">
        <w:rPr>
          <w:rFonts w:asciiTheme="minorHAnsi" w:hAnsiTheme="minorHAnsi" w:cstheme="minorHAnsi"/>
          <w:color w:val="000000"/>
          <w:sz w:val="24"/>
          <w:szCs w:val="24"/>
        </w:rPr>
        <w:t xml:space="preserve">Čirý nažloutlý roztok </w:t>
      </w:r>
      <w:r w:rsidRPr="00BE4B7A">
        <w:rPr>
          <w:rFonts w:asciiTheme="minorHAnsi" w:hAnsiTheme="minorHAnsi" w:cstheme="minorHAnsi"/>
          <w:color w:val="000000"/>
          <w:sz w:val="24"/>
          <w:szCs w:val="24"/>
        </w:rPr>
        <w:t xml:space="preserve">s </w:t>
      </w:r>
      <w:r w:rsidR="00EF59F7" w:rsidRPr="00AA2B48">
        <w:rPr>
          <w:rFonts w:asciiTheme="minorHAnsi" w:hAnsiTheme="minorHAnsi" w:cstheme="minorHAnsi"/>
          <w:color w:val="000000"/>
          <w:sz w:val="24"/>
          <w:szCs w:val="24"/>
        </w:rPr>
        <w:t>vůní po měsíčku lékařském (</w:t>
      </w:r>
      <w:r w:rsidRPr="00BE4B7A">
        <w:rPr>
          <w:rFonts w:asciiTheme="minorHAnsi" w:hAnsiTheme="minorHAnsi" w:cstheme="minorHAnsi"/>
          <w:i/>
          <w:color w:val="000000"/>
          <w:sz w:val="24"/>
          <w:szCs w:val="24"/>
        </w:rPr>
        <w:t>Calendula officinalis</w:t>
      </w:r>
      <w:r w:rsidRPr="00BE4B7A">
        <w:rPr>
          <w:rFonts w:asciiTheme="minorHAnsi" w:hAnsiTheme="minorHAnsi" w:cstheme="minorHAnsi"/>
          <w:color w:val="000000"/>
          <w:sz w:val="24"/>
          <w:szCs w:val="24"/>
        </w:rPr>
        <w:t>).</w:t>
      </w:r>
    </w:p>
    <w:p w:rsidR="00C05AC3" w:rsidRPr="00AA2B48" w:rsidRDefault="00C05AC3" w:rsidP="00C05AC3">
      <w:pPr>
        <w:shd w:val="clear" w:color="auto" w:fill="FFFFFF"/>
        <w:spacing w:before="302" w:line="288" w:lineRule="exact"/>
        <w:ind w:left="19"/>
        <w:rPr>
          <w:rFonts w:asciiTheme="minorHAnsi" w:hAnsiTheme="minorHAnsi" w:cstheme="minorHAnsi"/>
          <w:sz w:val="24"/>
          <w:szCs w:val="24"/>
        </w:rPr>
      </w:pPr>
      <w:r w:rsidRPr="00AA2B48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Charakteristika</w:t>
      </w:r>
    </w:p>
    <w:p w:rsidR="00C05AC3" w:rsidRPr="00AA2B48" w:rsidRDefault="00C05AC3" w:rsidP="00C05AC3">
      <w:pPr>
        <w:shd w:val="clear" w:color="auto" w:fill="FFFFFF"/>
        <w:spacing w:line="288" w:lineRule="exact"/>
        <w:ind w:left="14" w:right="197"/>
        <w:jc w:val="both"/>
        <w:rPr>
          <w:rFonts w:asciiTheme="minorHAnsi" w:hAnsiTheme="minorHAnsi" w:cstheme="minorHAnsi"/>
          <w:sz w:val="24"/>
          <w:szCs w:val="24"/>
        </w:rPr>
      </w:pPr>
      <w:r w:rsidRPr="00AA2B48">
        <w:rPr>
          <w:rFonts w:asciiTheme="minorHAnsi" w:hAnsiTheme="minorHAnsi" w:cstheme="minorHAnsi"/>
          <w:color w:val="000000"/>
          <w:sz w:val="24"/>
          <w:szCs w:val="24"/>
        </w:rPr>
        <w:t xml:space="preserve">Otifree roztok má schopnost intenzivně rozpouštět ušní maz a nečistoty, významně se tak rovněž snižuje počet bakterií a kvasinek přítomných v zevním zvukovodu. Díky vyváženému složení spolu </w:t>
      </w:r>
      <w:r w:rsidRPr="00BE4B7A">
        <w:rPr>
          <w:rFonts w:asciiTheme="minorHAnsi" w:hAnsiTheme="minorHAnsi" w:cstheme="minorHAnsi"/>
          <w:color w:val="000000"/>
          <w:sz w:val="24"/>
          <w:szCs w:val="24"/>
        </w:rPr>
        <w:t xml:space="preserve">s </w:t>
      </w:r>
      <w:r w:rsidRPr="00AA2B48">
        <w:rPr>
          <w:rFonts w:asciiTheme="minorHAnsi" w:hAnsiTheme="minorHAnsi" w:cstheme="minorHAnsi"/>
          <w:color w:val="000000"/>
          <w:sz w:val="24"/>
          <w:szCs w:val="24"/>
        </w:rPr>
        <w:t>měsíčkem lékařským zabezpečuje přípravek normální strukturu a odolnost kůže. Současně nevysušuje a udržuje kůži vlhkou a vláčnou.</w:t>
      </w:r>
    </w:p>
    <w:p w:rsidR="00C05AC3" w:rsidRPr="00AA2B48" w:rsidRDefault="00C05AC3" w:rsidP="00C05AC3">
      <w:pPr>
        <w:shd w:val="clear" w:color="auto" w:fill="FFFFFF"/>
        <w:spacing w:before="307" w:line="288" w:lineRule="exact"/>
        <w:ind w:left="5"/>
        <w:rPr>
          <w:rFonts w:asciiTheme="minorHAnsi" w:hAnsiTheme="minorHAnsi" w:cstheme="minorHAnsi"/>
          <w:sz w:val="24"/>
          <w:szCs w:val="24"/>
        </w:rPr>
      </w:pPr>
      <w:r w:rsidRPr="00AA2B48">
        <w:rPr>
          <w:rFonts w:asciiTheme="minorHAnsi" w:hAnsiTheme="minorHAnsi" w:cstheme="minorHAnsi"/>
          <w:b/>
          <w:bCs/>
          <w:color w:val="000000"/>
          <w:spacing w:val="-2"/>
          <w:sz w:val="24"/>
          <w:szCs w:val="24"/>
        </w:rPr>
        <w:t>Způsob použití</w:t>
      </w:r>
    </w:p>
    <w:p w:rsidR="00C05AC3" w:rsidRPr="00AA2B48" w:rsidRDefault="00C05AC3" w:rsidP="00C05AC3">
      <w:pPr>
        <w:shd w:val="clear" w:color="auto" w:fill="FFFFFF"/>
        <w:spacing w:line="288" w:lineRule="exact"/>
        <w:ind w:left="5" w:right="211"/>
        <w:jc w:val="both"/>
        <w:rPr>
          <w:rFonts w:asciiTheme="minorHAnsi" w:hAnsiTheme="minorHAnsi" w:cstheme="minorHAnsi"/>
          <w:sz w:val="24"/>
          <w:szCs w:val="24"/>
        </w:rPr>
      </w:pPr>
      <w:r w:rsidRPr="00AA2B48">
        <w:rPr>
          <w:rFonts w:asciiTheme="minorHAnsi" w:hAnsiTheme="minorHAnsi" w:cstheme="minorHAnsi"/>
          <w:color w:val="000000"/>
          <w:sz w:val="24"/>
          <w:szCs w:val="24"/>
        </w:rPr>
        <w:t>Naplnit zevní zvukovod roztokem, ohebnou část zvukovodu uchopte mezi palec a prsty a</w:t>
      </w:r>
      <w:r w:rsidR="00BE4B7A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AA2B48">
        <w:rPr>
          <w:rFonts w:asciiTheme="minorHAnsi" w:hAnsiTheme="minorHAnsi" w:cstheme="minorHAnsi"/>
          <w:color w:val="000000"/>
          <w:sz w:val="24"/>
          <w:szCs w:val="24"/>
        </w:rPr>
        <w:t>mírným tlakem směrem nahoru a dolů masírujte. Intenzita masáže se řídí citlivostí ucha. Tekutinu vysajte vatou, úplné vysušení zevního zvukovodu není nutné, jelikož uvolněné nečistoty z hlubších částí zevního zvukovodu odstraní již zvíře samo.</w:t>
      </w:r>
    </w:p>
    <w:p w:rsidR="00C05AC3" w:rsidRPr="00AA2B48" w:rsidRDefault="00C05AC3" w:rsidP="00C05AC3">
      <w:pPr>
        <w:shd w:val="clear" w:color="auto" w:fill="FFFFFF"/>
        <w:spacing w:line="288" w:lineRule="exact"/>
        <w:ind w:right="221"/>
        <w:jc w:val="both"/>
        <w:rPr>
          <w:rFonts w:asciiTheme="minorHAnsi" w:hAnsiTheme="minorHAnsi" w:cstheme="minorHAnsi"/>
          <w:sz w:val="24"/>
          <w:szCs w:val="24"/>
        </w:rPr>
      </w:pPr>
      <w:r w:rsidRPr="00AA2B48">
        <w:rPr>
          <w:rFonts w:asciiTheme="minorHAnsi" w:hAnsiTheme="minorHAnsi" w:cstheme="minorHAnsi"/>
          <w:color w:val="000000"/>
          <w:sz w:val="24"/>
          <w:szCs w:val="24"/>
        </w:rPr>
        <w:lastRenderedPageBreak/>
        <w:t>Při neodborném čištění zevního zvukovodu vatovým tampónkem hrozí nebezpečí vzniku zánětu zvukovodu jeho poraněním nebo zatlačením ušního mazu do hloubky.</w:t>
      </w:r>
    </w:p>
    <w:p w:rsidR="00C05AC3" w:rsidRPr="00AA2B48" w:rsidRDefault="00C05AC3" w:rsidP="00C05AC3">
      <w:pPr>
        <w:shd w:val="clear" w:color="auto" w:fill="FFFFFF"/>
        <w:spacing w:before="326"/>
        <w:ind w:left="5"/>
        <w:rPr>
          <w:rFonts w:asciiTheme="minorHAnsi" w:hAnsiTheme="minorHAnsi" w:cstheme="minorHAnsi"/>
          <w:sz w:val="24"/>
          <w:szCs w:val="24"/>
        </w:rPr>
      </w:pPr>
      <w:r w:rsidRPr="00AA2B48"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  <w:t>Upozornění</w:t>
      </w:r>
    </w:p>
    <w:p w:rsidR="00C05AC3" w:rsidRPr="00AA2B48" w:rsidRDefault="00C05AC3" w:rsidP="00C05AC3">
      <w:pPr>
        <w:shd w:val="clear" w:color="auto" w:fill="FFFFFF"/>
        <w:spacing w:before="29"/>
        <w:ind w:left="5"/>
        <w:rPr>
          <w:rFonts w:asciiTheme="minorHAnsi" w:hAnsiTheme="minorHAnsi" w:cstheme="minorHAnsi"/>
          <w:color w:val="000000"/>
          <w:sz w:val="24"/>
          <w:szCs w:val="24"/>
        </w:rPr>
      </w:pPr>
      <w:r w:rsidRPr="00AA2B48">
        <w:rPr>
          <w:rFonts w:asciiTheme="minorHAnsi" w:hAnsiTheme="minorHAnsi" w:cstheme="minorHAnsi"/>
          <w:color w:val="000000"/>
          <w:sz w:val="24"/>
          <w:szCs w:val="24"/>
        </w:rPr>
        <w:t>Při onemocnění ucha je vždy nutná návštěva veterinárního lékaře.</w:t>
      </w:r>
    </w:p>
    <w:p w:rsidR="00C05AC3" w:rsidRPr="00AA2B48" w:rsidRDefault="00C05AC3" w:rsidP="00C05AC3">
      <w:pPr>
        <w:shd w:val="clear" w:color="auto" w:fill="FFFFFF"/>
        <w:ind w:left="5"/>
        <w:rPr>
          <w:rFonts w:asciiTheme="minorHAnsi" w:hAnsiTheme="minorHAnsi" w:cstheme="minorHAnsi"/>
          <w:sz w:val="24"/>
          <w:szCs w:val="24"/>
        </w:rPr>
      </w:pPr>
      <w:r w:rsidRPr="00AA2B48"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  <w:t>Zvláštní upozornění</w:t>
      </w:r>
    </w:p>
    <w:p w:rsidR="00C05AC3" w:rsidRPr="00AA2B48" w:rsidRDefault="00C05AC3" w:rsidP="00C05AC3">
      <w:pPr>
        <w:shd w:val="clear" w:color="auto" w:fill="FFFFFF"/>
        <w:spacing w:line="298" w:lineRule="exact"/>
        <w:ind w:right="1613"/>
        <w:rPr>
          <w:rFonts w:asciiTheme="minorHAnsi" w:hAnsiTheme="minorHAnsi" w:cstheme="minorHAnsi"/>
          <w:color w:val="000000"/>
          <w:sz w:val="24"/>
          <w:szCs w:val="24"/>
        </w:rPr>
      </w:pPr>
      <w:r w:rsidRPr="00AA2B48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Přípravek nesmí být používán po uplynutí doby použitelnosti vyznačené na obalu. </w:t>
      </w:r>
      <w:r w:rsidR="00AA4B76" w:rsidRPr="00AA2B48">
        <w:rPr>
          <w:rFonts w:asciiTheme="minorHAnsi" w:hAnsiTheme="minorHAnsi" w:cstheme="minorHAnsi"/>
          <w:color w:val="000000"/>
          <w:sz w:val="24"/>
          <w:szCs w:val="24"/>
        </w:rPr>
        <w:t>Uchovávejte</w:t>
      </w:r>
      <w:r w:rsidRPr="00AA2B48">
        <w:rPr>
          <w:rFonts w:asciiTheme="minorHAnsi" w:hAnsiTheme="minorHAnsi" w:cstheme="minorHAnsi"/>
          <w:color w:val="000000"/>
          <w:sz w:val="24"/>
          <w:szCs w:val="24"/>
        </w:rPr>
        <w:t xml:space="preserve"> mimo </w:t>
      </w:r>
      <w:r w:rsidR="00AA4B76" w:rsidRPr="00AA2B48">
        <w:rPr>
          <w:rFonts w:asciiTheme="minorHAnsi" w:hAnsiTheme="minorHAnsi" w:cstheme="minorHAnsi"/>
          <w:color w:val="000000"/>
          <w:sz w:val="24"/>
          <w:szCs w:val="24"/>
        </w:rPr>
        <w:t xml:space="preserve">dohled a </w:t>
      </w:r>
      <w:r w:rsidRPr="00AA2B48">
        <w:rPr>
          <w:rFonts w:asciiTheme="minorHAnsi" w:hAnsiTheme="minorHAnsi" w:cstheme="minorHAnsi"/>
          <w:color w:val="000000"/>
          <w:sz w:val="24"/>
          <w:szCs w:val="24"/>
        </w:rPr>
        <w:t xml:space="preserve">dosah dětí. </w:t>
      </w:r>
      <w:r w:rsidR="00AA4B76" w:rsidRPr="00AA2B48">
        <w:rPr>
          <w:rFonts w:asciiTheme="minorHAnsi" w:hAnsiTheme="minorHAnsi" w:cstheme="minorHAnsi"/>
          <w:color w:val="000000"/>
          <w:sz w:val="24"/>
          <w:szCs w:val="24"/>
        </w:rPr>
        <w:t>Pouze</w:t>
      </w:r>
      <w:r w:rsidRPr="00AA2B48">
        <w:rPr>
          <w:rFonts w:asciiTheme="minorHAnsi" w:hAnsiTheme="minorHAnsi" w:cstheme="minorHAnsi"/>
          <w:color w:val="000000"/>
          <w:sz w:val="24"/>
          <w:szCs w:val="24"/>
        </w:rPr>
        <w:t xml:space="preserve"> pro zvířata.</w:t>
      </w:r>
    </w:p>
    <w:p w:rsidR="00AA4B76" w:rsidRPr="00AA2B48" w:rsidRDefault="00AA4B76" w:rsidP="00AA4B76">
      <w:pPr>
        <w:rPr>
          <w:bCs/>
          <w:sz w:val="24"/>
          <w:szCs w:val="24"/>
        </w:rPr>
      </w:pPr>
      <w:r w:rsidRPr="00AA2B48">
        <w:rPr>
          <w:bCs/>
          <w:sz w:val="24"/>
          <w:szCs w:val="24"/>
        </w:rPr>
        <w:t>Přípravek není náhradou veterinární péče a léčiv doporučených veterinárním lékařem.</w:t>
      </w:r>
    </w:p>
    <w:p w:rsidR="00AA4B76" w:rsidRPr="00AA2B48" w:rsidRDefault="00AA4B76" w:rsidP="00AA4B76">
      <w:pPr>
        <w:shd w:val="clear" w:color="auto" w:fill="FFFFFF"/>
        <w:spacing w:line="298" w:lineRule="exact"/>
        <w:ind w:right="1613"/>
        <w:rPr>
          <w:rFonts w:asciiTheme="minorHAnsi" w:hAnsiTheme="minorHAnsi" w:cstheme="minorHAnsi"/>
          <w:sz w:val="24"/>
          <w:szCs w:val="24"/>
        </w:rPr>
      </w:pPr>
      <w:r w:rsidRPr="00AA2B48">
        <w:rPr>
          <w:sz w:val="24"/>
          <w:szCs w:val="24"/>
        </w:rPr>
        <w:t>Všechen nepoužitý přípravek nebo odpad, který pochází z tohoto přípravku, musí být likvidován podle místních právních předpisů</w:t>
      </w:r>
      <w:r w:rsidR="00766597" w:rsidRPr="00AA2B48">
        <w:rPr>
          <w:sz w:val="24"/>
          <w:szCs w:val="24"/>
        </w:rPr>
        <w:t>.</w:t>
      </w:r>
    </w:p>
    <w:p w:rsidR="00C05AC3" w:rsidRPr="00AA2B48" w:rsidRDefault="00766597" w:rsidP="00C05AC3">
      <w:pPr>
        <w:shd w:val="clear" w:color="auto" w:fill="FFFFFF"/>
        <w:spacing w:before="331"/>
        <w:ind w:left="5"/>
        <w:rPr>
          <w:rFonts w:asciiTheme="minorHAnsi" w:hAnsiTheme="minorHAnsi" w:cstheme="minorHAnsi"/>
          <w:sz w:val="24"/>
          <w:szCs w:val="24"/>
        </w:rPr>
      </w:pPr>
      <w:r w:rsidRPr="00AA2B48">
        <w:rPr>
          <w:rFonts w:asciiTheme="minorHAnsi" w:hAnsiTheme="minorHAnsi" w:cstheme="minorHAnsi"/>
          <w:b/>
          <w:bCs/>
          <w:color w:val="000000"/>
          <w:spacing w:val="-6"/>
          <w:sz w:val="24"/>
          <w:szCs w:val="24"/>
        </w:rPr>
        <w:t>Velikosti b</w:t>
      </w:r>
      <w:r w:rsidR="00C97DA8" w:rsidRPr="00AA2B48">
        <w:rPr>
          <w:rFonts w:asciiTheme="minorHAnsi" w:hAnsiTheme="minorHAnsi" w:cstheme="minorHAnsi"/>
          <w:b/>
          <w:bCs/>
          <w:color w:val="000000"/>
          <w:spacing w:val="-6"/>
          <w:sz w:val="24"/>
          <w:szCs w:val="24"/>
        </w:rPr>
        <w:t>alení</w:t>
      </w:r>
    </w:p>
    <w:p w:rsidR="00C05AC3" w:rsidRPr="00AA2B48" w:rsidRDefault="00C05AC3" w:rsidP="00C05AC3">
      <w:pPr>
        <w:shd w:val="clear" w:color="auto" w:fill="FFFFFF"/>
        <w:spacing w:before="29"/>
        <w:ind w:left="14"/>
        <w:rPr>
          <w:rFonts w:asciiTheme="minorHAnsi" w:hAnsiTheme="minorHAnsi" w:cstheme="minorHAnsi"/>
          <w:sz w:val="24"/>
          <w:szCs w:val="24"/>
        </w:rPr>
      </w:pPr>
      <w:r w:rsidRPr="00AA2B48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Lahvička </w:t>
      </w:r>
      <w:r w:rsidRPr="00BE4B7A">
        <w:rPr>
          <w:rFonts w:asciiTheme="minorHAnsi" w:hAnsiTheme="minorHAnsi" w:cstheme="minorHAnsi"/>
          <w:color w:val="000000"/>
          <w:spacing w:val="-1"/>
          <w:sz w:val="24"/>
          <w:szCs w:val="24"/>
          <w:lang w:val="en-US"/>
        </w:rPr>
        <w:t xml:space="preserve">s </w:t>
      </w:r>
      <w:r w:rsidRPr="00AA2B48">
        <w:rPr>
          <w:rFonts w:asciiTheme="minorHAnsi" w:hAnsiTheme="minorHAnsi" w:cstheme="minorHAnsi"/>
          <w:color w:val="000000"/>
          <w:spacing w:val="-1"/>
          <w:sz w:val="24"/>
          <w:szCs w:val="24"/>
        </w:rPr>
        <w:t>obsahem 60 ml a 160 ml</w:t>
      </w:r>
      <w:r w:rsidR="00766597" w:rsidRPr="00AA2B48">
        <w:rPr>
          <w:rFonts w:asciiTheme="minorHAnsi" w:hAnsiTheme="minorHAnsi" w:cstheme="minorHAnsi"/>
          <w:color w:val="000000"/>
          <w:spacing w:val="-1"/>
          <w:sz w:val="24"/>
          <w:szCs w:val="24"/>
        </w:rPr>
        <w:t>.</w:t>
      </w:r>
    </w:p>
    <w:p w:rsidR="00335CCE" w:rsidRPr="00AA2B48" w:rsidRDefault="00766597">
      <w:pPr>
        <w:rPr>
          <w:rFonts w:asciiTheme="minorHAnsi" w:hAnsiTheme="minorHAnsi" w:cstheme="minorHAnsi"/>
          <w:sz w:val="24"/>
          <w:szCs w:val="24"/>
        </w:rPr>
      </w:pPr>
      <w:r w:rsidRPr="00AA2B48">
        <w:rPr>
          <w:rFonts w:asciiTheme="minorHAnsi" w:hAnsiTheme="minorHAnsi" w:cstheme="minorHAnsi"/>
          <w:b/>
          <w:sz w:val="24"/>
          <w:szCs w:val="24"/>
        </w:rPr>
        <w:t>Doba použitelnosti</w:t>
      </w:r>
      <w:r w:rsidRPr="00AA2B48">
        <w:rPr>
          <w:rFonts w:asciiTheme="minorHAnsi" w:hAnsiTheme="minorHAnsi" w:cstheme="minorHAnsi"/>
          <w:sz w:val="24"/>
          <w:szCs w:val="24"/>
        </w:rPr>
        <w:t>: 3 roky.</w:t>
      </w:r>
    </w:p>
    <w:p w:rsidR="000E6961" w:rsidRPr="00AA2B48" w:rsidRDefault="00766597" w:rsidP="00BE4B7A">
      <w:pPr>
        <w:shd w:val="clear" w:color="auto" w:fill="FFFFFF"/>
        <w:spacing w:before="283" w:line="298" w:lineRule="exact"/>
        <w:ind w:left="19" w:right="6182"/>
        <w:rPr>
          <w:rFonts w:asciiTheme="minorHAnsi" w:hAnsiTheme="minorHAnsi" w:cstheme="minorHAnsi"/>
          <w:sz w:val="24"/>
          <w:szCs w:val="24"/>
        </w:rPr>
      </w:pPr>
      <w:r w:rsidRPr="00AA2B48"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  <w:t xml:space="preserve">Číslo schválení: </w:t>
      </w:r>
      <w:r w:rsidRPr="00AA2B48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032-02/C </w:t>
      </w:r>
    </w:p>
    <w:sectPr w:rsidR="000E6961" w:rsidRPr="00AA2B48" w:rsidSect="00CD4DF7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078" w:rsidRDefault="00412078" w:rsidP="00174B68">
      <w:pPr>
        <w:spacing w:after="0" w:line="240" w:lineRule="auto"/>
      </w:pPr>
      <w:r>
        <w:separator/>
      </w:r>
    </w:p>
  </w:endnote>
  <w:endnote w:type="continuationSeparator" w:id="0">
    <w:p w:rsidR="00412078" w:rsidRDefault="00412078" w:rsidP="0017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078" w:rsidRDefault="00412078" w:rsidP="00174B68">
      <w:pPr>
        <w:spacing w:after="0" w:line="240" w:lineRule="auto"/>
      </w:pPr>
      <w:r>
        <w:separator/>
      </w:r>
    </w:p>
  </w:footnote>
  <w:footnote w:type="continuationSeparator" w:id="0">
    <w:p w:rsidR="00412078" w:rsidRDefault="00412078" w:rsidP="0017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7CC" w:rsidRDefault="00C167CC" w:rsidP="00AE01EA">
    <w:pPr>
      <w:rPr>
        <w:b/>
        <w:bCs/>
      </w:rPr>
    </w:pPr>
    <w:r w:rsidRPr="00AD42B7">
      <w:rPr>
        <w:bCs/>
      </w:rPr>
      <w:t>Text příbalové informace součást dokumentace schválené rozhodnutím sp.</w:t>
    </w:r>
    <w:r w:rsidR="00BE4B7A">
      <w:rPr>
        <w:bCs/>
      </w:rPr>
      <w:t> </w:t>
    </w:r>
    <w:r w:rsidRPr="00AD42B7">
      <w:rPr>
        <w:bCs/>
      </w:rPr>
      <w:t>zn.</w:t>
    </w:r>
    <w:r w:rsidR="00BE4B7A">
      <w:rPr>
        <w:bCs/>
      </w:rPr>
      <w:t> </w:t>
    </w:r>
    <w:sdt>
      <w:sdtPr>
        <w:rPr>
          <w:rFonts w:eastAsia="Times New Roman"/>
          <w:lang w:eastAsia="cs-CZ"/>
        </w:rPr>
        <w:id w:val="485062483"/>
        <w:placeholder>
          <w:docPart w:val="946D626291504D4D82AFFFE7EF17F5DE"/>
        </w:placeholder>
        <w:text/>
      </w:sdtPr>
      <w:sdtEndPr/>
      <w:sdtContent>
        <w:r w:rsidR="00882A94" w:rsidRPr="00882A94">
          <w:rPr>
            <w:rFonts w:eastAsia="Times New Roman"/>
            <w:lang w:eastAsia="cs-CZ"/>
          </w:rPr>
          <w:t>USKVBL/</w:t>
        </w:r>
        <w:r w:rsidR="00AE01EA">
          <w:rPr>
            <w:rFonts w:eastAsia="Times New Roman"/>
            <w:lang w:eastAsia="cs-CZ"/>
          </w:rPr>
          <w:t>2343</w:t>
        </w:r>
        <w:r w:rsidR="00882A94" w:rsidRPr="00882A94">
          <w:rPr>
            <w:rFonts w:eastAsia="Times New Roman"/>
            <w:lang w:eastAsia="cs-CZ"/>
          </w:rPr>
          <w:t>/202</w:t>
        </w:r>
        <w:r w:rsidR="00AE01EA">
          <w:rPr>
            <w:rFonts w:eastAsia="Times New Roman"/>
            <w:lang w:eastAsia="cs-CZ"/>
          </w:rPr>
          <w:t>2</w:t>
        </w:r>
        <w:r w:rsidR="00882A94" w:rsidRPr="00882A94">
          <w:rPr>
            <w:rFonts w:eastAsia="Times New Roman"/>
            <w:lang w:eastAsia="cs-CZ"/>
          </w:rPr>
          <w:t>/POD</w:t>
        </w:r>
      </w:sdtContent>
    </w:sdt>
    <w:r w:rsidR="00AE01EA">
      <w:rPr>
        <w:rFonts w:eastAsia="Times New Roman"/>
        <w:lang w:eastAsia="cs-CZ"/>
      </w:rPr>
      <w:t>,</w:t>
    </w:r>
    <w:r w:rsidRPr="00AD42B7">
      <w:rPr>
        <w:bCs/>
      </w:rPr>
      <w:t xml:space="preserve"> </w:t>
    </w:r>
    <w:proofErr w:type="gramStart"/>
    <w:r w:rsidRPr="00AD42B7">
      <w:rPr>
        <w:bCs/>
      </w:rPr>
      <w:t>č.j.</w:t>
    </w:r>
    <w:proofErr w:type="gramEnd"/>
    <w:r w:rsidRPr="00AD42B7">
      <w:rPr>
        <w:bCs/>
      </w:rPr>
      <w:t xml:space="preserve"> </w:t>
    </w:r>
    <w:sdt>
      <w:sdtPr>
        <w:rPr>
          <w:rFonts w:eastAsia="Times New Roman"/>
          <w:lang w:eastAsia="cs-CZ"/>
        </w:rPr>
        <w:id w:val="422995688"/>
        <w:placeholder>
          <w:docPart w:val="946D626291504D4D82AFFFE7EF17F5DE"/>
        </w:placeholder>
        <w:text/>
      </w:sdtPr>
      <w:sdtContent>
        <w:r w:rsidR="00C63320" w:rsidRPr="001F45B1">
          <w:rPr>
            <w:rFonts w:eastAsia="Times New Roman"/>
            <w:lang w:eastAsia="cs-CZ"/>
          </w:rPr>
          <w:t>USKVBL/5971/2022/REG-</w:t>
        </w:r>
        <w:proofErr w:type="spellStart"/>
        <w:r w:rsidR="00C63320" w:rsidRPr="001F45B1">
          <w:rPr>
            <w:rFonts w:eastAsia="Times New Roman"/>
            <w:lang w:eastAsia="cs-CZ"/>
          </w:rPr>
          <w:t>Podb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8BE85BFE0F484531AB346F9738F9E6DA"/>
        </w:placeholder>
        <w:date w:fullDate="2022-05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63320">
          <w:rPr>
            <w:bCs/>
          </w:rPr>
          <w:t>3.5.2022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C6E9160EEFAB43C6B15018DF0052968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E01EA"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C6DF5A08E4E04609AEDDF13DF43747D4"/>
        </w:placeholder>
        <w:text/>
      </w:sdtPr>
      <w:sdtEndPr/>
      <w:sdtContent>
        <w:proofErr w:type="spellStart"/>
        <w:r>
          <w:t>Otifree</w:t>
        </w:r>
        <w:proofErr w:type="spellEnd"/>
      </w:sdtContent>
    </w:sdt>
  </w:p>
  <w:p w:rsidR="00CD4DF7" w:rsidRDefault="00CD4D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9"/>
    <w:rsid w:val="000E6961"/>
    <w:rsid w:val="000F3BCF"/>
    <w:rsid w:val="00174B68"/>
    <w:rsid w:val="00335CCE"/>
    <w:rsid w:val="00412078"/>
    <w:rsid w:val="004C51A6"/>
    <w:rsid w:val="004D1D59"/>
    <w:rsid w:val="004D27A7"/>
    <w:rsid w:val="00563B06"/>
    <w:rsid w:val="00677226"/>
    <w:rsid w:val="00696F94"/>
    <w:rsid w:val="00766597"/>
    <w:rsid w:val="00785D9D"/>
    <w:rsid w:val="00882A94"/>
    <w:rsid w:val="008A7B18"/>
    <w:rsid w:val="00A47658"/>
    <w:rsid w:val="00A66F7C"/>
    <w:rsid w:val="00AA2B48"/>
    <w:rsid w:val="00AA4B76"/>
    <w:rsid w:val="00AE01EA"/>
    <w:rsid w:val="00BA7410"/>
    <w:rsid w:val="00BE4B7A"/>
    <w:rsid w:val="00C0013D"/>
    <w:rsid w:val="00C05AC3"/>
    <w:rsid w:val="00C167CC"/>
    <w:rsid w:val="00C63320"/>
    <w:rsid w:val="00C97DA8"/>
    <w:rsid w:val="00CD4DF7"/>
    <w:rsid w:val="00E71CCE"/>
    <w:rsid w:val="00E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D59E7-F9B3-44D5-9F76-A5C0DCC2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9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74B68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74B68"/>
    <w:rPr>
      <w:sz w:val="20"/>
      <w:szCs w:val="20"/>
      <w:lang w:eastAsia="cs-CZ"/>
    </w:rPr>
  </w:style>
  <w:style w:type="character" w:styleId="Zstupntext">
    <w:name w:val="Placeholder Text"/>
    <w:rsid w:val="00174B6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B68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B68"/>
    <w:rPr>
      <w:rFonts w:ascii="Tahoma" w:hAnsi="Tahoma" w:cs="Tahoma"/>
      <w:sz w:val="16"/>
      <w:szCs w:val="16"/>
      <w:lang w:eastAsia="cs-CZ"/>
    </w:rPr>
  </w:style>
  <w:style w:type="character" w:customStyle="1" w:styleId="Styl2">
    <w:name w:val="Styl2"/>
    <w:basedOn w:val="Standardnpsmoodstavce"/>
    <w:uiPriority w:val="1"/>
    <w:rsid w:val="000E6961"/>
    <w:rPr>
      <w:b/>
      <w:bCs w:val="0"/>
    </w:rPr>
  </w:style>
  <w:style w:type="character" w:styleId="Siln">
    <w:name w:val="Strong"/>
    <w:basedOn w:val="Standardnpsmoodstavce"/>
    <w:uiPriority w:val="22"/>
    <w:qFormat/>
    <w:rsid w:val="00C001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6D626291504D4D82AFFFE7EF17F5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654C17-B498-4E63-A214-302FA6A8776B}"/>
      </w:docPartPr>
      <w:docPartBody>
        <w:p w:rsidR="000A1C82" w:rsidRDefault="001B4F2D" w:rsidP="001B4F2D">
          <w:pPr>
            <w:pStyle w:val="946D626291504D4D82AFFFE7EF17F5D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BE85BFE0F484531AB346F9738F9E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818E8C-77BF-4D8F-A76F-61FDF7018B8E}"/>
      </w:docPartPr>
      <w:docPartBody>
        <w:p w:rsidR="000A1C82" w:rsidRDefault="001B4F2D" w:rsidP="001B4F2D">
          <w:pPr>
            <w:pStyle w:val="8BE85BFE0F484531AB346F9738F9E6D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6E9160EEFAB43C6B15018DF005296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518344-B6D3-4F6E-A86B-F27B3D08984E}"/>
      </w:docPartPr>
      <w:docPartBody>
        <w:p w:rsidR="000A1C82" w:rsidRDefault="001B4F2D" w:rsidP="001B4F2D">
          <w:pPr>
            <w:pStyle w:val="C6E9160EEFAB43C6B15018DF0052968A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6DF5A08E4E04609AEDDF13DF43747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CB17CD-46F7-4158-8AD6-81C64F839329}"/>
      </w:docPartPr>
      <w:docPartBody>
        <w:p w:rsidR="000A1C82" w:rsidRDefault="001B4F2D" w:rsidP="001B4F2D">
          <w:pPr>
            <w:pStyle w:val="C6DF5A08E4E04609AEDDF13DF43747D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2D"/>
    <w:rsid w:val="00063394"/>
    <w:rsid w:val="000A1C82"/>
    <w:rsid w:val="001B4F2D"/>
    <w:rsid w:val="00BD0534"/>
    <w:rsid w:val="00C01A4F"/>
    <w:rsid w:val="00D67E21"/>
    <w:rsid w:val="00EC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B4F2D"/>
    <w:rPr>
      <w:color w:val="808080"/>
    </w:rPr>
  </w:style>
  <w:style w:type="paragraph" w:customStyle="1" w:styleId="946D626291504D4D82AFFFE7EF17F5DE">
    <w:name w:val="946D626291504D4D82AFFFE7EF17F5DE"/>
    <w:rsid w:val="001B4F2D"/>
  </w:style>
  <w:style w:type="paragraph" w:customStyle="1" w:styleId="8BE85BFE0F484531AB346F9738F9E6DA">
    <w:name w:val="8BE85BFE0F484531AB346F9738F9E6DA"/>
    <w:rsid w:val="001B4F2D"/>
  </w:style>
  <w:style w:type="paragraph" w:customStyle="1" w:styleId="C6E9160EEFAB43C6B15018DF0052968A">
    <w:name w:val="C6E9160EEFAB43C6B15018DF0052968A"/>
    <w:rsid w:val="001B4F2D"/>
  </w:style>
  <w:style w:type="paragraph" w:customStyle="1" w:styleId="C6DF5A08E4E04609AEDDF13DF43747D4">
    <w:name w:val="C6DF5A08E4E04609AEDDF13DF43747D4"/>
    <w:rsid w:val="001B4F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Podbřecká Milena</cp:lastModifiedBy>
  <cp:revision>20</cp:revision>
  <cp:lastPrinted>2022-05-03T12:34:00Z</cp:lastPrinted>
  <dcterms:created xsi:type="dcterms:W3CDTF">2020-02-13T08:49:00Z</dcterms:created>
  <dcterms:modified xsi:type="dcterms:W3CDTF">2022-05-03T12:34:00Z</dcterms:modified>
</cp:coreProperties>
</file>