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7D7C2" w14:textId="7DA482FE" w:rsidR="008D2B8B" w:rsidRPr="00C4734A" w:rsidRDefault="008D2B8B" w:rsidP="008D2B8B">
      <w:pPr>
        <w:pStyle w:val="Nadpis2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  <w:r w:rsidRPr="00C4734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cs-CZ"/>
        </w:rPr>
        <w:t xml:space="preserve">CBD </w:t>
      </w:r>
      <w:r w:rsidR="007C2DC6" w:rsidRPr="00C4734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t>Šampon</w:t>
      </w:r>
      <w:r w:rsidRPr="00C4734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t xml:space="preserve"> pro zvířata</w:t>
      </w:r>
    </w:p>
    <w:p w14:paraId="1F14B165" w14:textId="77777777" w:rsidR="008D2B8B" w:rsidRPr="00C4734A" w:rsidRDefault="008D2B8B" w:rsidP="008D2B8B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 w:rsidRPr="00C4734A">
        <w:rPr>
          <w:rFonts w:eastAsia="Times New Roman" w:cstheme="minorHAnsi"/>
          <w:sz w:val="22"/>
          <w:szCs w:val="22"/>
          <w:lang w:eastAsia="cs-CZ"/>
        </w:rPr>
        <w:t xml:space="preserve">UNIKÁTNÍ RECEPTURA </w:t>
      </w:r>
    </w:p>
    <w:p w14:paraId="2988E177" w14:textId="7A897E17" w:rsidR="008D2B8B" w:rsidRPr="00C4734A" w:rsidRDefault="008D2B8B" w:rsidP="008D2B8B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 w:rsidRPr="00C4734A">
        <w:rPr>
          <w:rFonts w:eastAsia="Times New Roman" w:cstheme="minorHAnsi"/>
          <w:sz w:val="22"/>
          <w:szCs w:val="22"/>
          <w:lang w:eastAsia="cs-CZ"/>
        </w:rPr>
        <w:t>PEČUJE A REGENERUJE</w:t>
      </w:r>
      <w:bookmarkStart w:id="0" w:name="_GoBack"/>
      <w:bookmarkEnd w:id="0"/>
    </w:p>
    <w:p w14:paraId="18F48E14" w14:textId="77A74D1C" w:rsidR="008D2B8B" w:rsidRPr="00C4734A" w:rsidRDefault="008D2B8B" w:rsidP="008D2B8B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 w:rsidRPr="00C4734A">
        <w:rPr>
          <w:rFonts w:eastAsia="Times New Roman" w:cstheme="minorHAnsi"/>
          <w:sz w:val="22"/>
          <w:szCs w:val="22"/>
          <w:lang w:eastAsia="cs-CZ"/>
        </w:rPr>
        <w:t xml:space="preserve">ŠAMPON S CBD A KONOPNÝM OLEJEM PRO CITLIVOU </w:t>
      </w:r>
      <w:r w:rsidR="00803E9B">
        <w:rPr>
          <w:rFonts w:eastAsia="Times New Roman" w:cstheme="minorHAnsi"/>
          <w:sz w:val="22"/>
          <w:szCs w:val="22"/>
          <w:lang w:eastAsia="cs-CZ"/>
        </w:rPr>
        <w:t>KŮŽI</w:t>
      </w:r>
      <w:r w:rsidRPr="00C4734A">
        <w:rPr>
          <w:rFonts w:eastAsia="Times New Roman" w:cstheme="minorHAnsi"/>
          <w:sz w:val="22"/>
          <w:szCs w:val="22"/>
          <w:lang w:eastAsia="cs-CZ"/>
        </w:rPr>
        <w:br/>
        <w:t>PRO PSY</w:t>
      </w:r>
      <w:r w:rsidR="00803E9B">
        <w:rPr>
          <w:rFonts w:eastAsia="Times New Roman" w:cstheme="minorHAnsi"/>
          <w:sz w:val="22"/>
          <w:szCs w:val="22"/>
          <w:lang w:eastAsia="cs-CZ"/>
        </w:rPr>
        <w:t>, KOČKY</w:t>
      </w:r>
      <w:r w:rsidRPr="00C4734A">
        <w:rPr>
          <w:rFonts w:eastAsia="Times New Roman" w:cstheme="minorHAnsi"/>
          <w:sz w:val="22"/>
          <w:szCs w:val="22"/>
          <w:lang w:eastAsia="cs-CZ"/>
        </w:rPr>
        <w:t xml:space="preserve"> A KONĚ </w:t>
      </w:r>
    </w:p>
    <w:p w14:paraId="21619353" w14:textId="3BFC31E0" w:rsidR="009E5FBC" w:rsidRPr="00C4734A" w:rsidRDefault="009E5FBC" w:rsidP="008D2B8B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Veterinární přípravek</w:t>
      </w:r>
    </w:p>
    <w:p w14:paraId="2FAA4E47" w14:textId="0BF73103" w:rsidR="008D2B8B" w:rsidRPr="00C4734A" w:rsidRDefault="00803E9B" w:rsidP="008D2B8B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Příjemně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Pr="00C4734A">
        <w:rPr>
          <w:rFonts w:eastAsia="Times New Roman" w:cstheme="minorHAnsi"/>
          <w:sz w:val="22"/>
          <w:szCs w:val="22"/>
          <w:lang w:eastAsia="cs-CZ"/>
        </w:rPr>
        <w:t>parfémovaný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́ a lehce </w:t>
      </w:r>
      <w:r w:rsidRPr="00C4734A">
        <w:rPr>
          <w:rFonts w:eastAsia="Times New Roman" w:cstheme="minorHAnsi"/>
          <w:sz w:val="22"/>
          <w:szCs w:val="22"/>
          <w:lang w:eastAsia="cs-CZ"/>
        </w:rPr>
        <w:t>pěnivý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́ </w:t>
      </w:r>
      <w:r w:rsidRPr="00C4734A">
        <w:rPr>
          <w:rFonts w:eastAsia="Times New Roman" w:cstheme="minorHAnsi"/>
          <w:sz w:val="22"/>
          <w:szCs w:val="22"/>
          <w:lang w:eastAsia="cs-CZ"/>
        </w:rPr>
        <w:t>šampon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 v sobě kombinuje </w:t>
      </w:r>
      <w:r>
        <w:rPr>
          <w:rFonts w:eastAsia="Times New Roman" w:cstheme="minorHAnsi"/>
          <w:sz w:val="22"/>
          <w:szCs w:val="22"/>
          <w:lang w:eastAsia="cs-CZ"/>
        </w:rPr>
        <w:t>účinky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 CBD a za studena </w:t>
      </w:r>
      <w:r w:rsidRPr="00C4734A">
        <w:rPr>
          <w:rFonts w:eastAsia="Times New Roman" w:cstheme="minorHAnsi"/>
          <w:sz w:val="22"/>
          <w:szCs w:val="22"/>
          <w:lang w:eastAsia="cs-CZ"/>
        </w:rPr>
        <w:t>lisovaného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Pr="00C4734A">
        <w:rPr>
          <w:rFonts w:eastAsia="Times New Roman" w:cstheme="minorHAnsi"/>
          <w:sz w:val="22"/>
          <w:szCs w:val="22"/>
          <w:lang w:eastAsia="cs-CZ"/>
        </w:rPr>
        <w:t>konopného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 oleje. </w:t>
      </w:r>
      <w:r w:rsidR="008D2B8B" w:rsidRPr="00C4734A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Hydratuje, posiluje a regeneruje srst. 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Bez </w:t>
      </w:r>
      <w:r w:rsidRPr="00C4734A">
        <w:rPr>
          <w:rFonts w:eastAsia="Times New Roman" w:cstheme="minorHAnsi"/>
          <w:sz w:val="22"/>
          <w:szCs w:val="22"/>
          <w:lang w:eastAsia="cs-CZ"/>
        </w:rPr>
        <w:t>ropných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 produktů. </w:t>
      </w:r>
    </w:p>
    <w:p w14:paraId="7992207E" w14:textId="4074213A" w:rsidR="008D2B8B" w:rsidRPr="00C4734A" w:rsidRDefault="008D2B8B" w:rsidP="008D2B8B">
      <w:pPr>
        <w:rPr>
          <w:rFonts w:eastAsia="Times New Roman" w:cstheme="minorHAnsi"/>
          <w:sz w:val="22"/>
          <w:szCs w:val="22"/>
          <w:lang w:eastAsia="cs-CZ"/>
        </w:rPr>
      </w:pPr>
      <w:r w:rsidRPr="00C4734A">
        <w:rPr>
          <w:rFonts w:eastAsia="Times New Roman" w:cstheme="minorHAnsi"/>
          <w:b/>
          <w:bCs/>
          <w:sz w:val="22"/>
          <w:szCs w:val="22"/>
          <w:lang w:eastAsia="cs-CZ"/>
        </w:rPr>
        <w:t xml:space="preserve">POUŽITÍ: </w:t>
      </w:r>
      <w:r w:rsidRPr="00C4734A">
        <w:rPr>
          <w:rFonts w:eastAsia="Times New Roman" w:cstheme="minorHAnsi"/>
          <w:sz w:val="22"/>
          <w:szCs w:val="22"/>
          <w:lang w:eastAsia="cs-CZ"/>
        </w:rPr>
        <w:t>Aplikujte na</w:t>
      </w:r>
      <w:r w:rsidRPr="00C4734A">
        <w:rPr>
          <w:rFonts w:eastAsia="Times New Roman" w:cstheme="minorHAnsi"/>
          <w:b/>
          <w:bCs/>
          <w:sz w:val="22"/>
          <w:szCs w:val="22"/>
          <w:lang w:eastAsia="cs-CZ"/>
        </w:rPr>
        <w:t xml:space="preserve"> </w:t>
      </w:r>
      <w:r w:rsidRPr="00C4734A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>mokrou srst zvířete, jemně napěňte a důkladně smyjte čistou vodou. V případě potřeby opakujte.</w:t>
      </w:r>
    </w:p>
    <w:p w14:paraId="3237523C" w14:textId="588AE0AE" w:rsidR="009E5FBC" w:rsidRDefault="008D2B8B" w:rsidP="008D2B8B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 w:rsidRPr="00C4734A">
        <w:rPr>
          <w:rFonts w:eastAsia="Times New Roman" w:cstheme="minorHAnsi"/>
          <w:b/>
          <w:bCs/>
          <w:sz w:val="22"/>
          <w:szCs w:val="22"/>
          <w:lang w:eastAsia="cs-CZ"/>
        </w:rPr>
        <w:t xml:space="preserve">INGREDIENTS: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Aqua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Glycerin,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Coco-Glucoside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Glyceryl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Oleate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Sodium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Cocoamphoacetate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Citric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Acid,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Lauryl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Glucoside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Sodium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Chloride,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Triethanolamine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Sodium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Cocoyl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Glutamate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Sodium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Lauryl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Glucose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Carboxylate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Cocamidopropyl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Betaine,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Cannabis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Sativa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Seed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Oil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Cannabidiol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Tocopherol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Panthenol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Sodium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Benzoate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Parfum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Potassium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Sorbate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Hydroxypropyl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Methylcellulose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Hexyl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Cinnamal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Limonene,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Linalool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Ciltronellol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, Geraniol, </w:t>
      </w:r>
      <w:proofErr w:type="spellStart"/>
      <w:r w:rsidRPr="00C4734A">
        <w:rPr>
          <w:rFonts w:eastAsia="Times New Roman" w:cstheme="minorHAnsi"/>
          <w:sz w:val="22"/>
          <w:szCs w:val="22"/>
          <w:lang w:eastAsia="cs-CZ"/>
        </w:rPr>
        <w:t>Hydroxycitronellal</w:t>
      </w:r>
      <w:proofErr w:type="spellEnd"/>
      <w:r w:rsidRPr="00C4734A">
        <w:rPr>
          <w:rFonts w:eastAsia="Times New Roman" w:cstheme="minorHAnsi"/>
          <w:sz w:val="22"/>
          <w:szCs w:val="22"/>
          <w:lang w:eastAsia="cs-CZ"/>
        </w:rPr>
        <w:t xml:space="preserve">. </w:t>
      </w:r>
    </w:p>
    <w:p w14:paraId="4A35FBA2" w14:textId="6EAF2189" w:rsidR="00DF5BA2" w:rsidRDefault="006D008A" w:rsidP="008D2B8B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 xml:space="preserve">Uchovávejte při teplotě 5-25 °C, v temnu a suchu. </w:t>
      </w:r>
      <w:r w:rsidR="00DF5BA2">
        <w:rPr>
          <w:rFonts w:eastAsia="Times New Roman" w:cstheme="minorHAnsi"/>
          <w:sz w:val="22"/>
          <w:szCs w:val="22"/>
          <w:lang w:eastAsia="cs-CZ"/>
        </w:rPr>
        <w:t>Uchovávejte mimo dohled a dosah dětí. Pouze pro zvířata.</w:t>
      </w:r>
    </w:p>
    <w:p w14:paraId="276CF4D5" w14:textId="77777777" w:rsidR="00AE7CCF" w:rsidRDefault="00AE7CCF" w:rsidP="008D2B8B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 w:rsidRPr="00AE7CCF">
        <w:rPr>
          <w:rFonts w:eastAsia="Times New Roman" w:cstheme="minorHAnsi"/>
          <w:sz w:val="22"/>
          <w:szCs w:val="22"/>
          <w:lang w:eastAsia="cs-CZ"/>
        </w:rPr>
        <w:t>Nepoužívat u koní, jejichž maso je určeno pro lidskou spotřebu.</w:t>
      </w:r>
    </w:p>
    <w:p w14:paraId="38E0E4A9" w14:textId="606E00B5" w:rsidR="00391123" w:rsidRDefault="00803E9B" w:rsidP="008D2B8B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 w:rsidRPr="00C4734A">
        <w:rPr>
          <w:rFonts w:eastAsia="Times New Roman" w:cstheme="minorHAnsi"/>
          <w:sz w:val="22"/>
          <w:szCs w:val="22"/>
          <w:lang w:eastAsia="cs-CZ"/>
        </w:rPr>
        <w:t>Spotřebujte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Pr="00C4734A">
        <w:rPr>
          <w:rFonts w:eastAsia="Times New Roman" w:cstheme="minorHAnsi"/>
          <w:sz w:val="22"/>
          <w:szCs w:val="22"/>
          <w:lang w:eastAsia="cs-CZ"/>
        </w:rPr>
        <w:t>nejlépe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 do data </w:t>
      </w:r>
      <w:r w:rsidRPr="00C4734A">
        <w:rPr>
          <w:rFonts w:eastAsia="Times New Roman" w:cstheme="minorHAnsi"/>
          <w:sz w:val="22"/>
          <w:szCs w:val="22"/>
          <w:lang w:eastAsia="cs-CZ"/>
        </w:rPr>
        <w:t>uvedeného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 na obalu. </w:t>
      </w:r>
    </w:p>
    <w:p w14:paraId="19429FE8" w14:textId="26B10BE0" w:rsidR="008D2B8B" w:rsidRPr="002363F4" w:rsidRDefault="00391123" w:rsidP="008D2B8B">
      <w:p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 xml:space="preserve">Po prvním otevření spotřebujte do 6 měsíců </w:t>
      </w:r>
      <w:r>
        <w:rPr>
          <w:rFonts w:eastAsia="Times New Roman" w:cstheme="minorHAnsi"/>
          <w:i/>
          <w:sz w:val="22"/>
          <w:szCs w:val="22"/>
          <w:lang w:eastAsia="cs-CZ"/>
        </w:rPr>
        <w:t>(piktogram)</w:t>
      </w:r>
    </w:p>
    <w:p w14:paraId="67BC44AB" w14:textId="5785E261" w:rsidR="008D2B8B" w:rsidRDefault="009E5FBC" w:rsidP="008D2B8B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b/>
          <w:bCs/>
          <w:sz w:val="22"/>
          <w:szCs w:val="22"/>
          <w:lang w:eastAsia="cs-CZ"/>
        </w:rPr>
        <w:t>DRŽITEL ROZHODNUTÍ O SCHVÁLENÍ</w:t>
      </w:r>
      <w:r w:rsidR="008D2B8B" w:rsidRPr="00C4734A">
        <w:rPr>
          <w:rFonts w:eastAsia="Times New Roman" w:cstheme="minorHAnsi"/>
          <w:b/>
          <w:bCs/>
          <w:sz w:val="22"/>
          <w:szCs w:val="22"/>
          <w:lang w:eastAsia="cs-CZ"/>
        </w:rPr>
        <w:t xml:space="preserve">: 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Zelená </w:t>
      </w:r>
      <w:r w:rsidR="00803E9B" w:rsidRPr="00C4734A">
        <w:rPr>
          <w:rFonts w:eastAsia="Times New Roman" w:cstheme="minorHAnsi"/>
          <w:sz w:val="22"/>
          <w:szCs w:val="22"/>
          <w:lang w:eastAsia="cs-CZ"/>
        </w:rPr>
        <w:t>Země</w:t>
      </w:r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 s.r.o., </w:t>
      </w:r>
      <w:proofErr w:type="spellStart"/>
      <w:r w:rsidR="008D2B8B" w:rsidRPr="00C4734A">
        <w:rPr>
          <w:rFonts w:eastAsia="Times New Roman" w:cstheme="minorHAnsi"/>
          <w:sz w:val="22"/>
          <w:szCs w:val="22"/>
          <w:lang w:eastAsia="cs-CZ"/>
        </w:rPr>
        <w:t>Wuchterlova</w:t>
      </w:r>
      <w:proofErr w:type="spellEnd"/>
      <w:r w:rsidR="008D2B8B" w:rsidRPr="00C4734A">
        <w:rPr>
          <w:rFonts w:eastAsia="Times New Roman" w:cstheme="minorHAnsi"/>
          <w:sz w:val="22"/>
          <w:szCs w:val="22"/>
          <w:lang w:eastAsia="cs-CZ"/>
        </w:rPr>
        <w:t xml:space="preserve"> 523/5, 160 00, Praha 6, ČR, info@zelenazeme.cz, www.zelenazeme.cz. </w:t>
      </w:r>
    </w:p>
    <w:p w14:paraId="06AD9860" w14:textId="72566614" w:rsidR="009E5FBC" w:rsidRDefault="009E5FBC" w:rsidP="008D2B8B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Číslo schválení:</w:t>
      </w:r>
      <w:r w:rsidR="00E911F0">
        <w:rPr>
          <w:rFonts w:eastAsia="Times New Roman" w:cstheme="minorHAnsi"/>
          <w:sz w:val="22"/>
          <w:szCs w:val="22"/>
          <w:lang w:eastAsia="cs-CZ"/>
        </w:rPr>
        <w:t xml:space="preserve"> 195-22/C</w:t>
      </w:r>
    </w:p>
    <w:p w14:paraId="2432937F" w14:textId="77777777" w:rsidR="007C2DC6" w:rsidRDefault="009E5FBC" w:rsidP="008D2B8B">
      <w:pPr>
        <w:spacing w:before="100" w:beforeAutospacing="1" w:after="100" w:afterAutospacing="1"/>
        <w:rPr>
          <w:rFonts w:eastAsia="Times New Roman" w:cstheme="minorHAnsi"/>
          <w:i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Číslo šarže:</w:t>
      </w:r>
      <w:r>
        <w:rPr>
          <w:rFonts w:eastAsia="Times New Roman" w:cstheme="minorHAnsi"/>
          <w:i/>
          <w:sz w:val="22"/>
          <w:szCs w:val="22"/>
          <w:lang w:eastAsia="cs-CZ"/>
        </w:rPr>
        <w:t xml:space="preserve"> uvedeno na obalu</w:t>
      </w:r>
    </w:p>
    <w:p w14:paraId="0E0D06BD" w14:textId="3A77E254" w:rsidR="008D2B8B" w:rsidRPr="006D008A" w:rsidRDefault="006D008A" w:rsidP="008D2B8B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 w:rsidRPr="002363F4">
        <w:rPr>
          <w:rFonts w:eastAsia="Times New Roman" w:cstheme="minorHAnsi"/>
          <w:sz w:val="22"/>
          <w:szCs w:val="22"/>
          <w:lang w:eastAsia="cs-CZ"/>
        </w:rPr>
        <w:t>125 ml</w:t>
      </w:r>
      <w:r w:rsidR="000F55E9">
        <w:rPr>
          <w:rFonts w:eastAsia="Times New Roman" w:cstheme="minorHAnsi"/>
          <w:sz w:val="22"/>
          <w:szCs w:val="22"/>
          <w:lang w:eastAsia="cs-CZ"/>
        </w:rPr>
        <w:t xml:space="preserve"> (250 ml)</w:t>
      </w:r>
    </w:p>
    <w:p w14:paraId="793FD1A0" w14:textId="53572B79" w:rsidR="008D2B8B" w:rsidRPr="00C4734A" w:rsidRDefault="008D2B8B" w:rsidP="008D2B8B">
      <w:pPr>
        <w:rPr>
          <w:rFonts w:eastAsia="Times New Roman" w:cstheme="minorHAnsi"/>
          <w:sz w:val="22"/>
          <w:szCs w:val="22"/>
          <w:lang w:eastAsia="cs-CZ"/>
        </w:rPr>
      </w:pPr>
      <w:r w:rsidRPr="00C4734A">
        <w:rPr>
          <w:rFonts w:eastAsia="Times New Roman" w:cstheme="minorHAnsi"/>
          <w:sz w:val="22"/>
          <w:szCs w:val="22"/>
          <w:lang w:eastAsia="cs-CZ"/>
        </w:rPr>
        <w:fldChar w:fldCharType="begin"/>
      </w:r>
      <w:r w:rsidR="006C6510" w:rsidRPr="00C4734A">
        <w:rPr>
          <w:rFonts w:eastAsia="Times New Roman" w:cstheme="minorHAnsi"/>
          <w:sz w:val="22"/>
          <w:szCs w:val="22"/>
          <w:lang w:eastAsia="cs-CZ"/>
        </w:rPr>
        <w:instrText xml:space="preserve"> INCLUDEPICTURE "C:\\var\\folders\\6k\\pxmk5wx96fd6cmspkhsl89wr0000gn\\T\\com.microsoft.Word\\WebArchiveCopyPasteTempFiles\\page1image62634768" \* MERGEFORMAT </w:instrText>
      </w:r>
      <w:r w:rsidRPr="00C4734A">
        <w:rPr>
          <w:rFonts w:eastAsia="Times New Roman" w:cstheme="minorHAnsi"/>
          <w:sz w:val="22"/>
          <w:szCs w:val="22"/>
          <w:lang w:eastAsia="cs-CZ"/>
        </w:rPr>
        <w:fldChar w:fldCharType="separate"/>
      </w:r>
      <w:r w:rsidRPr="00C4734A">
        <w:rPr>
          <w:rFonts w:eastAsia="Times New Roman" w:cstheme="minorHAnsi"/>
          <w:noProof/>
          <w:sz w:val="22"/>
          <w:szCs w:val="22"/>
          <w:lang w:eastAsia="cs-CZ"/>
        </w:rPr>
        <w:drawing>
          <wp:inline distT="0" distB="0" distL="0" distR="0" wp14:anchorId="0BAE27B3" wp14:editId="5D3CE393">
            <wp:extent cx="161925" cy="142875"/>
            <wp:effectExtent l="0" t="0" r="0" b="0"/>
            <wp:docPr id="3" name="Obrázek 3" descr="page1image6263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62634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34A">
        <w:rPr>
          <w:rFonts w:eastAsia="Times New Roman" w:cstheme="minorHAnsi"/>
          <w:sz w:val="22"/>
          <w:szCs w:val="22"/>
          <w:lang w:eastAsia="cs-CZ"/>
        </w:rPr>
        <w:fldChar w:fldCharType="end"/>
      </w:r>
      <w:r w:rsidRPr="00C4734A">
        <w:rPr>
          <w:rFonts w:eastAsia="Times New Roman" w:cstheme="minorHAnsi"/>
          <w:sz w:val="22"/>
          <w:szCs w:val="22"/>
          <w:lang w:eastAsia="cs-CZ"/>
        </w:rPr>
        <w:fldChar w:fldCharType="begin"/>
      </w:r>
      <w:r w:rsidR="006C6510" w:rsidRPr="00C4734A">
        <w:rPr>
          <w:rFonts w:eastAsia="Times New Roman" w:cstheme="minorHAnsi"/>
          <w:sz w:val="22"/>
          <w:szCs w:val="22"/>
          <w:lang w:eastAsia="cs-CZ"/>
        </w:rPr>
        <w:instrText xml:space="preserve"> INCLUDEPICTURE "C:\\var\\folders\\6k\\pxmk5wx96fd6cmspkhsl89wr0000gn\\T\\com.microsoft.Word\\WebArchiveCopyPasteTempFiles\\page1image62635216" \* MERGEFORMAT </w:instrText>
      </w:r>
      <w:r w:rsidRPr="00C4734A">
        <w:rPr>
          <w:rFonts w:eastAsia="Times New Roman" w:cstheme="minorHAnsi"/>
          <w:sz w:val="22"/>
          <w:szCs w:val="22"/>
          <w:lang w:eastAsia="cs-CZ"/>
        </w:rPr>
        <w:fldChar w:fldCharType="separate"/>
      </w:r>
      <w:r w:rsidRPr="00C4734A">
        <w:rPr>
          <w:rFonts w:eastAsia="Times New Roman" w:cstheme="minorHAnsi"/>
          <w:noProof/>
          <w:sz w:val="22"/>
          <w:szCs w:val="22"/>
          <w:lang w:eastAsia="cs-CZ"/>
        </w:rPr>
        <w:drawing>
          <wp:inline distT="0" distB="0" distL="0" distR="0" wp14:anchorId="3335A6CA" wp14:editId="59A3DA40">
            <wp:extent cx="161925" cy="142875"/>
            <wp:effectExtent l="0" t="0" r="0" b="0"/>
            <wp:docPr id="2" name="Obrázek 2" descr="page1image6263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62635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34A">
        <w:rPr>
          <w:rFonts w:eastAsia="Times New Roman" w:cstheme="minorHAnsi"/>
          <w:sz w:val="22"/>
          <w:szCs w:val="22"/>
          <w:lang w:eastAsia="cs-CZ"/>
        </w:rPr>
        <w:fldChar w:fldCharType="end"/>
      </w:r>
      <w:r w:rsidRPr="00C4734A">
        <w:rPr>
          <w:rFonts w:eastAsia="Times New Roman" w:cstheme="minorHAnsi"/>
          <w:sz w:val="22"/>
          <w:szCs w:val="22"/>
          <w:lang w:eastAsia="cs-CZ"/>
        </w:rPr>
        <w:fldChar w:fldCharType="begin"/>
      </w:r>
      <w:r w:rsidR="006C6510" w:rsidRPr="00C4734A">
        <w:rPr>
          <w:rFonts w:eastAsia="Times New Roman" w:cstheme="minorHAnsi"/>
          <w:sz w:val="22"/>
          <w:szCs w:val="22"/>
          <w:lang w:eastAsia="cs-CZ"/>
        </w:rPr>
        <w:instrText xml:space="preserve"> INCLUDEPICTURE "C:\\var\\folders\\6k\\pxmk5wx96fd6cmspkhsl89wr0000gn\\T\\com.microsoft.Word\\WebArchiveCopyPasteTempFiles\\page1image62635552" \* MERGEFORMAT </w:instrText>
      </w:r>
      <w:r w:rsidRPr="00C4734A">
        <w:rPr>
          <w:rFonts w:eastAsia="Times New Roman" w:cstheme="minorHAnsi"/>
          <w:sz w:val="22"/>
          <w:szCs w:val="22"/>
          <w:lang w:eastAsia="cs-CZ"/>
        </w:rPr>
        <w:fldChar w:fldCharType="separate"/>
      </w:r>
      <w:r w:rsidRPr="00C4734A">
        <w:rPr>
          <w:rFonts w:eastAsia="Times New Roman" w:cstheme="minorHAnsi"/>
          <w:noProof/>
          <w:sz w:val="22"/>
          <w:szCs w:val="22"/>
          <w:lang w:eastAsia="cs-CZ"/>
        </w:rPr>
        <w:drawing>
          <wp:inline distT="0" distB="0" distL="0" distR="0" wp14:anchorId="2C4C6608" wp14:editId="06C8C4EF">
            <wp:extent cx="1114425" cy="314325"/>
            <wp:effectExtent l="0" t="0" r="0" b="0"/>
            <wp:docPr id="1" name="Obrázek 1" descr="page1image6263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626355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34A">
        <w:rPr>
          <w:rFonts w:eastAsia="Times New Roman" w:cstheme="minorHAnsi"/>
          <w:sz w:val="22"/>
          <w:szCs w:val="22"/>
          <w:lang w:eastAsia="cs-CZ"/>
        </w:rPr>
        <w:fldChar w:fldCharType="end"/>
      </w:r>
    </w:p>
    <w:p w14:paraId="233ACACB" w14:textId="77777777" w:rsidR="00886CBA" w:rsidRPr="00C4734A" w:rsidRDefault="00787395">
      <w:pPr>
        <w:rPr>
          <w:rFonts w:cstheme="minorHAnsi"/>
          <w:sz w:val="22"/>
          <w:szCs w:val="22"/>
        </w:rPr>
      </w:pPr>
    </w:p>
    <w:sectPr w:rsidR="00886CBA" w:rsidRPr="00C473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066B8" w14:textId="77777777" w:rsidR="00787395" w:rsidRDefault="00787395" w:rsidP="007C2DC6">
      <w:r>
        <w:separator/>
      </w:r>
    </w:p>
  </w:endnote>
  <w:endnote w:type="continuationSeparator" w:id="0">
    <w:p w14:paraId="02980E65" w14:textId="77777777" w:rsidR="00787395" w:rsidRDefault="00787395" w:rsidP="007C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66A88" w14:textId="77777777" w:rsidR="00787395" w:rsidRDefault="00787395" w:rsidP="007C2DC6">
      <w:r>
        <w:separator/>
      </w:r>
    </w:p>
  </w:footnote>
  <w:footnote w:type="continuationSeparator" w:id="0">
    <w:p w14:paraId="0E5DC22D" w14:textId="77777777" w:rsidR="00787395" w:rsidRDefault="00787395" w:rsidP="007C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68469" w14:textId="28E72A25" w:rsidR="007C2DC6" w:rsidRPr="00E1769A" w:rsidRDefault="007C2DC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149FE835BDA45C0891FE35E758D0B9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D840F989609C4E0DB3D4153A66C7CE4A"/>
        </w:placeholder>
        <w:text/>
      </w:sdtPr>
      <w:sdtEndPr/>
      <w:sdtContent>
        <w:r>
          <w:t>USKVBL/3093/2022/POD,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840F989609C4E0DB3D4153A66C7CE4A"/>
        </w:placeholder>
        <w:text/>
      </w:sdtPr>
      <w:sdtContent>
        <w:r w:rsidR="00395121" w:rsidRPr="00395121">
          <w:rPr>
            <w:bCs/>
          </w:rPr>
          <w:t>USKVBL/6159/2022/REG-</w:t>
        </w:r>
        <w:proofErr w:type="spellStart"/>
        <w:r w:rsidR="00395121" w:rsidRPr="0039512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D79A6B558604165969E75F2F90C93F1"/>
        </w:placeholder>
        <w:date w:fullDate="2022-05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95121">
          <w:rPr>
            <w:bCs/>
          </w:rPr>
          <w:t>9.5.2022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4C3FD4D939E492CB5DE42FA509EE53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D8229EF763448B9AAA2ECE42F908590"/>
        </w:placeholder>
        <w:text/>
      </w:sdtPr>
      <w:sdtEndPr/>
      <w:sdtContent>
        <w:r>
          <w:t>CBD šampon pro zvířata</w:t>
        </w:r>
      </w:sdtContent>
    </w:sdt>
  </w:p>
  <w:p w14:paraId="3AA504A5" w14:textId="77777777" w:rsidR="007C2DC6" w:rsidRDefault="007C2D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8B"/>
    <w:rsid w:val="000F55E9"/>
    <w:rsid w:val="002363F4"/>
    <w:rsid w:val="00260EE8"/>
    <w:rsid w:val="0037589F"/>
    <w:rsid w:val="00391123"/>
    <w:rsid w:val="00395121"/>
    <w:rsid w:val="00565256"/>
    <w:rsid w:val="006C6510"/>
    <w:rsid w:val="006D008A"/>
    <w:rsid w:val="00787395"/>
    <w:rsid w:val="007C2DC6"/>
    <w:rsid w:val="00803E9B"/>
    <w:rsid w:val="008D2B8B"/>
    <w:rsid w:val="008F33BC"/>
    <w:rsid w:val="009E5FBC"/>
    <w:rsid w:val="00AE7CCF"/>
    <w:rsid w:val="00C36CB4"/>
    <w:rsid w:val="00C4734A"/>
    <w:rsid w:val="00CA2D77"/>
    <w:rsid w:val="00DF5BA2"/>
    <w:rsid w:val="00E108F3"/>
    <w:rsid w:val="00E911F0"/>
    <w:rsid w:val="00E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9B2"/>
  <w15:chartTrackingRefBased/>
  <w15:docId w15:val="{107B7F59-6E8A-F848-9495-8F3549EF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2B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2B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D2B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npsmoodstavce"/>
    <w:rsid w:val="008D2B8B"/>
  </w:style>
  <w:style w:type="character" w:styleId="Odkaznakoment">
    <w:name w:val="annotation reference"/>
    <w:basedOn w:val="Standardnpsmoodstavce"/>
    <w:uiPriority w:val="99"/>
    <w:semiHidden/>
    <w:unhideWhenUsed/>
    <w:rsid w:val="00C47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3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3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3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3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C2D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DC6"/>
  </w:style>
  <w:style w:type="paragraph" w:styleId="Zpat">
    <w:name w:val="footer"/>
    <w:basedOn w:val="Normln"/>
    <w:link w:val="ZpatChar"/>
    <w:uiPriority w:val="99"/>
    <w:unhideWhenUsed/>
    <w:rsid w:val="007C2D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DC6"/>
  </w:style>
  <w:style w:type="character" w:styleId="Zstupntext">
    <w:name w:val="Placeholder Text"/>
    <w:rsid w:val="007C2DC6"/>
    <w:rPr>
      <w:color w:val="808080"/>
    </w:rPr>
  </w:style>
  <w:style w:type="character" w:customStyle="1" w:styleId="Styl2">
    <w:name w:val="Styl2"/>
    <w:basedOn w:val="Standardnpsmoodstavce"/>
    <w:uiPriority w:val="1"/>
    <w:rsid w:val="007C2DC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49FE835BDA45C0891FE35E758D0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F0278-1165-4672-8EF6-411E19A9AB65}"/>
      </w:docPartPr>
      <w:docPartBody>
        <w:p w:rsidR="00057F55" w:rsidRDefault="00695F4A" w:rsidP="00695F4A">
          <w:pPr>
            <w:pStyle w:val="7149FE835BDA45C0891FE35E758D0B9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40F989609C4E0DB3D4153A66C7C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D3869-546D-4C74-89B2-0D539A824B7F}"/>
      </w:docPartPr>
      <w:docPartBody>
        <w:p w:rsidR="00057F55" w:rsidRDefault="00695F4A" w:rsidP="00695F4A">
          <w:pPr>
            <w:pStyle w:val="D840F989609C4E0DB3D4153A66C7CE4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D79A6B558604165969E75F2F90C9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B444D-23E6-4F07-88F0-9AC1E3777AD7}"/>
      </w:docPartPr>
      <w:docPartBody>
        <w:p w:rsidR="00057F55" w:rsidRDefault="00695F4A" w:rsidP="00695F4A">
          <w:pPr>
            <w:pStyle w:val="2D79A6B558604165969E75F2F90C93F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4C3FD4D939E492CB5DE42FA509E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3E6C2-57E8-415D-99C5-D8CFBC3D3B01}"/>
      </w:docPartPr>
      <w:docPartBody>
        <w:p w:rsidR="00057F55" w:rsidRDefault="00695F4A" w:rsidP="00695F4A">
          <w:pPr>
            <w:pStyle w:val="84C3FD4D939E492CB5DE42FA509EE53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D8229EF763448B9AAA2ECE42F9085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F6B4-AC1A-488A-84F5-69DE4D592E41}"/>
      </w:docPartPr>
      <w:docPartBody>
        <w:p w:rsidR="00057F55" w:rsidRDefault="00695F4A" w:rsidP="00695F4A">
          <w:pPr>
            <w:pStyle w:val="6D8229EF763448B9AAA2ECE42F90859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4A"/>
    <w:rsid w:val="00057F55"/>
    <w:rsid w:val="005D784F"/>
    <w:rsid w:val="00695F4A"/>
    <w:rsid w:val="006C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95F4A"/>
    <w:rPr>
      <w:color w:val="808080"/>
    </w:rPr>
  </w:style>
  <w:style w:type="paragraph" w:customStyle="1" w:styleId="7149FE835BDA45C0891FE35E758D0B9A">
    <w:name w:val="7149FE835BDA45C0891FE35E758D0B9A"/>
    <w:rsid w:val="00695F4A"/>
  </w:style>
  <w:style w:type="paragraph" w:customStyle="1" w:styleId="D840F989609C4E0DB3D4153A66C7CE4A">
    <w:name w:val="D840F989609C4E0DB3D4153A66C7CE4A"/>
    <w:rsid w:val="00695F4A"/>
  </w:style>
  <w:style w:type="paragraph" w:customStyle="1" w:styleId="2D79A6B558604165969E75F2F90C93F1">
    <w:name w:val="2D79A6B558604165969E75F2F90C93F1"/>
    <w:rsid w:val="00695F4A"/>
  </w:style>
  <w:style w:type="paragraph" w:customStyle="1" w:styleId="84C3FD4D939E492CB5DE42FA509EE533">
    <w:name w:val="84C3FD4D939E492CB5DE42FA509EE533"/>
    <w:rsid w:val="00695F4A"/>
  </w:style>
  <w:style w:type="paragraph" w:customStyle="1" w:styleId="6D8229EF763448B9AAA2ECE42F908590">
    <w:name w:val="6D8229EF763448B9AAA2ECE42F908590"/>
    <w:rsid w:val="00695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Kavalírová</dc:creator>
  <cp:keywords/>
  <dc:description/>
  <cp:lastModifiedBy>Grodová Lenka</cp:lastModifiedBy>
  <cp:revision>14</cp:revision>
  <dcterms:created xsi:type="dcterms:W3CDTF">2022-04-29T11:18:00Z</dcterms:created>
  <dcterms:modified xsi:type="dcterms:W3CDTF">2022-05-09T11:45:00Z</dcterms:modified>
</cp:coreProperties>
</file>