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2494C5F" w:rsidR="0023227A" w:rsidRPr="00071093" w:rsidRDefault="00563D7C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r w:rsidR="006C5B02">
        <w:rPr>
          <w:rFonts w:asciiTheme="majorHAnsi" w:eastAsia="Calibri" w:hAnsiTheme="majorHAnsi" w:cstheme="majorHAnsi"/>
          <w:b/>
          <w:u w:val="single"/>
        </w:rPr>
        <w:t>Ošetřující</w:t>
      </w:r>
      <w:r w:rsidR="009619E9" w:rsidRPr="00071093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2960BB" w:rsidRPr="00071093">
        <w:rPr>
          <w:rFonts w:asciiTheme="majorHAnsi" w:eastAsia="Calibri" w:hAnsiTheme="majorHAnsi" w:cstheme="majorHAnsi"/>
          <w:b/>
          <w:u w:val="single"/>
        </w:rPr>
        <w:t>šampon</w:t>
      </w:r>
    </w:p>
    <w:p w14:paraId="00000005" w14:textId="77777777" w:rsidR="0023227A" w:rsidRPr="00071093" w:rsidRDefault="0023227A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1tfr03159bl" w:colFirst="0" w:colLast="0"/>
      <w:bookmarkEnd w:id="1"/>
    </w:p>
    <w:p w14:paraId="056D84AF" w14:textId="7E40E116" w:rsidR="009619E9" w:rsidRDefault="00697907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Yuup</w:t>
      </w:r>
      <w:proofErr w:type="spellEnd"/>
      <w:r>
        <w:rPr>
          <w:rFonts w:asciiTheme="majorHAnsi" w:hAnsiTheme="majorHAnsi" w:cstheme="majorHAnsi"/>
        </w:rPr>
        <w:t xml:space="preserve"> </w:t>
      </w:r>
      <w:r w:rsidR="006C5B02">
        <w:rPr>
          <w:rFonts w:asciiTheme="majorHAnsi" w:hAnsiTheme="majorHAnsi" w:cstheme="majorHAnsi"/>
        </w:rPr>
        <w:t>Ošetřující</w:t>
      </w:r>
      <w:r w:rsidR="009619E9" w:rsidRPr="00071093">
        <w:rPr>
          <w:rFonts w:asciiTheme="majorHAnsi" w:hAnsiTheme="majorHAnsi" w:cstheme="majorHAnsi"/>
        </w:rPr>
        <w:t xml:space="preserve"> </w:t>
      </w:r>
      <w:r w:rsidR="002960BB" w:rsidRPr="00071093">
        <w:rPr>
          <w:rFonts w:asciiTheme="majorHAnsi" w:hAnsiTheme="majorHAnsi" w:cstheme="majorHAnsi"/>
        </w:rPr>
        <w:t xml:space="preserve">šampon pro psy je ideální jako podpora při léčbě dermatitidy a různých druhů kožních změn. </w:t>
      </w:r>
      <w:r w:rsidR="00820562">
        <w:rPr>
          <w:rFonts w:asciiTheme="majorHAnsi" w:hAnsiTheme="majorHAnsi" w:cstheme="majorHAnsi"/>
        </w:rPr>
        <w:t>Přípravek má čisticí</w:t>
      </w:r>
      <w:r w:rsidR="00A86296">
        <w:rPr>
          <w:rFonts w:asciiTheme="majorHAnsi" w:hAnsiTheme="majorHAnsi" w:cstheme="majorHAnsi"/>
        </w:rPr>
        <w:t xml:space="preserve"> účinek</w:t>
      </w:r>
      <w:r w:rsidR="00820562">
        <w:rPr>
          <w:rFonts w:asciiTheme="majorHAnsi" w:hAnsiTheme="majorHAnsi" w:cstheme="majorHAnsi"/>
        </w:rPr>
        <w:t xml:space="preserve">, </w:t>
      </w:r>
      <w:r w:rsidR="00A86296">
        <w:rPr>
          <w:rFonts w:asciiTheme="majorHAnsi" w:hAnsiTheme="majorHAnsi" w:cstheme="majorHAnsi"/>
        </w:rPr>
        <w:t xml:space="preserve">zmírňuje zarudnutí, </w:t>
      </w:r>
      <w:r w:rsidR="00820562">
        <w:rPr>
          <w:rFonts w:asciiTheme="majorHAnsi" w:hAnsiTheme="majorHAnsi" w:cstheme="majorHAnsi"/>
        </w:rPr>
        <w:t xml:space="preserve">vytváří prostředí </w:t>
      </w:r>
      <w:r w:rsidR="004C1910">
        <w:rPr>
          <w:rFonts w:asciiTheme="majorHAnsi" w:hAnsiTheme="majorHAnsi" w:cstheme="majorHAnsi"/>
        </w:rPr>
        <w:t>n</w:t>
      </w:r>
      <w:r w:rsidR="00820562">
        <w:rPr>
          <w:rFonts w:asciiTheme="majorHAnsi" w:hAnsiTheme="majorHAnsi" w:cstheme="majorHAnsi"/>
        </w:rPr>
        <w:t xml:space="preserve">epříznivé pro </w:t>
      </w:r>
      <w:r w:rsidR="004C1910">
        <w:rPr>
          <w:rFonts w:asciiTheme="majorHAnsi" w:hAnsiTheme="majorHAnsi" w:cstheme="majorHAnsi"/>
        </w:rPr>
        <w:t xml:space="preserve">růst škodlivých bakterií a </w:t>
      </w:r>
      <w:r w:rsidR="002960BB" w:rsidRPr="00071093">
        <w:rPr>
          <w:rFonts w:asciiTheme="majorHAnsi" w:hAnsiTheme="majorHAnsi" w:cstheme="majorHAnsi"/>
        </w:rPr>
        <w:t xml:space="preserve">působí proti </w:t>
      </w:r>
      <w:r w:rsidR="00A86296">
        <w:rPr>
          <w:rFonts w:asciiTheme="majorHAnsi" w:hAnsiTheme="majorHAnsi" w:cstheme="majorHAnsi"/>
        </w:rPr>
        <w:t>zá</w:t>
      </w:r>
      <w:r w:rsidR="002960BB" w:rsidRPr="00071093">
        <w:rPr>
          <w:rFonts w:asciiTheme="majorHAnsi" w:hAnsiTheme="majorHAnsi" w:cstheme="majorHAnsi"/>
        </w:rPr>
        <w:t xml:space="preserve">pachu. Šampon obsahuje </w:t>
      </w:r>
      <w:proofErr w:type="spellStart"/>
      <w:r w:rsidR="00FB4434">
        <w:rPr>
          <w:rFonts w:asciiTheme="majorHAnsi" w:hAnsiTheme="majorHAnsi" w:cstheme="majorHAnsi"/>
        </w:rPr>
        <w:t>c</w:t>
      </w:r>
      <w:r w:rsidR="002960BB" w:rsidRPr="00071093">
        <w:rPr>
          <w:rFonts w:asciiTheme="majorHAnsi" w:hAnsiTheme="majorHAnsi" w:cstheme="majorHAnsi"/>
        </w:rPr>
        <w:t>hlorhexidin</w:t>
      </w:r>
      <w:proofErr w:type="spellEnd"/>
      <w:r w:rsidR="002960BB" w:rsidRPr="00071093">
        <w:rPr>
          <w:rFonts w:asciiTheme="majorHAnsi" w:hAnsiTheme="majorHAnsi" w:cstheme="majorHAnsi"/>
        </w:rPr>
        <w:t xml:space="preserve">, éterické oleje z tymiánu a citronu, přírodní výtažky z měsíčku lékařského, </w:t>
      </w:r>
      <w:r w:rsidR="00FB4434">
        <w:rPr>
          <w:rFonts w:asciiTheme="majorHAnsi" w:hAnsiTheme="majorHAnsi" w:cstheme="majorHAnsi"/>
        </w:rPr>
        <w:t>třezalky</w:t>
      </w:r>
      <w:r w:rsidR="00FB4434" w:rsidRPr="00071093">
        <w:rPr>
          <w:rFonts w:asciiTheme="majorHAnsi" w:hAnsiTheme="majorHAnsi" w:cstheme="majorHAnsi"/>
        </w:rPr>
        <w:t xml:space="preserve"> </w:t>
      </w:r>
      <w:r w:rsidR="002960BB" w:rsidRPr="00071093">
        <w:rPr>
          <w:rFonts w:asciiTheme="majorHAnsi" w:hAnsiTheme="majorHAnsi" w:cstheme="majorHAnsi"/>
        </w:rPr>
        <w:t xml:space="preserve">a slézu, </w:t>
      </w:r>
      <w:proofErr w:type="spellStart"/>
      <w:r w:rsidR="002960BB" w:rsidRPr="00071093">
        <w:rPr>
          <w:rFonts w:asciiTheme="majorHAnsi" w:hAnsiTheme="majorHAnsi" w:cstheme="majorHAnsi"/>
        </w:rPr>
        <w:t>kvarternizovaný</w:t>
      </w:r>
      <w:proofErr w:type="spellEnd"/>
      <w:r w:rsidR="002960BB" w:rsidRPr="00071093">
        <w:rPr>
          <w:rFonts w:asciiTheme="majorHAnsi" w:hAnsiTheme="majorHAnsi" w:cstheme="majorHAnsi"/>
        </w:rPr>
        <w:t xml:space="preserve"> keratin, kreatin a vitamíny C + E + </w:t>
      </w:r>
      <w:proofErr w:type="spellStart"/>
      <w:r w:rsidR="002960BB" w:rsidRPr="00071093">
        <w:rPr>
          <w:rFonts w:asciiTheme="majorHAnsi" w:hAnsiTheme="majorHAnsi" w:cstheme="majorHAnsi"/>
        </w:rPr>
        <w:t>panthenol</w:t>
      </w:r>
      <w:proofErr w:type="spellEnd"/>
      <w:r w:rsidR="002960BB" w:rsidRPr="00071093">
        <w:rPr>
          <w:rFonts w:asciiTheme="majorHAnsi" w:hAnsiTheme="majorHAnsi" w:cstheme="majorHAnsi"/>
        </w:rPr>
        <w:t>.</w:t>
      </w:r>
    </w:p>
    <w:p w14:paraId="4880F984" w14:textId="51C881E1" w:rsidR="00A764F7" w:rsidRDefault="002960BB" w:rsidP="006513A9">
      <w:pPr>
        <w:rPr>
          <w:rFonts w:asciiTheme="majorHAnsi" w:hAnsiTheme="majorHAnsi" w:cstheme="majorHAnsi"/>
        </w:rPr>
      </w:pPr>
      <w:r w:rsidRPr="00071093">
        <w:rPr>
          <w:rFonts w:asciiTheme="majorHAnsi" w:hAnsiTheme="majorHAnsi" w:cstheme="majorHAnsi"/>
        </w:rPr>
        <w:t>Návod k použití: Nařeďte 1:10 a aplikujte na mokrou srst zvířete, vmasírujte do pokožky</w:t>
      </w:r>
      <w:r w:rsidR="00FB4434">
        <w:rPr>
          <w:rFonts w:asciiTheme="majorHAnsi" w:hAnsiTheme="majorHAnsi" w:cstheme="majorHAnsi"/>
        </w:rPr>
        <w:t>,</w:t>
      </w:r>
      <w:r w:rsidRPr="00071093">
        <w:rPr>
          <w:rFonts w:asciiTheme="majorHAnsi" w:hAnsiTheme="majorHAnsi" w:cstheme="majorHAnsi"/>
        </w:rPr>
        <w:t xml:space="preserve"> nechte působit 5-10 minut a poté opláchněte vlažnou vodou. </w:t>
      </w:r>
      <w:r w:rsidR="00FB4434">
        <w:rPr>
          <w:rFonts w:asciiTheme="majorHAnsi" w:hAnsiTheme="majorHAnsi" w:cstheme="majorHAnsi"/>
        </w:rPr>
        <w:t>N</w:t>
      </w:r>
      <w:r w:rsidRPr="00071093">
        <w:rPr>
          <w:rFonts w:asciiTheme="majorHAnsi" w:hAnsiTheme="majorHAnsi" w:cstheme="majorHAnsi"/>
        </w:rPr>
        <w:t>eředěný lze použít lokálně. Následně použijte vhodný kondicion</w:t>
      </w:r>
      <w:r w:rsidR="00FB4434">
        <w:rPr>
          <w:rFonts w:asciiTheme="majorHAnsi" w:hAnsiTheme="majorHAnsi" w:cstheme="majorHAnsi"/>
        </w:rPr>
        <w:t>é</w:t>
      </w:r>
      <w:r w:rsidRPr="00071093">
        <w:rPr>
          <w:rFonts w:asciiTheme="majorHAnsi" w:hAnsiTheme="majorHAnsi" w:cstheme="majorHAnsi"/>
        </w:rPr>
        <w:t xml:space="preserve">r nebo masku </w:t>
      </w:r>
      <w:proofErr w:type="spellStart"/>
      <w:r w:rsidRPr="00071093">
        <w:rPr>
          <w:rFonts w:asciiTheme="majorHAnsi" w:hAnsiTheme="majorHAnsi" w:cstheme="majorHAnsi"/>
        </w:rPr>
        <w:t>Yuup</w:t>
      </w:r>
      <w:proofErr w:type="spellEnd"/>
      <w:r w:rsidRPr="00071093">
        <w:rPr>
          <w:rFonts w:asciiTheme="majorHAnsi" w:hAnsiTheme="majorHAnsi" w:cstheme="majorHAnsi"/>
        </w:rPr>
        <w:t xml:space="preserve">. </w:t>
      </w:r>
      <w:bookmarkStart w:id="2" w:name="_Hlk103083681"/>
      <w:r w:rsidR="006513A9">
        <w:rPr>
          <w:rFonts w:asciiTheme="majorHAnsi" w:hAnsiTheme="majorHAnsi" w:cstheme="majorHAnsi"/>
        </w:rPr>
        <w:t>Vhodný pro psy a kočky.</w:t>
      </w:r>
      <w:bookmarkEnd w:id="2"/>
    </w:p>
    <w:p w14:paraId="21CCD54A" w14:textId="22C0B2D5" w:rsidR="003A4ACA" w:rsidRPr="0094443F" w:rsidRDefault="003A4ACA" w:rsidP="0094443F">
      <w:pPr>
        <w:rPr>
          <w:rFonts w:asciiTheme="majorHAnsi" w:hAnsiTheme="majorHAnsi" w:cstheme="majorHAnsi"/>
          <w:i/>
        </w:rPr>
      </w:pPr>
      <w:bookmarkStart w:id="3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3"/>
    </w:p>
    <w:p w14:paraId="2DA2D00B" w14:textId="77777777" w:rsidR="006513A9" w:rsidRDefault="006513A9" w:rsidP="006513A9">
      <w:pPr>
        <w:rPr>
          <w:rFonts w:asciiTheme="majorHAnsi" w:hAnsiTheme="majorHAnsi" w:cstheme="majorHAnsi"/>
        </w:rPr>
      </w:pPr>
      <w:bookmarkStart w:id="4" w:name="_Hlk103085919"/>
      <w:bookmarkStart w:id="5" w:name="_Hlk103085791"/>
      <w:r>
        <w:rPr>
          <w:rFonts w:asciiTheme="majorHAnsi" w:hAnsiTheme="majorHAnsi" w:cstheme="majorHAnsi"/>
        </w:rPr>
        <w:t xml:space="preserve">Vyvarujte se kontaktu s očima. V případě zasažení očí vypláchněte vlažnou vodou. Nepoužívejte v případě onemocnění kůže. </w:t>
      </w:r>
    </w:p>
    <w:bookmarkEnd w:id="4"/>
    <w:p w14:paraId="12A70CCD" w14:textId="4B439DDC" w:rsidR="006513A9" w:rsidRDefault="006513A9" w:rsidP="006513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  <w:bookmarkEnd w:id="5"/>
    </w:p>
    <w:p w14:paraId="0044FD59" w14:textId="77777777" w:rsidR="00A764F7" w:rsidRDefault="00A764F7" w:rsidP="00A764F7">
      <w:pPr>
        <w:rPr>
          <w:rFonts w:asciiTheme="majorHAnsi" w:hAnsiTheme="majorHAnsi" w:cstheme="majorHAnsi"/>
        </w:rPr>
      </w:pPr>
      <w:bookmarkStart w:id="6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7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7"/>
    </w:p>
    <w:bookmarkEnd w:id="6"/>
    <w:p w14:paraId="578F8FE1" w14:textId="464A10C3" w:rsidR="009619E9" w:rsidRDefault="002960BB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071093">
        <w:rPr>
          <w:rFonts w:asciiTheme="majorHAnsi" w:hAnsiTheme="majorHAnsi" w:cstheme="majorHAnsi"/>
        </w:rPr>
        <w:t>Výhradní distribuce ČR/SR</w:t>
      </w:r>
      <w:r w:rsidR="00165CC2">
        <w:rPr>
          <w:rFonts w:asciiTheme="majorHAnsi" w:hAnsiTheme="majorHAnsi" w:cstheme="majorHAnsi"/>
        </w:rPr>
        <w:t>, držitel rozhodnutí o schválení</w:t>
      </w:r>
      <w:r w:rsidRPr="00071093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9619E9" w:rsidRPr="002665F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071093">
        <w:rPr>
          <w:rFonts w:asciiTheme="majorHAnsi" w:hAnsiTheme="majorHAnsi" w:cstheme="majorHAnsi"/>
        </w:rPr>
        <w:t xml:space="preserve"> </w:t>
      </w:r>
    </w:p>
    <w:p w14:paraId="00000006" w14:textId="5587D8A8" w:rsidR="0023227A" w:rsidRPr="00071093" w:rsidRDefault="002960BB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071093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071093">
        <w:rPr>
          <w:rFonts w:asciiTheme="majorHAnsi" w:hAnsiTheme="majorHAnsi" w:cstheme="majorHAnsi"/>
        </w:rPr>
        <w:t>Cosmetica</w:t>
      </w:r>
      <w:proofErr w:type="spellEnd"/>
      <w:r w:rsidRPr="00071093">
        <w:rPr>
          <w:rFonts w:asciiTheme="majorHAnsi" w:hAnsiTheme="majorHAnsi" w:cstheme="majorHAnsi"/>
        </w:rPr>
        <w:t xml:space="preserve"> </w:t>
      </w:r>
      <w:proofErr w:type="spellStart"/>
      <w:r w:rsidRPr="00071093">
        <w:rPr>
          <w:rFonts w:asciiTheme="majorHAnsi" w:hAnsiTheme="majorHAnsi" w:cstheme="majorHAnsi"/>
        </w:rPr>
        <w:t>Veneta</w:t>
      </w:r>
      <w:proofErr w:type="spellEnd"/>
      <w:r w:rsidRPr="00071093">
        <w:rPr>
          <w:rFonts w:asciiTheme="majorHAnsi" w:hAnsiTheme="majorHAnsi" w:cstheme="majorHAnsi"/>
        </w:rPr>
        <w:t xml:space="preserve"> </w:t>
      </w:r>
      <w:proofErr w:type="spellStart"/>
      <w:r w:rsidRPr="00071093">
        <w:rPr>
          <w:rFonts w:asciiTheme="majorHAnsi" w:hAnsiTheme="majorHAnsi" w:cstheme="majorHAnsi"/>
        </w:rPr>
        <w:t>srl</w:t>
      </w:r>
      <w:proofErr w:type="spellEnd"/>
      <w:r w:rsidRPr="00071093">
        <w:rPr>
          <w:rFonts w:asciiTheme="majorHAnsi" w:hAnsiTheme="majorHAnsi" w:cstheme="majorHAnsi"/>
        </w:rPr>
        <w:t xml:space="preserve"> </w:t>
      </w:r>
    </w:p>
    <w:p w14:paraId="10DA3665" w14:textId="315E410A" w:rsidR="00B16397" w:rsidRDefault="00B16397" w:rsidP="00B16397">
      <w:pPr>
        <w:rPr>
          <w:rFonts w:asciiTheme="majorHAnsi" w:hAnsiTheme="majorHAnsi" w:cstheme="majorHAnsi"/>
        </w:rPr>
      </w:pPr>
      <w:bookmarkStart w:id="8" w:name="_Hlk103085607"/>
      <w:r>
        <w:rPr>
          <w:rFonts w:asciiTheme="majorHAnsi" w:hAnsiTheme="majorHAnsi" w:cstheme="majorHAnsi"/>
        </w:rPr>
        <w:t>Číslo schválení:</w:t>
      </w:r>
      <w:r w:rsidR="00F16E0F">
        <w:rPr>
          <w:rFonts w:asciiTheme="majorHAnsi" w:hAnsiTheme="majorHAnsi" w:cstheme="majorHAnsi"/>
        </w:rPr>
        <w:t xml:space="preserve"> 209-22/C</w:t>
      </w:r>
    </w:p>
    <w:p w14:paraId="1E658015" w14:textId="139D9875" w:rsidR="00B16397" w:rsidRPr="004F0575" w:rsidRDefault="009D1898" w:rsidP="00B163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="00B16397" w:rsidRPr="006C5B02">
        <w:rPr>
          <w:rFonts w:asciiTheme="majorHAnsi" w:hAnsiTheme="majorHAnsi" w:cstheme="majorHAnsi"/>
          <w:highlight w:val="lightGray"/>
        </w:rPr>
        <w:t>250 ml</w:t>
      </w:r>
      <w:r w:rsidRPr="006C5B02">
        <w:rPr>
          <w:rFonts w:asciiTheme="majorHAnsi" w:hAnsiTheme="majorHAnsi" w:cstheme="majorHAnsi"/>
          <w:highlight w:val="lightGray"/>
        </w:rPr>
        <w:t>, 1 l, 5 l</w:t>
      </w:r>
      <w:r w:rsidR="00757C4F">
        <w:rPr>
          <w:rFonts w:asciiTheme="majorHAnsi" w:hAnsiTheme="majorHAnsi" w:cstheme="majorHAnsi"/>
          <w:highlight w:val="lightGray"/>
        </w:rPr>
        <w:t>, 10 l</w:t>
      </w:r>
      <w:bookmarkStart w:id="9" w:name="_GoBack"/>
      <w:bookmarkEnd w:id="9"/>
    </w:p>
    <w:bookmarkEnd w:id="8"/>
    <w:p w14:paraId="00000007" w14:textId="77777777" w:rsidR="0023227A" w:rsidRPr="00071093" w:rsidRDefault="0023227A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8" w14:textId="77777777" w:rsidR="0023227A" w:rsidRPr="00071093" w:rsidRDefault="0023227A">
      <w:pPr>
        <w:rPr>
          <w:rFonts w:asciiTheme="majorHAnsi" w:hAnsiTheme="majorHAnsi" w:cstheme="majorHAnsi"/>
        </w:rPr>
      </w:pPr>
    </w:p>
    <w:p w14:paraId="00000009" w14:textId="77777777" w:rsidR="0023227A" w:rsidRPr="00071093" w:rsidRDefault="0023227A">
      <w:pPr>
        <w:rPr>
          <w:rFonts w:asciiTheme="majorHAnsi" w:hAnsiTheme="majorHAnsi" w:cstheme="majorHAnsi"/>
        </w:rPr>
      </w:pPr>
    </w:p>
    <w:p w14:paraId="0000000A" w14:textId="77777777" w:rsidR="0023227A" w:rsidRPr="00071093" w:rsidRDefault="0023227A">
      <w:pPr>
        <w:rPr>
          <w:rFonts w:asciiTheme="majorHAnsi" w:hAnsiTheme="majorHAnsi" w:cstheme="majorHAnsi"/>
        </w:rPr>
      </w:pPr>
    </w:p>
    <w:p w14:paraId="0000000B" w14:textId="77777777" w:rsidR="0023227A" w:rsidRPr="00071093" w:rsidRDefault="0023227A">
      <w:pPr>
        <w:rPr>
          <w:rFonts w:asciiTheme="majorHAnsi" w:hAnsiTheme="majorHAnsi" w:cstheme="majorHAnsi"/>
        </w:rPr>
      </w:pPr>
    </w:p>
    <w:p w14:paraId="0000000C" w14:textId="77777777" w:rsidR="0023227A" w:rsidRPr="00071093" w:rsidRDefault="0023227A">
      <w:pPr>
        <w:rPr>
          <w:rFonts w:asciiTheme="majorHAnsi" w:hAnsiTheme="majorHAnsi" w:cstheme="majorHAnsi"/>
        </w:rPr>
      </w:pPr>
    </w:p>
    <w:sectPr w:rsidR="0023227A" w:rsidRPr="0007109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7DECD" w14:textId="77777777" w:rsidR="001718B6" w:rsidRDefault="001718B6" w:rsidP="00071093">
      <w:pPr>
        <w:spacing w:line="240" w:lineRule="auto"/>
      </w:pPr>
      <w:r>
        <w:separator/>
      </w:r>
    </w:p>
  </w:endnote>
  <w:endnote w:type="continuationSeparator" w:id="0">
    <w:p w14:paraId="1AF765E8" w14:textId="77777777" w:rsidR="001718B6" w:rsidRDefault="001718B6" w:rsidP="0007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7219" w14:textId="77777777" w:rsidR="001718B6" w:rsidRDefault="001718B6" w:rsidP="00071093">
      <w:pPr>
        <w:spacing w:line="240" w:lineRule="auto"/>
      </w:pPr>
      <w:r>
        <w:separator/>
      </w:r>
    </w:p>
  </w:footnote>
  <w:footnote w:type="continuationSeparator" w:id="0">
    <w:p w14:paraId="4268AF4D" w14:textId="77777777" w:rsidR="001718B6" w:rsidRDefault="001718B6" w:rsidP="00071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D541" w14:textId="21E2D311" w:rsidR="00071093" w:rsidRPr="00071093" w:rsidRDefault="00071093" w:rsidP="00FA19E9">
    <w:pPr>
      <w:jc w:val="both"/>
      <w:rPr>
        <w:rFonts w:asciiTheme="majorHAnsi" w:hAnsiTheme="majorHAnsi" w:cstheme="majorHAnsi"/>
        <w:bCs/>
      </w:rPr>
    </w:pPr>
    <w:r w:rsidRPr="00071093">
      <w:rPr>
        <w:rFonts w:asciiTheme="majorHAnsi" w:hAnsiTheme="majorHAnsi" w:cstheme="majorHAnsi"/>
        <w:bCs/>
      </w:rPr>
      <w:t>Text na</w:t>
    </w:r>
    <w:r w:rsidRPr="00071093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C020C91A1A3548B1BC73CEA17085B5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71093">
          <w:rPr>
            <w:rFonts w:asciiTheme="majorHAnsi" w:hAnsiTheme="majorHAnsi" w:cstheme="majorHAnsi"/>
          </w:rPr>
          <w:t>obal=PI</w:t>
        </w:r>
      </w:sdtContent>
    </w:sdt>
    <w:r w:rsidRPr="00071093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071093">
      <w:rPr>
        <w:rFonts w:asciiTheme="majorHAnsi" w:hAnsiTheme="majorHAnsi" w:cstheme="majorHAnsi"/>
        <w:bCs/>
      </w:rPr>
      <w:t>sp.zn</w:t>
    </w:r>
    <w:proofErr w:type="spellEnd"/>
    <w:r w:rsidRPr="00071093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266532804"/>
        <w:placeholder>
          <w:docPart w:val="DB4135F07D344BC2A1FB0BB6CC2C1E30"/>
        </w:placeholder>
        <w:text/>
      </w:sdtPr>
      <w:sdtEndPr/>
      <w:sdtContent>
        <w:r w:rsidRPr="00071093">
          <w:rPr>
            <w:rFonts w:asciiTheme="majorHAnsi" w:hAnsiTheme="majorHAnsi" w:cstheme="majorHAnsi"/>
          </w:rPr>
          <w:t>USKVBL/1634/2022/POD</w:t>
        </w:r>
      </w:sdtContent>
    </w:sdt>
    <w:r w:rsidRPr="00071093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DB4135F07D344BC2A1FB0BB6CC2C1E30"/>
        </w:placeholder>
        <w:text/>
      </w:sdtPr>
      <w:sdtEndPr/>
      <w:sdtContent>
        <w:r w:rsidR="00F16E0F" w:rsidRPr="00F16E0F">
          <w:rPr>
            <w:rFonts w:asciiTheme="majorHAnsi" w:hAnsiTheme="majorHAnsi" w:cstheme="majorHAnsi"/>
            <w:bCs/>
          </w:rPr>
          <w:t>USKVBL/6916/2022/REG-</w:t>
        </w:r>
        <w:proofErr w:type="spellStart"/>
        <w:r w:rsidR="00F16E0F" w:rsidRPr="00F16E0F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71093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703C8CDE9FF94F83B43DEF304E002201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6E0F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071093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78E598181175487797EC438A3F3BB4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71093">
          <w:rPr>
            <w:rFonts w:asciiTheme="majorHAnsi" w:hAnsiTheme="majorHAnsi" w:cstheme="majorHAnsi"/>
          </w:rPr>
          <w:t>schválení veterinárního přípravku</w:t>
        </w:r>
      </w:sdtContent>
    </w:sdt>
    <w:r w:rsidRPr="0007109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E95279FF6B1342E3848A954295101584"/>
        </w:placeholder>
        <w:text/>
      </w:sdtPr>
      <w:sdtEndPr/>
      <w:sdtContent>
        <w:proofErr w:type="spellStart"/>
        <w:r w:rsidRPr="00071093">
          <w:rPr>
            <w:rFonts w:asciiTheme="majorHAnsi" w:hAnsiTheme="majorHAnsi" w:cstheme="majorHAnsi"/>
          </w:rPr>
          <w:t>Yuup</w:t>
        </w:r>
        <w:proofErr w:type="spellEnd"/>
        <w:r w:rsidRPr="00071093">
          <w:rPr>
            <w:rFonts w:asciiTheme="majorHAnsi" w:hAnsiTheme="majorHAnsi" w:cstheme="majorHAnsi"/>
          </w:rPr>
          <w:t xml:space="preserve"> </w:t>
        </w:r>
        <w:r w:rsidR="006C5B02">
          <w:rPr>
            <w:rFonts w:asciiTheme="majorHAnsi" w:hAnsiTheme="majorHAnsi" w:cstheme="majorHAnsi"/>
          </w:rPr>
          <w:t>Ošetřující</w:t>
        </w:r>
        <w:r w:rsidRPr="00071093">
          <w:rPr>
            <w:rFonts w:asciiTheme="majorHAnsi" w:hAnsiTheme="majorHAnsi" w:cstheme="majorHAnsi"/>
          </w:rPr>
          <w:t xml:space="preserve"> šampon</w:t>
        </w:r>
      </w:sdtContent>
    </w:sdt>
  </w:p>
  <w:p w14:paraId="0C4A0CAC" w14:textId="77777777" w:rsidR="00071093" w:rsidRDefault="000710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7A"/>
    <w:rsid w:val="00071093"/>
    <w:rsid w:val="00136A28"/>
    <w:rsid w:val="00165CC2"/>
    <w:rsid w:val="001718B6"/>
    <w:rsid w:val="0023227A"/>
    <w:rsid w:val="00246109"/>
    <w:rsid w:val="002960BB"/>
    <w:rsid w:val="003A4ACA"/>
    <w:rsid w:val="004C1910"/>
    <w:rsid w:val="00563D7C"/>
    <w:rsid w:val="006513A9"/>
    <w:rsid w:val="00697907"/>
    <w:rsid w:val="006C5B02"/>
    <w:rsid w:val="00757C4F"/>
    <w:rsid w:val="007D2BAC"/>
    <w:rsid w:val="00820562"/>
    <w:rsid w:val="0094443F"/>
    <w:rsid w:val="009619E9"/>
    <w:rsid w:val="009D1898"/>
    <w:rsid w:val="00A764F7"/>
    <w:rsid w:val="00A86296"/>
    <w:rsid w:val="00B155D2"/>
    <w:rsid w:val="00B16397"/>
    <w:rsid w:val="00C102FF"/>
    <w:rsid w:val="00CE313D"/>
    <w:rsid w:val="00D56B85"/>
    <w:rsid w:val="00DA4B9C"/>
    <w:rsid w:val="00F16E0F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8D2A"/>
  <w15:docId w15:val="{33922C6B-4966-4F54-A815-EA77AC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710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093"/>
  </w:style>
  <w:style w:type="paragraph" w:styleId="Zpat">
    <w:name w:val="footer"/>
    <w:basedOn w:val="Normln"/>
    <w:link w:val="ZpatChar"/>
    <w:uiPriority w:val="99"/>
    <w:unhideWhenUsed/>
    <w:rsid w:val="000710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093"/>
  </w:style>
  <w:style w:type="character" w:styleId="Zstupntext">
    <w:name w:val="Placeholder Text"/>
    <w:rsid w:val="00071093"/>
    <w:rPr>
      <w:color w:val="808080"/>
    </w:rPr>
  </w:style>
  <w:style w:type="character" w:customStyle="1" w:styleId="Styl2">
    <w:name w:val="Styl2"/>
    <w:basedOn w:val="Standardnpsmoodstavce"/>
    <w:uiPriority w:val="1"/>
    <w:rsid w:val="00071093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619E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9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3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20C91A1A3548B1BC73CEA17085B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A3E36-0B4B-4A3F-9D5C-BFACEB947234}"/>
      </w:docPartPr>
      <w:docPartBody>
        <w:p w:rsidR="00870D41" w:rsidRDefault="00126ACC" w:rsidP="00126ACC">
          <w:pPr>
            <w:pStyle w:val="C020C91A1A3548B1BC73CEA17085B5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4135F07D344BC2A1FB0BB6CC2C1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26911-4684-4C8B-A2F1-682EC4C40BFB}"/>
      </w:docPartPr>
      <w:docPartBody>
        <w:p w:rsidR="00870D41" w:rsidRDefault="00126ACC" w:rsidP="00126ACC">
          <w:pPr>
            <w:pStyle w:val="DB4135F07D344BC2A1FB0BB6CC2C1E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3C8CDE9FF94F83B43DEF304E002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64120-9E01-4082-A0CC-52AB75B1A30C}"/>
      </w:docPartPr>
      <w:docPartBody>
        <w:p w:rsidR="00870D41" w:rsidRDefault="00126ACC" w:rsidP="00126ACC">
          <w:pPr>
            <w:pStyle w:val="703C8CDE9FF94F83B43DEF304E00220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8E598181175487797EC438A3F3BB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E0A2A-BD2E-48D7-98A0-7A30616892BB}"/>
      </w:docPartPr>
      <w:docPartBody>
        <w:p w:rsidR="00870D41" w:rsidRDefault="00126ACC" w:rsidP="00126ACC">
          <w:pPr>
            <w:pStyle w:val="78E598181175487797EC438A3F3BB4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5279FF6B1342E3848A954295101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9DA3F-0D14-4AEB-800F-D18BD514678E}"/>
      </w:docPartPr>
      <w:docPartBody>
        <w:p w:rsidR="00870D41" w:rsidRDefault="00126ACC" w:rsidP="00126ACC">
          <w:pPr>
            <w:pStyle w:val="E95279FF6B1342E3848A9542951015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C"/>
    <w:rsid w:val="000C332C"/>
    <w:rsid w:val="00102650"/>
    <w:rsid w:val="00126ACC"/>
    <w:rsid w:val="002E64B1"/>
    <w:rsid w:val="006606F2"/>
    <w:rsid w:val="00870D41"/>
    <w:rsid w:val="00972DD1"/>
    <w:rsid w:val="00B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6ACC"/>
    <w:rPr>
      <w:color w:val="808080"/>
    </w:rPr>
  </w:style>
  <w:style w:type="paragraph" w:customStyle="1" w:styleId="C020C91A1A3548B1BC73CEA17085B5B5">
    <w:name w:val="C020C91A1A3548B1BC73CEA17085B5B5"/>
    <w:rsid w:val="00126ACC"/>
  </w:style>
  <w:style w:type="paragraph" w:customStyle="1" w:styleId="DB4135F07D344BC2A1FB0BB6CC2C1E30">
    <w:name w:val="DB4135F07D344BC2A1FB0BB6CC2C1E30"/>
    <w:rsid w:val="00126ACC"/>
  </w:style>
  <w:style w:type="paragraph" w:customStyle="1" w:styleId="703C8CDE9FF94F83B43DEF304E002201">
    <w:name w:val="703C8CDE9FF94F83B43DEF304E002201"/>
    <w:rsid w:val="00126ACC"/>
  </w:style>
  <w:style w:type="paragraph" w:customStyle="1" w:styleId="78E598181175487797EC438A3F3BB40A">
    <w:name w:val="78E598181175487797EC438A3F3BB40A"/>
    <w:rsid w:val="00126ACC"/>
  </w:style>
  <w:style w:type="paragraph" w:customStyle="1" w:styleId="E95279FF6B1342E3848A954295101584">
    <w:name w:val="E95279FF6B1342E3848A954295101584"/>
    <w:rsid w:val="0012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35</cp:revision>
  <dcterms:created xsi:type="dcterms:W3CDTF">2022-05-10T13:55:00Z</dcterms:created>
  <dcterms:modified xsi:type="dcterms:W3CDTF">2022-05-31T14:09:00Z</dcterms:modified>
</cp:coreProperties>
</file>