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973" w:rsidRPr="00A53AB0" w:rsidRDefault="00A53AB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i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A53AB0">
        <w:rPr>
          <w:rFonts w:ascii="Calibri" w:hAnsi="Calibri" w:cs="Calibri"/>
          <w:i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(pouze v elektronické podobě)</w:t>
      </w:r>
    </w:p>
    <w:p w:rsidR="000479BB" w:rsidRDefault="000479BB" w:rsidP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3E113A" w:rsidRPr="003E113A" w:rsidRDefault="003E113A" w:rsidP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DOG </w:t>
      </w:r>
      <w:r w:rsidR="008B79E4" w:rsidRPr="003E113A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CBD Olej </w:t>
      </w:r>
      <w:r w:rsidRPr="003E113A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3% lososový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300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Veterinární přípravek / dietetický přípravek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D4530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Držitel rozhodnutí o schválení/v</w:t>
      </w:r>
      <w:r w:rsidR="008B79E4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ýrobce: CBD Pharma, s.r.o., Janáčkova 1024/18, Ostrava 702 00, Česká 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8B79E4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epublika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Vyrobeno v České 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epublice</w:t>
      </w:r>
    </w:p>
    <w:p w:rsidR="000479BB" w:rsidRPr="00BA65A6" w:rsidRDefault="006F5477" w:rsidP="000479BB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hyperlink r:id="rId6" w:history="1">
        <w:r w:rsidR="000479BB" w:rsidRPr="00BA65A6">
          <w:rPr>
            <w:rStyle w:val="Hyperlink0"/>
            <w:rFonts w:ascii="Calibri" w:hAnsi="Calibri" w:cs="Calibri"/>
            <w:color w:val="000000"/>
            <w:sz w:val="22"/>
            <w:szCs w:val="22"/>
            <w:u w:color="000000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t>cbdpharma.cz</w:t>
        </w:r>
      </w:hyperlink>
      <w:r w:rsidR="000479BB">
        <w:rPr>
          <w:rStyle w:val="Hyperlink0"/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110973" w:rsidRDefault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Číslo schválení:</w:t>
      </w:r>
      <w:r w:rsidR="00951B8A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294-22/C</w:t>
      </w:r>
    </w:p>
    <w:p w:rsidR="003E113A" w:rsidRPr="003E113A" w:rsidRDefault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9A369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Lososový</w:t>
      </w:r>
      <w:r w:rsidR="008B79E4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olej s CBD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Složení: lososový olej, CBD 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zolát (</w:t>
      </w:r>
      <w:r w:rsidR="000479BB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kanabidiol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) 300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/</w:t>
      </w:r>
      <w:bookmarkStart w:id="0" w:name="_GoBack"/>
      <w:bookmarkEnd w:id="0"/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10 ml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Doporučené dávkování 1 kapk</w:t>
      </w:r>
      <w:r w:rsidR="003C78E9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na každých 5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kg váhy / den v doporučené denní dávce je 1,2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 /5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kg účinné látky CBD.</w:t>
      </w:r>
      <w:r w:rsidR="003E113A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Maximální doba podávání je 1 měsíc.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 může pomoci při současně probíhající léčbě epilepsie. Může pomoci ke zmírnění bolesti.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Užívání konzultujte s veterinářem.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Návod k použití: Aplikujte kapátkem doporučený počet kapek. </w:t>
      </w:r>
      <w:r w:rsidR="003C78E9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Uchovávejte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mimo </w:t>
      </w:r>
      <w:r w:rsidR="003C78E9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dohled a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dosah dětí.</w:t>
      </w:r>
    </w:p>
    <w:p w:rsidR="00110973" w:rsidRPr="003E113A" w:rsidRDefault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Spotřebujte</w:t>
      </w:r>
      <w:r w:rsidR="008B79E4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do: viz spodní strana obalu.</w:t>
      </w:r>
    </w:p>
    <w:p w:rsidR="00110973" w:rsidRPr="003E113A" w:rsidRDefault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Uchovávejte</w:t>
      </w:r>
      <w:r w:rsidR="008B79E4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v suchu v dobře uzavřeném obalu. Chraňte před teplem a přímým slunečním světlem.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Určeno pro dospělé psy. Není určeno pro březí nebo </w:t>
      </w:r>
      <w:proofErr w:type="spellStart"/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laktující</w:t>
      </w:r>
      <w:proofErr w:type="spellEnd"/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feny nebo štěňata.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 není náhradou veterinární péče a léčiv doporučených veterinářem.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 případě, že Váš pes užívá léčivý přípravek doporučujeme před podáním přípravku konzultaci s veterinářem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sz w:val="22"/>
          <w:szCs w:val="22"/>
          <w:lang w:val="cs-CZ"/>
        </w:rPr>
      </w:pPr>
    </w:p>
    <w:sectPr w:rsidR="00110973" w:rsidRPr="003E113A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477" w:rsidRDefault="006F5477">
      <w:r>
        <w:separator/>
      </w:r>
    </w:p>
  </w:endnote>
  <w:endnote w:type="continuationSeparator" w:id="0">
    <w:p w:rsidR="006F5477" w:rsidRDefault="006F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477" w:rsidRDefault="006F5477">
      <w:r>
        <w:separator/>
      </w:r>
    </w:p>
  </w:footnote>
  <w:footnote w:type="continuationSeparator" w:id="0">
    <w:p w:rsidR="006F5477" w:rsidRDefault="006F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13" w:rsidRPr="00951B8A" w:rsidRDefault="00E26D13" w:rsidP="000A77FE">
    <w:pPr>
      <w:rPr>
        <w:rFonts w:ascii="Calibri" w:hAnsi="Calibri" w:cs="Calibri"/>
        <w:b/>
        <w:bCs/>
        <w:sz w:val="22"/>
        <w:szCs w:val="22"/>
      </w:rPr>
    </w:pPr>
    <w:r w:rsidRPr="00951B8A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951B8A">
      <w:rPr>
        <w:rFonts w:ascii="Calibri" w:hAnsi="Calibri" w:cs="Calibri"/>
        <w:bCs/>
        <w:sz w:val="22"/>
        <w:szCs w:val="22"/>
      </w:rPr>
      <w:t>příbalové</w:t>
    </w:r>
    <w:proofErr w:type="spellEnd"/>
    <w:r w:rsidRPr="00951B8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951B8A">
      <w:rPr>
        <w:rFonts w:ascii="Calibri" w:hAnsi="Calibri" w:cs="Calibri"/>
        <w:bCs/>
        <w:sz w:val="22"/>
        <w:szCs w:val="22"/>
      </w:rPr>
      <w:t>informace</w:t>
    </w:r>
    <w:proofErr w:type="spellEnd"/>
    <w:r w:rsidRPr="00951B8A">
      <w:rPr>
        <w:rFonts w:ascii="Calibri" w:hAnsi="Calibri" w:cs="Calibri"/>
        <w:bCs/>
        <w:sz w:val="22"/>
        <w:szCs w:val="22"/>
      </w:rPr>
      <w:t> </w:t>
    </w:r>
    <w:proofErr w:type="spellStart"/>
    <w:r w:rsidRPr="00951B8A">
      <w:rPr>
        <w:rFonts w:ascii="Calibri" w:hAnsi="Calibri" w:cs="Calibri"/>
        <w:bCs/>
        <w:sz w:val="22"/>
        <w:szCs w:val="22"/>
      </w:rPr>
      <w:t>součást</w:t>
    </w:r>
    <w:proofErr w:type="spellEnd"/>
    <w:r w:rsidRPr="00951B8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951B8A">
      <w:rPr>
        <w:rFonts w:ascii="Calibri" w:hAnsi="Calibri" w:cs="Calibri"/>
        <w:bCs/>
        <w:sz w:val="22"/>
        <w:szCs w:val="22"/>
      </w:rPr>
      <w:t>dokumentace</w:t>
    </w:r>
    <w:proofErr w:type="spellEnd"/>
    <w:r w:rsidRPr="00951B8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951B8A">
      <w:rPr>
        <w:rFonts w:ascii="Calibri" w:hAnsi="Calibri" w:cs="Calibri"/>
        <w:bCs/>
        <w:sz w:val="22"/>
        <w:szCs w:val="22"/>
      </w:rPr>
      <w:t>schválené</w:t>
    </w:r>
    <w:proofErr w:type="spellEnd"/>
    <w:r w:rsidRPr="00951B8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951B8A">
      <w:rPr>
        <w:rFonts w:ascii="Calibri" w:hAnsi="Calibri" w:cs="Calibri"/>
        <w:bCs/>
        <w:sz w:val="22"/>
        <w:szCs w:val="22"/>
      </w:rPr>
      <w:t>rozhodnutím</w:t>
    </w:r>
    <w:proofErr w:type="spellEnd"/>
    <w:r w:rsidRPr="00951B8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951B8A">
      <w:rPr>
        <w:rFonts w:ascii="Calibri" w:hAnsi="Calibri" w:cs="Calibri"/>
        <w:bCs/>
        <w:sz w:val="22"/>
        <w:szCs w:val="22"/>
      </w:rPr>
      <w:t>sp.zn</w:t>
    </w:r>
    <w:proofErr w:type="spellEnd"/>
    <w:r w:rsidRPr="00951B8A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6A1070E6F33B45D4BE50C47578284AB2"/>
        </w:placeholder>
        <w:text/>
      </w:sdtPr>
      <w:sdtEndPr/>
      <w:sdtContent>
        <w:r w:rsidR="00951B8A" w:rsidRPr="00951B8A">
          <w:rPr>
            <w:rFonts w:ascii="Calibri" w:hAnsi="Calibri" w:cs="Calibri"/>
            <w:bCs/>
            <w:sz w:val="22"/>
            <w:szCs w:val="22"/>
          </w:rPr>
          <w:t>USKVBL/3415/2022/POD,</w:t>
        </w:r>
      </w:sdtContent>
    </w:sdt>
    <w:r w:rsidRPr="00951B8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951B8A">
      <w:rPr>
        <w:rFonts w:ascii="Calibri" w:hAnsi="Calibri" w:cs="Calibri"/>
        <w:bCs/>
        <w:sz w:val="22"/>
        <w:szCs w:val="22"/>
      </w:rPr>
      <w:t>č.j</w:t>
    </w:r>
    <w:proofErr w:type="spellEnd"/>
    <w:r w:rsidRPr="00951B8A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422995688"/>
        <w:placeholder>
          <w:docPart w:val="6A1070E6F33B45D4BE50C47578284AB2"/>
        </w:placeholder>
        <w:text/>
      </w:sdtPr>
      <w:sdtEndPr/>
      <w:sdtContent>
        <w:r w:rsidR="00951B8A" w:rsidRPr="00951B8A">
          <w:rPr>
            <w:rFonts w:ascii="Calibri" w:eastAsia="Times New Roman" w:hAnsi="Calibri" w:cs="Calibri"/>
            <w:sz w:val="22"/>
            <w:szCs w:val="22"/>
            <w:lang w:eastAsia="cs-CZ"/>
          </w:rPr>
          <w:t>USKVBL/9318/2022/REG-Gro</w:t>
        </w:r>
      </w:sdtContent>
    </w:sdt>
    <w:r w:rsidRPr="00951B8A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951B8A">
      <w:rPr>
        <w:rFonts w:ascii="Calibri" w:hAnsi="Calibri" w:cs="Calibri"/>
        <w:bCs/>
        <w:sz w:val="22"/>
        <w:szCs w:val="22"/>
      </w:rPr>
      <w:t>dne</w:t>
    </w:r>
    <w:proofErr w:type="spellEnd"/>
    <w:r w:rsidRPr="00951B8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DBECAD56917D4789BAA4A5AC04AB3960"/>
        </w:placeholder>
        <w:date w:fullDate="2022-07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51B8A" w:rsidRPr="00951B8A">
          <w:rPr>
            <w:rFonts w:ascii="Calibri" w:hAnsi="Calibri" w:cs="Calibri"/>
            <w:bCs/>
            <w:sz w:val="22"/>
            <w:szCs w:val="22"/>
            <w:lang w:val="cs-CZ"/>
          </w:rPr>
          <w:t>21.7.2022</w:t>
        </w:r>
      </w:sdtContent>
    </w:sdt>
    <w:r w:rsidRPr="00951B8A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DD01527F2B76469DAE17CBB4689366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51B8A" w:rsidRPr="00951B8A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951B8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cs-CZ"/>
        </w:rPr>
        <w:id w:val="-773553566"/>
        <w:placeholder>
          <w:docPart w:val="ABFF43818AEC4026BECAF1939D2CA289"/>
        </w:placeholder>
        <w:text/>
      </w:sdtPr>
      <w:sdtEndPr/>
      <w:sdtContent>
        <w:r w:rsidR="00951B8A" w:rsidRPr="00951B8A">
          <w:rPr>
            <w:rFonts w:ascii="Calibri" w:eastAsia="Times New Roman" w:hAnsi="Calibri" w:cs="Calibri"/>
            <w:sz w:val="22"/>
            <w:szCs w:val="22"/>
            <w:bdr w:val="none" w:sz="0" w:space="0" w:color="auto"/>
            <w:lang w:val="cs-CZ" w:eastAsia="cs-CZ"/>
          </w:rPr>
          <w:t>DOG CBD Olej 3% lososový</w:t>
        </w:r>
      </w:sdtContent>
    </w:sdt>
  </w:p>
  <w:p w:rsidR="00110973" w:rsidRDefault="001109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73"/>
    <w:rsid w:val="000479BB"/>
    <w:rsid w:val="000F5135"/>
    <w:rsid w:val="00110973"/>
    <w:rsid w:val="003B5E33"/>
    <w:rsid w:val="003C78E9"/>
    <w:rsid w:val="003E113A"/>
    <w:rsid w:val="006F5477"/>
    <w:rsid w:val="008B79E4"/>
    <w:rsid w:val="00951B8A"/>
    <w:rsid w:val="009A3695"/>
    <w:rsid w:val="00A53AB0"/>
    <w:rsid w:val="00B60B38"/>
    <w:rsid w:val="00D43802"/>
    <w:rsid w:val="00D45306"/>
    <w:rsid w:val="00E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4231"/>
  <w15:docId w15:val="{4C31A269-2481-4AFF-B98F-D289AFD8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E26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D1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26D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D13"/>
    <w:rPr>
      <w:sz w:val="24"/>
      <w:szCs w:val="24"/>
      <w:lang w:val="en-US" w:eastAsia="en-US"/>
    </w:rPr>
  </w:style>
  <w:style w:type="character" w:styleId="Zstupntext">
    <w:name w:val="Placeholder Text"/>
    <w:rsid w:val="00E26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pharm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1070E6F33B45D4BE50C47578284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8F54A-28A7-4225-8D4A-9EEE82E9AE9B}"/>
      </w:docPartPr>
      <w:docPartBody>
        <w:p w:rsidR="00E6735D" w:rsidRDefault="0007306A" w:rsidP="0007306A">
          <w:pPr>
            <w:pStyle w:val="6A1070E6F33B45D4BE50C47578284AB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BECAD56917D4789BAA4A5AC04AB3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194A9-770D-4698-89BC-7387B0DC58B9}"/>
      </w:docPartPr>
      <w:docPartBody>
        <w:p w:rsidR="00E6735D" w:rsidRDefault="0007306A" w:rsidP="0007306A">
          <w:pPr>
            <w:pStyle w:val="DBECAD56917D4789BAA4A5AC04AB396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D01527F2B76469DAE17CBB468936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50FCA-D7FC-4493-8AA1-7A5C77CEF18E}"/>
      </w:docPartPr>
      <w:docPartBody>
        <w:p w:rsidR="00E6735D" w:rsidRDefault="0007306A" w:rsidP="0007306A">
          <w:pPr>
            <w:pStyle w:val="DD01527F2B76469DAE17CBB4689366E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BFF43818AEC4026BECAF1939D2CA2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15C6C-CD41-4C35-8B62-C5B304EC7F7C}"/>
      </w:docPartPr>
      <w:docPartBody>
        <w:p w:rsidR="00E6735D" w:rsidRDefault="0007306A" w:rsidP="0007306A">
          <w:pPr>
            <w:pStyle w:val="ABFF43818AEC4026BECAF1939D2CA2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6A"/>
    <w:rsid w:val="0007306A"/>
    <w:rsid w:val="005B5C0A"/>
    <w:rsid w:val="00A2713A"/>
    <w:rsid w:val="00E6735D"/>
    <w:rsid w:val="00F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7306A"/>
    <w:rPr>
      <w:color w:val="808080"/>
    </w:rPr>
  </w:style>
  <w:style w:type="paragraph" w:customStyle="1" w:styleId="6A1070E6F33B45D4BE50C47578284AB2">
    <w:name w:val="6A1070E6F33B45D4BE50C47578284AB2"/>
    <w:rsid w:val="0007306A"/>
  </w:style>
  <w:style w:type="paragraph" w:customStyle="1" w:styleId="DBECAD56917D4789BAA4A5AC04AB3960">
    <w:name w:val="DBECAD56917D4789BAA4A5AC04AB3960"/>
    <w:rsid w:val="0007306A"/>
  </w:style>
  <w:style w:type="paragraph" w:customStyle="1" w:styleId="DD01527F2B76469DAE17CBB4689366E4">
    <w:name w:val="DD01527F2B76469DAE17CBB4689366E4"/>
    <w:rsid w:val="0007306A"/>
  </w:style>
  <w:style w:type="paragraph" w:customStyle="1" w:styleId="ABFF43818AEC4026BECAF1939D2CA289">
    <w:name w:val="ABFF43818AEC4026BECAF1939D2CA289"/>
    <w:rsid w:val="00073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11</cp:revision>
  <dcterms:created xsi:type="dcterms:W3CDTF">2022-07-20T14:25:00Z</dcterms:created>
  <dcterms:modified xsi:type="dcterms:W3CDTF">2022-07-22T09:22:00Z</dcterms:modified>
</cp:coreProperties>
</file>