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83FB1" w14:textId="0CA46F4D" w:rsidR="00A5485B" w:rsidRPr="008773D8" w:rsidRDefault="00A5485B" w:rsidP="00A5485B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cs-CZ"/>
        </w:rPr>
      </w:pPr>
      <w:r w:rsidRPr="008773D8">
        <w:rPr>
          <w:rFonts w:asciiTheme="minorHAnsi" w:eastAsia="Calibri" w:hAnsiTheme="minorHAnsi" w:cstheme="minorHAnsi"/>
          <w:b/>
          <w:sz w:val="22"/>
          <w:szCs w:val="22"/>
          <w:lang w:val="cs-CZ"/>
        </w:rPr>
        <w:t xml:space="preserve">TABLETY RELAX – MINERÁLNÍ LÁZEŇ </w:t>
      </w:r>
    </w:p>
    <w:p w14:paraId="6AC78312" w14:textId="77777777" w:rsidR="004F03A7" w:rsidRPr="008773D8" w:rsidRDefault="004F03A7" w:rsidP="004F03A7">
      <w:pPr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8 tablet</w:t>
      </w:r>
      <w:bookmarkStart w:id="0" w:name="_GoBack"/>
      <w:bookmarkEnd w:id="0"/>
    </w:p>
    <w:p w14:paraId="20E86F54" w14:textId="77777777" w:rsidR="004F03A7" w:rsidRPr="008773D8" w:rsidRDefault="004F03A7" w:rsidP="00A5485B">
      <w:pPr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699BCE93" w14:textId="43129614" w:rsidR="004F03A7" w:rsidRPr="008773D8" w:rsidRDefault="00A5485B" w:rsidP="00A5485B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cs-CZ"/>
        </w:rPr>
      </w:pP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Relaxační šumivé tablety pro hluboký pocit pohody zanechávají srst provoněnou a ošetřenou dí</w:t>
      </w:r>
      <w:r w:rsidR="004F03A7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k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y bohatému obsahu minerálů a vonných esencí. Pro </w:t>
      </w:r>
      <w:r w:rsidR="00F57D7A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podporu a zesílení</w:t>
      </w:r>
      <w:r w:rsidR="004F03A7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pokožky během línání, </w:t>
      </w:r>
      <w:r w:rsidR="00F57D7A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v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období stresu a </w:t>
      </w:r>
      <w:r w:rsidR="00F57D7A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u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zvířat</w:t>
      </w:r>
      <w:r w:rsidR="008773D8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v rekonvalescenci.</w:t>
      </w:r>
      <w:r w:rsidRPr="008773D8">
        <w:rPr>
          <w:rFonts w:asciiTheme="minorHAnsi" w:eastAsia="Calibri" w:hAnsiTheme="minorHAnsi" w:cstheme="minorHAnsi"/>
          <w:b/>
          <w:sz w:val="22"/>
          <w:szCs w:val="22"/>
          <w:lang w:val="cs-CZ"/>
        </w:rPr>
        <w:t xml:space="preserve"> </w:t>
      </w:r>
    </w:p>
    <w:p w14:paraId="4DC85B30" w14:textId="77777777" w:rsidR="004F03A7" w:rsidRPr="008773D8" w:rsidRDefault="004F03A7" w:rsidP="00A5485B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cs-CZ"/>
        </w:rPr>
      </w:pPr>
    </w:p>
    <w:p w14:paraId="39D0308F" w14:textId="14EE8909" w:rsidR="00A5485B" w:rsidRPr="008773D8" w:rsidRDefault="00A5485B" w:rsidP="00A5485B">
      <w:pPr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8773D8">
        <w:rPr>
          <w:rFonts w:asciiTheme="minorHAnsi" w:eastAsia="Calibri" w:hAnsiTheme="minorHAnsi" w:cstheme="minorHAnsi"/>
          <w:b/>
          <w:sz w:val="22"/>
          <w:szCs w:val="22"/>
          <w:lang w:val="cs-CZ"/>
        </w:rPr>
        <w:t xml:space="preserve">Způsob aplikace: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tabletu hoďte do půl litru </w:t>
      </w:r>
      <w:r w:rsidR="008773D8">
        <w:rPr>
          <w:rFonts w:asciiTheme="minorHAnsi" w:eastAsia="Calibri" w:hAnsiTheme="minorHAnsi" w:cstheme="minorHAnsi"/>
          <w:sz w:val="22"/>
          <w:szCs w:val="22"/>
          <w:lang w:val="cs-CZ"/>
        </w:rPr>
        <w:t>teplé</w:t>
      </w:r>
      <w:r w:rsidR="008773D8"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 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vody. Po rozpuštění vše pomalu nalijte na záda psa nebo kočky a vmasírujte do srsti a pokožky. Následně </w:t>
      </w:r>
      <w:r w:rsidR="008773D8">
        <w:rPr>
          <w:rFonts w:asciiTheme="minorHAnsi" w:eastAsia="Calibri" w:hAnsiTheme="minorHAnsi" w:cstheme="minorHAnsi"/>
          <w:sz w:val="22"/>
          <w:szCs w:val="22"/>
          <w:lang w:val="cs-CZ"/>
        </w:rPr>
        <w:t xml:space="preserve">dobře srst </w:t>
      </w:r>
      <w:r w:rsidR="00137E32">
        <w:rPr>
          <w:rFonts w:asciiTheme="minorHAnsi" w:eastAsia="Calibri" w:hAnsiTheme="minorHAnsi" w:cstheme="minorHAnsi"/>
          <w:sz w:val="22"/>
          <w:szCs w:val="22"/>
          <w:lang w:val="cs-CZ"/>
        </w:rPr>
        <w:t>vysušte</w:t>
      </w:r>
      <w:r w:rsidRPr="008773D8">
        <w:rPr>
          <w:rFonts w:asciiTheme="minorHAnsi" w:eastAsia="Calibri" w:hAnsiTheme="minorHAnsi" w:cstheme="minorHAnsi"/>
          <w:sz w:val="22"/>
          <w:szCs w:val="22"/>
          <w:lang w:val="cs-CZ"/>
        </w:rPr>
        <w:t>.</w:t>
      </w:r>
    </w:p>
    <w:p w14:paraId="02BD3B50" w14:textId="08927FFE" w:rsidR="00B523D3" w:rsidRPr="008773D8" w:rsidRDefault="00B523D3">
      <w:pPr>
        <w:rPr>
          <w:lang w:val="cs-CZ"/>
        </w:rPr>
      </w:pPr>
    </w:p>
    <w:p w14:paraId="26E2819E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  <w:lang w:val="cs-CZ"/>
        </w:rPr>
        <w:t>Složení:</w:t>
      </w: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</w:t>
      </w:r>
      <w:r w:rsidRPr="008773D8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 xml:space="preserve">uvedeno na obalu viz </w:t>
      </w:r>
      <w:proofErr w:type="spellStart"/>
      <w:r w:rsidRPr="008773D8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>Ingredients</w:t>
      </w:r>
      <w:proofErr w:type="spellEnd"/>
    </w:p>
    <w:p w14:paraId="5A934D75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600F7125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Veterinární přípravek. Uchovávejte mimo dohled a dosah dětí. Pouze pro zvířata.</w:t>
      </w:r>
    </w:p>
    <w:p w14:paraId="4B748B02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51059B26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Výrobce: </w:t>
      </w:r>
      <w:r w:rsidRPr="008773D8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>viz obal</w:t>
      </w:r>
    </w:p>
    <w:p w14:paraId="5F1DEF53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Výhradní dovozce, držitel rozhodnutí: Ding Wall Trading s.r.o., Janského 2370/91, 155 00 Praha - Stodůlky </w:t>
      </w:r>
      <w:r w:rsidRPr="008773D8">
        <w:rPr>
          <w:rFonts w:asciiTheme="minorHAnsi" w:hAnsiTheme="minorHAnsi" w:cstheme="minorHAnsi"/>
          <w:color w:val="000000"/>
          <w:sz w:val="22"/>
          <w:szCs w:val="22"/>
          <w:lang w:val="cs-CZ"/>
        </w:rPr>
        <w:br/>
      </w: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dingvet@seznam.cz, www.dingvet.cz</w:t>
      </w:r>
    </w:p>
    <w:p w14:paraId="1A7319EC" w14:textId="77777777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>Exspirace, číslo šarže:</w:t>
      </w:r>
      <w:r w:rsidRPr="008773D8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uvedeno na obalu, </w:t>
      </w: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>doba použitelnosti 12 měsíců po otevření přípravku</w:t>
      </w:r>
      <w:r w:rsidRPr="008773D8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(piktogram).</w:t>
      </w:r>
    </w:p>
    <w:p w14:paraId="4CB6333F" w14:textId="3E44400D" w:rsidR="004F03A7" w:rsidRPr="008773D8" w:rsidRDefault="004F03A7" w:rsidP="004F03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 xml:space="preserve">Číslo schválení: </w:t>
      </w:r>
      <w:r w:rsidR="00A16CA5">
        <w:rPr>
          <w:rFonts w:asciiTheme="minorHAnsi" w:eastAsia="Helvetica Neue" w:hAnsiTheme="minorHAnsi" w:cstheme="minorHAnsi"/>
          <w:sz w:val="22"/>
          <w:szCs w:val="22"/>
          <w:lang w:val="cs-CZ"/>
        </w:rPr>
        <w:t>326-22/C</w:t>
      </w:r>
    </w:p>
    <w:p w14:paraId="7744D669" w14:textId="77777777" w:rsidR="004F03A7" w:rsidRPr="008773D8" w:rsidRDefault="004F03A7">
      <w:pPr>
        <w:rPr>
          <w:lang w:val="cs-CZ"/>
        </w:rPr>
      </w:pPr>
    </w:p>
    <w:sectPr w:rsidR="004F03A7" w:rsidRPr="008773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A899" w14:textId="77777777" w:rsidR="00FF4ACF" w:rsidRDefault="00FF4ACF" w:rsidP="0024158A">
      <w:r>
        <w:separator/>
      </w:r>
    </w:p>
  </w:endnote>
  <w:endnote w:type="continuationSeparator" w:id="0">
    <w:p w14:paraId="2888DFFE" w14:textId="77777777" w:rsidR="00FF4ACF" w:rsidRDefault="00FF4ACF" w:rsidP="002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82B9F" w14:textId="77777777" w:rsidR="00FF4ACF" w:rsidRDefault="00FF4ACF" w:rsidP="0024158A">
      <w:r>
        <w:separator/>
      </w:r>
    </w:p>
  </w:footnote>
  <w:footnote w:type="continuationSeparator" w:id="0">
    <w:p w14:paraId="24D3D8B2" w14:textId="77777777" w:rsidR="00FF4ACF" w:rsidRDefault="00FF4ACF" w:rsidP="0024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E8D7B" w14:textId="1F93009E" w:rsidR="0024158A" w:rsidRPr="0024158A" w:rsidRDefault="0024158A" w:rsidP="000A77FE">
    <w:pPr>
      <w:rPr>
        <w:rFonts w:asciiTheme="minorHAnsi" w:hAnsiTheme="minorHAnsi" w:cstheme="minorHAnsi"/>
        <w:bCs/>
        <w:sz w:val="22"/>
        <w:szCs w:val="22"/>
      </w:rPr>
    </w:pPr>
    <w:r w:rsidRPr="0024158A">
      <w:rPr>
        <w:rFonts w:asciiTheme="minorHAnsi" w:hAnsiTheme="minorHAnsi" w:cstheme="minorHAnsi"/>
        <w:bCs/>
        <w:sz w:val="22"/>
        <w:szCs w:val="22"/>
      </w:rPr>
      <w:t>Text na</w:t>
    </w:r>
    <w:r w:rsidRPr="0024158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B464B2D4E5B4A1389485D8CFADDAC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4158A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4158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90CB345894C4445947C823B73EB5FF2"/>
        </w:placeholder>
        <w:text/>
      </w:sdtPr>
      <w:sdtContent>
        <w:r w:rsidR="00CD0938" w:rsidRPr="00CD0938">
          <w:rPr>
            <w:rFonts w:asciiTheme="minorHAnsi" w:hAnsiTheme="minorHAnsi" w:cstheme="minorHAnsi"/>
            <w:sz w:val="22"/>
            <w:szCs w:val="22"/>
          </w:rPr>
          <w:t>USKVBL/14360/2020/POD</w:t>
        </w:r>
        <w:r w:rsidR="00CD0938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4158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90CB345894C4445947C823B73EB5FF2"/>
        </w:placeholder>
        <w:text/>
      </w:sdtPr>
      <w:sdtContent>
        <w:r w:rsidR="00CD0938" w:rsidRPr="00CD0938">
          <w:rPr>
            <w:rFonts w:asciiTheme="minorHAnsi" w:hAnsiTheme="minorHAnsi" w:cstheme="minorHAnsi"/>
            <w:bCs/>
            <w:sz w:val="22"/>
            <w:szCs w:val="22"/>
          </w:rPr>
          <w:t>USKVBL/10622/2022/REG-Gro</w:t>
        </w:r>
      </w:sdtContent>
    </w:sdt>
    <w:r w:rsidRPr="0024158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6CB650637274E5CBC11E6C466AB392E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6CA5"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24158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CC762C8E0734CE2A8F87E2D5C49A0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16CA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4158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Calibri" w:hAnsiTheme="minorHAnsi" w:cstheme="minorHAnsi"/>
          <w:sz w:val="22"/>
          <w:szCs w:val="22"/>
          <w:lang w:val="cs-CZ"/>
        </w:rPr>
        <w:id w:val="-2080899180"/>
        <w:placeholder>
          <w:docPart w:val="0D3D8891D2F043438F00C9A2661FD8D0"/>
        </w:placeholder>
        <w:text/>
      </w:sdtPr>
      <w:sdtContent>
        <w:r w:rsidR="00A16CA5" w:rsidRPr="00A16CA5">
          <w:rPr>
            <w:rFonts w:asciiTheme="minorHAnsi" w:eastAsia="Calibri" w:hAnsiTheme="minorHAnsi" w:cstheme="minorHAnsi"/>
            <w:sz w:val="22"/>
            <w:szCs w:val="22"/>
            <w:lang w:val="cs-CZ"/>
          </w:rPr>
          <w:t>TABLETY RELAX – MINERÁLNÍ LÁZEŇ</w:t>
        </w:r>
      </w:sdtContent>
    </w:sdt>
  </w:p>
  <w:p w14:paraId="6FDA5C94" w14:textId="77777777" w:rsidR="0024158A" w:rsidRDefault="002415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63"/>
    <w:rsid w:val="00137E32"/>
    <w:rsid w:val="0024158A"/>
    <w:rsid w:val="004F03A7"/>
    <w:rsid w:val="008773D8"/>
    <w:rsid w:val="0089226A"/>
    <w:rsid w:val="00987C63"/>
    <w:rsid w:val="00A16CA5"/>
    <w:rsid w:val="00A5485B"/>
    <w:rsid w:val="00B523D3"/>
    <w:rsid w:val="00CD0938"/>
    <w:rsid w:val="00CF50BB"/>
    <w:rsid w:val="00F57D7A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72EB"/>
  <w15:chartTrackingRefBased/>
  <w15:docId w15:val="{FC0D4661-2713-4D41-94CD-98AD116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58A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241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58A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24158A"/>
    <w:rPr>
      <w:color w:val="808080"/>
    </w:rPr>
  </w:style>
  <w:style w:type="character" w:customStyle="1" w:styleId="Styl2">
    <w:name w:val="Styl2"/>
    <w:basedOn w:val="Standardnpsmoodstavce"/>
    <w:uiPriority w:val="1"/>
    <w:rsid w:val="002415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464B2D4E5B4A1389485D8CFADDA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09588-C31D-4A5B-A402-0557A7490FEB}"/>
      </w:docPartPr>
      <w:docPartBody>
        <w:p w:rsidR="006453BB" w:rsidRDefault="003C3F71" w:rsidP="003C3F71">
          <w:pPr>
            <w:pStyle w:val="6B464B2D4E5B4A1389485D8CFADDAC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0CB345894C4445947C823B73EB5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FAF7C-2F36-4F1C-B900-E86B7814A6E6}"/>
      </w:docPartPr>
      <w:docPartBody>
        <w:p w:rsidR="006453BB" w:rsidRDefault="003C3F71" w:rsidP="003C3F71">
          <w:pPr>
            <w:pStyle w:val="E90CB345894C4445947C823B73EB5F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CB650637274E5CBC11E6C466AB3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26B34-4DC0-46FB-9A6D-683006ED2ECF}"/>
      </w:docPartPr>
      <w:docPartBody>
        <w:p w:rsidR="006453BB" w:rsidRDefault="003C3F71" w:rsidP="003C3F71">
          <w:pPr>
            <w:pStyle w:val="76CB650637274E5CBC11E6C466AB39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CC762C8E0734CE2A8F87E2D5C49A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327F3-707A-44ED-B85D-23FA1FB732CB}"/>
      </w:docPartPr>
      <w:docPartBody>
        <w:p w:rsidR="006453BB" w:rsidRDefault="003C3F71" w:rsidP="003C3F71">
          <w:pPr>
            <w:pStyle w:val="8CC762C8E0734CE2A8F87E2D5C49A0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3D8891D2F043438F00C9A2661FD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231E6-69D3-46C7-99E4-3B5380020159}"/>
      </w:docPartPr>
      <w:docPartBody>
        <w:p w:rsidR="006453BB" w:rsidRDefault="003C3F71" w:rsidP="003C3F71">
          <w:pPr>
            <w:pStyle w:val="0D3D8891D2F043438F00C9A2661FD8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1"/>
    <w:rsid w:val="00003173"/>
    <w:rsid w:val="00054935"/>
    <w:rsid w:val="003C3F71"/>
    <w:rsid w:val="006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C3F71"/>
    <w:rPr>
      <w:color w:val="808080"/>
    </w:rPr>
  </w:style>
  <w:style w:type="paragraph" w:customStyle="1" w:styleId="6B464B2D4E5B4A1389485D8CFADDACDC">
    <w:name w:val="6B464B2D4E5B4A1389485D8CFADDACDC"/>
    <w:rsid w:val="003C3F71"/>
  </w:style>
  <w:style w:type="paragraph" w:customStyle="1" w:styleId="E90CB345894C4445947C823B73EB5FF2">
    <w:name w:val="E90CB345894C4445947C823B73EB5FF2"/>
    <w:rsid w:val="003C3F71"/>
  </w:style>
  <w:style w:type="paragraph" w:customStyle="1" w:styleId="76CB650637274E5CBC11E6C466AB392E">
    <w:name w:val="76CB650637274E5CBC11E6C466AB392E"/>
    <w:rsid w:val="003C3F71"/>
  </w:style>
  <w:style w:type="paragraph" w:customStyle="1" w:styleId="8CC762C8E0734CE2A8F87E2D5C49A060">
    <w:name w:val="8CC762C8E0734CE2A8F87E2D5C49A060"/>
    <w:rsid w:val="003C3F71"/>
  </w:style>
  <w:style w:type="paragraph" w:customStyle="1" w:styleId="0D3D8891D2F043438F00C9A2661FD8D0">
    <w:name w:val="0D3D8891D2F043438F00C9A2661FD8D0"/>
    <w:rsid w:val="003C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9</cp:revision>
  <dcterms:created xsi:type="dcterms:W3CDTF">2022-08-17T13:05:00Z</dcterms:created>
  <dcterms:modified xsi:type="dcterms:W3CDTF">2022-08-23T14:15:00Z</dcterms:modified>
</cp:coreProperties>
</file>