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40E" w:rsidRDefault="00837434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  <w:r w:rsidRPr="00BD5437">
        <w:rPr>
          <w:rFonts w:asciiTheme="minorHAnsi" w:hAnsiTheme="minorHAnsi" w:cs="Tahoma"/>
          <w:b/>
          <w:sz w:val="22"/>
          <w:szCs w:val="22"/>
        </w:rPr>
        <w:t xml:space="preserve">BIOGANCE </w:t>
      </w:r>
      <w:proofErr w:type="spellStart"/>
      <w:r w:rsidR="00BD5437" w:rsidRPr="00BD5437">
        <w:rPr>
          <w:rFonts w:asciiTheme="minorHAnsi" w:hAnsiTheme="minorHAnsi" w:cs="Tahoma"/>
          <w:b/>
          <w:sz w:val="22"/>
          <w:szCs w:val="22"/>
        </w:rPr>
        <w:t>Clean</w:t>
      </w:r>
      <w:proofErr w:type="spellEnd"/>
      <w:r w:rsidR="00BD5437" w:rsidRPr="00BD5437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="0093010A">
        <w:rPr>
          <w:rFonts w:asciiTheme="minorHAnsi" w:hAnsiTheme="minorHAnsi" w:cs="Tahoma"/>
          <w:b/>
          <w:sz w:val="22"/>
          <w:szCs w:val="22"/>
        </w:rPr>
        <w:t>Pads</w:t>
      </w:r>
      <w:proofErr w:type="spellEnd"/>
      <w:r w:rsidR="00BD5437" w:rsidRPr="00BD5437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spellStart"/>
      <w:r w:rsidR="00BD5437" w:rsidRPr="00BD5437">
        <w:rPr>
          <w:rFonts w:asciiTheme="minorHAnsi" w:hAnsiTheme="minorHAnsi" w:cs="Tahoma"/>
          <w:b/>
          <w:sz w:val="22"/>
          <w:szCs w:val="22"/>
        </w:rPr>
        <w:t>Lotion</w:t>
      </w:r>
      <w:proofErr w:type="spellEnd"/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Pr="00837434">
        <w:rPr>
          <w:rFonts w:asciiTheme="minorHAnsi" w:hAnsiTheme="minorHAnsi" w:cs="Tahoma"/>
          <w:b/>
          <w:sz w:val="22"/>
          <w:szCs w:val="22"/>
        </w:rPr>
        <w:t>– rozt</w:t>
      </w:r>
      <w:r w:rsidR="00BD5437">
        <w:rPr>
          <w:rFonts w:asciiTheme="minorHAnsi" w:hAnsiTheme="minorHAnsi" w:cs="Tahoma"/>
          <w:b/>
          <w:sz w:val="22"/>
          <w:szCs w:val="22"/>
        </w:rPr>
        <w:t xml:space="preserve">ok na čištění </w:t>
      </w:r>
      <w:r w:rsidR="0093010A">
        <w:rPr>
          <w:rFonts w:asciiTheme="minorHAnsi" w:hAnsiTheme="minorHAnsi" w:cs="Tahoma"/>
          <w:b/>
          <w:sz w:val="22"/>
          <w:szCs w:val="22"/>
        </w:rPr>
        <w:t xml:space="preserve">tlapek </w:t>
      </w:r>
    </w:p>
    <w:p w:rsidR="00DC685F" w:rsidRPr="00DE6049" w:rsidRDefault="00DC685F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DE6049">
        <w:rPr>
          <w:rFonts w:asciiTheme="minorHAnsi" w:hAnsiTheme="minorHAnsi" w:cs="Tahoma"/>
          <w:sz w:val="22"/>
          <w:szCs w:val="22"/>
        </w:rPr>
        <w:t>Veterinární přípravek</w:t>
      </w:r>
    </w:p>
    <w:p w:rsidR="0093010A" w:rsidRPr="00ED440E" w:rsidRDefault="0093010A" w:rsidP="00715890">
      <w:pPr>
        <w:tabs>
          <w:tab w:val="left" w:pos="2127"/>
          <w:tab w:val="left" w:pos="2552"/>
        </w:tabs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:rsidR="00ED440E" w:rsidRPr="00ED440E" w:rsidRDefault="00246F82" w:rsidP="00715890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4236EA">
        <w:rPr>
          <w:rFonts w:asciiTheme="minorHAnsi" w:hAnsiTheme="minorHAnsi" w:cs="Tahoma"/>
          <w:b/>
          <w:sz w:val="22"/>
          <w:szCs w:val="22"/>
        </w:rPr>
        <w:t>Charakteristika a účel užití</w:t>
      </w:r>
      <w:r w:rsidRPr="004236EA">
        <w:rPr>
          <w:rFonts w:asciiTheme="minorHAnsi" w:hAnsiTheme="minorHAnsi" w:cs="Tahoma"/>
          <w:sz w:val="22"/>
          <w:szCs w:val="22"/>
        </w:rPr>
        <w:t xml:space="preserve">: Roztok na čištění </w:t>
      </w:r>
      <w:r>
        <w:rPr>
          <w:rFonts w:asciiTheme="minorHAnsi" w:hAnsiTheme="minorHAnsi" w:cs="Tahoma"/>
          <w:sz w:val="22"/>
          <w:szCs w:val="22"/>
        </w:rPr>
        <w:t xml:space="preserve">a ochranu </w:t>
      </w:r>
      <w:r w:rsidRPr="004236EA">
        <w:rPr>
          <w:rFonts w:asciiTheme="minorHAnsi" w:hAnsiTheme="minorHAnsi" w:cs="Tahoma"/>
          <w:sz w:val="22"/>
          <w:szCs w:val="22"/>
        </w:rPr>
        <w:t>tlapek</w:t>
      </w:r>
      <w:r>
        <w:rPr>
          <w:rFonts w:asciiTheme="minorHAnsi" w:hAnsiTheme="minorHAnsi" w:cs="Tahoma"/>
          <w:sz w:val="22"/>
          <w:szCs w:val="22"/>
        </w:rPr>
        <w:t>,</w:t>
      </w:r>
      <w:r w:rsidRPr="004236EA">
        <w:rPr>
          <w:rFonts w:asciiTheme="minorHAnsi" w:hAnsiTheme="minorHAnsi" w:cs="Tahoma"/>
          <w:sz w:val="22"/>
          <w:szCs w:val="22"/>
        </w:rPr>
        <w:t xml:space="preserve"> </w:t>
      </w:r>
      <w:r w:rsidRPr="004236EA">
        <w:rPr>
          <w:rFonts w:asciiTheme="minorHAnsi" w:hAnsiTheme="minorHAnsi"/>
          <w:sz w:val="22"/>
          <w:szCs w:val="22"/>
        </w:rPr>
        <w:t>bez parabenu</w:t>
      </w:r>
      <w:r>
        <w:rPr>
          <w:rFonts w:asciiTheme="minorHAnsi" w:hAnsiTheme="minorHAnsi"/>
          <w:sz w:val="22"/>
          <w:szCs w:val="22"/>
        </w:rPr>
        <w:t>,</w:t>
      </w:r>
      <w:r w:rsidRPr="004236EA">
        <w:rPr>
          <w:rFonts w:asciiTheme="minorHAnsi" w:hAnsiTheme="minorHAnsi" w:cs="Tahoma"/>
          <w:sz w:val="22"/>
          <w:szCs w:val="22"/>
        </w:rPr>
        <w:t xml:space="preserve"> je určený pro </w:t>
      </w:r>
      <w:r>
        <w:rPr>
          <w:rFonts w:asciiTheme="minorHAnsi" w:hAnsiTheme="minorHAnsi" w:cs="Tahoma"/>
          <w:sz w:val="22"/>
          <w:szCs w:val="22"/>
        </w:rPr>
        <w:t>každodenní péči o tlapky psů, koček a drobných savců. O</w:t>
      </w:r>
      <w:r w:rsidRPr="004236EA">
        <w:rPr>
          <w:rFonts w:asciiTheme="minorHAnsi" w:hAnsiTheme="minorHAnsi"/>
          <w:sz w:val="22"/>
          <w:szCs w:val="22"/>
        </w:rPr>
        <w:t>bsah</w:t>
      </w:r>
      <w:r>
        <w:rPr>
          <w:rFonts w:asciiTheme="minorHAnsi" w:hAnsiTheme="minorHAnsi"/>
          <w:sz w:val="22"/>
          <w:szCs w:val="22"/>
        </w:rPr>
        <w:t>uje</w:t>
      </w:r>
      <w:r w:rsidRPr="004236EA">
        <w:rPr>
          <w:rFonts w:asciiTheme="minorHAnsi" w:hAnsiTheme="minorHAnsi"/>
          <w:sz w:val="22"/>
          <w:szCs w:val="22"/>
        </w:rPr>
        <w:t xml:space="preserve"> ovocn</w:t>
      </w:r>
      <w:r>
        <w:rPr>
          <w:rFonts w:asciiTheme="minorHAnsi" w:hAnsiTheme="minorHAnsi"/>
          <w:sz w:val="22"/>
          <w:szCs w:val="22"/>
        </w:rPr>
        <w:t>é</w:t>
      </w:r>
      <w:r w:rsidRPr="004236EA">
        <w:rPr>
          <w:rFonts w:asciiTheme="minorHAnsi" w:hAnsiTheme="minorHAnsi"/>
          <w:sz w:val="22"/>
          <w:szCs w:val="22"/>
        </w:rPr>
        <w:t xml:space="preserve"> kyselin</w:t>
      </w:r>
      <w:r>
        <w:rPr>
          <w:rFonts w:asciiTheme="minorHAnsi" w:hAnsiTheme="minorHAnsi"/>
          <w:sz w:val="22"/>
          <w:szCs w:val="22"/>
        </w:rPr>
        <w:t>y</w:t>
      </w:r>
      <w:r w:rsidRPr="004236EA">
        <w:rPr>
          <w:rFonts w:asciiTheme="minorHAnsi" w:hAnsiTheme="minorHAnsi"/>
          <w:sz w:val="22"/>
          <w:szCs w:val="22"/>
        </w:rPr>
        <w:t xml:space="preserve"> pro posílení a větší odolnost </w:t>
      </w:r>
      <w:r>
        <w:rPr>
          <w:rFonts w:asciiTheme="minorHAnsi" w:hAnsiTheme="minorHAnsi"/>
          <w:sz w:val="22"/>
          <w:szCs w:val="22"/>
        </w:rPr>
        <w:t xml:space="preserve">kůže na </w:t>
      </w:r>
      <w:r w:rsidRPr="004236EA">
        <w:rPr>
          <w:rFonts w:asciiTheme="minorHAnsi" w:hAnsiTheme="minorHAnsi"/>
          <w:sz w:val="22"/>
          <w:szCs w:val="22"/>
        </w:rPr>
        <w:t>tlapk</w:t>
      </w:r>
      <w:r>
        <w:rPr>
          <w:rFonts w:asciiTheme="minorHAnsi" w:hAnsiTheme="minorHAnsi"/>
          <w:sz w:val="22"/>
          <w:szCs w:val="22"/>
        </w:rPr>
        <w:t>ách</w:t>
      </w:r>
      <w:r w:rsidRPr="004236EA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D</w:t>
      </w:r>
      <w:r w:rsidRPr="004236EA">
        <w:rPr>
          <w:rFonts w:asciiTheme="minorHAnsi" w:hAnsiTheme="minorHAnsi"/>
          <w:sz w:val="22"/>
          <w:szCs w:val="22"/>
        </w:rPr>
        <w:t>ík</w:t>
      </w:r>
      <w:r w:rsidR="00B516EA">
        <w:rPr>
          <w:rFonts w:asciiTheme="minorHAnsi" w:hAnsiTheme="minorHAnsi"/>
          <w:sz w:val="22"/>
          <w:szCs w:val="22"/>
        </w:rPr>
        <w:t>y obsahu alantoinu pomáhá při hojení</w:t>
      </w:r>
      <w:r>
        <w:rPr>
          <w:rFonts w:asciiTheme="minorHAnsi" w:hAnsiTheme="minorHAnsi"/>
          <w:sz w:val="22"/>
          <w:szCs w:val="22"/>
        </w:rPr>
        <w:t xml:space="preserve"> drobných poranění a oděrek a h</w:t>
      </w:r>
      <w:r w:rsidRPr="004236EA">
        <w:rPr>
          <w:rFonts w:asciiTheme="minorHAnsi" w:hAnsiTheme="minorHAnsi"/>
          <w:sz w:val="22"/>
          <w:szCs w:val="22"/>
        </w:rPr>
        <w:t>ydratuje svrchní vrstvy pokožky</w:t>
      </w:r>
      <w:r>
        <w:rPr>
          <w:rFonts w:asciiTheme="minorHAnsi" w:hAnsiTheme="minorHAnsi"/>
          <w:sz w:val="22"/>
          <w:szCs w:val="22"/>
        </w:rPr>
        <w:t>.</w:t>
      </w:r>
      <w:r w:rsidRPr="00166ECE">
        <w:rPr>
          <w:rFonts w:asciiTheme="minorHAnsi" w:hAnsiTheme="minorHAnsi"/>
          <w:sz w:val="22"/>
          <w:szCs w:val="22"/>
        </w:rPr>
        <w:t xml:space="preserve"> </w:t>
      </w:r>
      <w:r w:rsidRPr="004236EA">
        <w:rPr>
          <w:rFonts w:asciiTheme="minorHAnsi" w:hAnsiTheme="minorHAnsi"/>
          <w:sz w:val="22"/>
          <w:szCs w:val="22"/>
        </w:rPr>
        <w:t xml:space="preserve">Vhodný </w:t>
      </w:r>
      <w:r>
        <w:rPr>
          <w:rFonts w:asciiTheme="minorHAnsi" w:hAnsiTheme="minorHAnsi"/>
          <w:sz w:val="22"/>
          <w:szCs w:val="22"/>
        </w:rPr>
        <w:t xml:space="preserve">i </w:t>
      </w:r>
      <w:r w:rsidRPr="004236EA">
        <w:rPr>
          <w:rFonts w:asciiTheme="minorHAnsi" w:hAnsiTheme="minorHAnsi"/>
          <w:sz w:val="22"/>
          <w:szCs w:val="22"/>
        </w:rPr>
        <w:t>pro štěňata.</w:t>
      </w:r>
    </w:p>
    <w:p w:rsidR="00246F82" w:rsidRDefault="00246F82" w:rsidP="006912DD">
      <w:pPr>
        <w:pStyle w:val="Zkladntext2"/>
        <w:tabs>
          <w:tab w:val="left" w:pos="0"/>
        </w:tabs>
        <w:spacing w:after="0" w:line="240" w:lineRule="auto"/>
        <w:ind w:right="140"/>
        <w:rPr>
          <w:rFonts w:asciiTheme="minorHAnsi" w:hAnsiTheme="minorHAnsi" w:cs="Tahoma"/>
          <w:b/>
          <w:sz w:val="22"/>
          <w:szCs w:val="22"/>
        </w:rPr>
      </w:pPr>
    </w:p>
    <w:p w:rsidR="006912DD" w:rsidRPr="00BD5437" w:rsidRDefault="00FC4C8B" w:rsidP="006912DD">
      <w:pPr>
        <w:pStyle w:val="Zkladntext2"/>
        <w:tabs>
          <w:tab w:val="left" w:pos="0"/>
        </w:tabs>
        <w:spacing w:after="0" w:line="240" w:lineRule="auto"/>
        <w:ind w:right="140"/>
        <w:rPr>
          <w:rFonts w:asciiTheme="minorHAnsi" w:hAnsiTheme="minorHAnsi" w:cs="Tahoma"/>
          <w:sz w:val="22"/>
          <w:szCs w:val="22"/>
        </w:rPr>
      </w:pPr>
      <w:r w:rsidRPr="00BD5437">
        <w:rPr>
          <w:rFonts w:asciiTheme="minorHAnsi" w:hAnsiTheme="minorHAnsi" w:cs="Tahoma"/>
          <w:b/>
          <w:sz w:val="22"/>
          <w:szCs w:val="22"/>
        </w:rPr>
        <w:t>Složení:</w:t>
      </w:r>
      <w:r w:rsidR="00DD20A2">
        <w:rPr>
          <w:rFonts w:asciiTheme="minorHAnsi" w:hAnsiTheme="minorHAnsi" w:cs="Tahoma"/>
          <w:sz w:val="22"/>
          <w:szCs w:val="22"/>
        </w:rPr>
        <w:t xml:space="preserve"> </w:t>
      </w:r>
      <w:bookmarkStart w:id="0" w:name="_GoBack"/>
      <w:bookmarkEnd w:id="0"/>
      <w:r w:rsidR="006912DD" w:rsidRPr="00BD5437">
        <w:rPr>
          <w:rFonts w:asciiTheme="minorHAnsi" w:hAnsiTheme="minorHAnsi" w:cs="Tahoma"/>
          <w:sz w:val="22"/>
          <w:szCs w:val="22"/>
        </w:rPr>
        <w:t>Voda,</w:t>
      </w:r>
      <w:r w:rsidR="0093010A">
        <w:rPr>
          <w:rFonts w:asciiTheme="minorHAnsi" w:hAnsiTheme="minorHAnsi" w:cs="Tahoma"/>
          <w:sz w:val="22"/>
          <w:szCs w:val="22"/>
        </w:rPr>
        <w:t xml:space="preserve"> alkohol, </w:t>
      </w:r>
      <w:r w:rsidR="00B444E8">
        <w:rPr>
          <w:rFonts w:asciiTheme="minorHAnsi" w:hAnsiTheme="minorHAnsi" w:cs="Tahoma"/>
          <w:sz w:val="22"/>
          <w:szCs w:val="22"/>
        </w:rPr>
        <w:t xml:space="preserve">kyseliny citrónová a mléčná, </w:t>
      </w:r>
      <w:proofErr w:type="spellStart"/>
      <w:r w:rsidR="00B444E8">
        <w:rPr>
          <w:rFonts w:asciiTheme="minorHAnsi" w:hAnsiTheme="minorHAnsi" w:cs="Tahoma"/>
          <w:sz w:val="22"/>
          <w:szCs w:val="22"/>
        </w:rPr>
        <w:t>allantion</w:t>
      </w:r>
      <w:proofErr w:type="spellEnd"/>
      <w:r w:rsidR="00B444E8">
        <w:rPr>
          <w:rFonts w:asciiTheme="minorHAnsi" w:hAnsiTheme="minorHAnsi" w:cs="Tahoma"/>
          <w:sz w:val="22"/>
          <w:szCs w:val="22"/>
        </w:rPr>
        <w:t>, extrakty aloe vera*, aroma,</w:t>
      </w:r>
      <w:r w:rsidR="0004505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444E8">
        <w:rPr>
          <w:rFonts w:asciiTheme="minorHAnsi" w:hAnsiTheme="minorHAnsi"/>
          <w:sz w:val="22"/>
          <w:szCs w:val="22"/>
        </w:rPr>
        <w:t>k</w:t>
      </w:r>
      <w:r w:rsidR="006912DD" w:rsidRPr="00BD5437">
        <w:rPr>
          <w:rFonts w:asciiTheme="minorHAnsi" w:hAnsiTheme="minorHAnsi" w:cs="Tahoma"/>
          <w:sz w:val="22"/>
          <w:szCs w:val="22"/>
        </w:rPr>
        <w:t>onzervant</w:t>
      </w:r>
      <w:proofErr w:type="spellEnd"/>
      <w:r w:rsidR="006912DD" w:rsidRPr="00BD5437">
        <w:rPr>
          <w:rFonts w:asciiTheme="minorHAnsi" w:hAnsiTheme="minorHAnsi" w:cs="Tahoma"/>
          <w:sz w:val="22"/>
          <w:szCs w:val="22"/>
        </w:rPr>
        <w:t xml:space="preserve">. </w:t>
      </w:r>
    </w:p>
    <w:p w:rsidR="009C02E6" w:rsidRPr="00BD5437" w:rsidRDefault="009C02E6" w:rsidP="009C02E6">
      <w:pPr>
        <w:pStyle w:val="Bezmezer"/>
        <w:ind w:right="140"/>
        <w:rPr>
          <w:rFonts w:cs="Tahoma"/>
          <w:iCs/>
        </w:rPr>
      </w:pPr>
      <w:r w:rsidRPr="00BD5437">
        <w:rPr>
          <w:rFonts w:cs="Tahoma"/>
          <w:b/>
          <w:iCs/>
        </w:rPr>
        <w:t xml:space="preserve">* </w:t>
      </w:r>
      <w:r w:rsidRPr="00BD5437">
        <w:rPr>
          <w:rFonts w:cs="Tahoma"/>
          <w:iCs/>
        </w:rPr>
        <w:t>surovina z ekologického zemědělství.</w:t>
      </w:r>
    </w:p>
    <w:p w:rsidR="009C02E6" w:rsidRDefault="009C02E6" w:rsidP="00715890">
      <w:pPr>
        <w:pStyle w:val="Bezmezer"/>
        <w:ind w:right="140"/>
        <w:rPr>
          <w:rFonts w:cs="Tahoma"/>
          <w:b/>
        </w:rPr>
      </w:pPr>
    </w:p>
    <w:p w:rsidR="00ED440E" w:rsidRPr="004236EA" w:rsidRDefault="00ED440E" w:rsidP="00715890">
      <w:pPr>
        <w:pStyle w:val="Bezmezer"/>
        <w:ind w:right="140"/>
        <w:rPr>
          <w:rFonts w:cs="Tahoma"/>
          <w:lang w:eastAsia="sk-SK"/>
        </w:rPr>
      </w:pPr>
      <w:r w:rsidRPr="004236EA">
        <w:rPr>
          <w:rFonts w:cs="Tahoma"/>
          <w:b/>
        </w:rPr>
        <w:t>Cílové druhy zvířat</w:t>
      </w:r>
      <w:r w:rsidR="00B444E8" w:rsidRPr="004236EA">
        <w:rPr>
          <w:rFonts w:cs="Tahoma"/>
          <w:lang w:eastAsia="sk-SK"/>
        </w:rPr>
        <w:t>: Psi, kočky, drobní savci.</w:t>
      </w:r>
    </w:p>
    <w:p w:rsidR="00BD5437" w:rsidRPr="004236EA" w:rsidRDefault="00BD5437" w:rsidP="00715890">
      <w:pPr>
        <w:pStyle w:val="Bezmezer"/>
        <w:ind w:right="140"/>
        <w:rPr>
          <w:rFonts w:cs="Tahoma"/>
          <w:lang w:eastAsia="sk-SK"/>
        </w:rPr>
      </w:pPr>
    </w:p>
    <w:p w:rsidR="00045050" w:rsidRPr="004236EA" w:rsidRDefault="00045050" w:rsidP="004236EA">
      <w:pPr>
        <w:tabs>
          <w:tab w:val="left" w:pos="2127"/>
          <w:tab w:val="left" w:pos="2552"/>
        </w:tabs>
        <w:ind w:right="140"/>
        <w:rPr>
          <w:rFonts w:asciiTheme="minorHAnsi" w:hAnsiTheme="minorHAnsi"/>
          <w:sz w:val="22"/>
          <w:szCs w:val="22"/>
        </w:rPr>
      </w:pPr>
      <w:r w:rsidRPr="004236EA">
        <w:rPr>
          <w:rFonts w:asciiTheme="minorHAnsi" w:hAnsiTheme="minorHAnsi" w:cs="Tahoma"/>
          <w:b/>
          <w:sz w:val="22"/>
          <w:szCs w:val="22"/>
        </w:rPr>
        <w:t>Způsob použití a dávkování</w:t>
      </w:r>
      <w:r w:rsidRPr="004236EA">
        <w:rPr>
          <w:rFonts w:asciiTheme="minorHAnsi" w:hAnsiTheme="minorHAnsi" w:cs="Tahoma"/>
          <w:sz w:val="22"/>
          <w:szCs w:val="22"/>
        </w:rPr>
        <w:t>:</w:t>
      </w:r>
    </w:p>
    <w:p w:rsidR="004236EA" w:rsidRPr="004236EA" w:rsidRDefault="004E5FC3" w:rsidP="004236E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Nasprejujte na polštářky tlapek. Používejte při </w:t>
      </w:r>
      <w:r w:rsidR="004236EA">
        <w:rPr>
          <w:rFonts w:asciiTheme="minorHAnsi" w:hAnsiTheme="minorHAnsi"/>
          <w:sz w:val="22"/>
          <w:szCs w:val="22"/>
        </w:rPr>
        <w:t>vycházk</w:t>
      </w:r>
      <w:r>
        <w:rPr>
          <w:rFonts w:asciiTheme="minorHAnsi" w:hAnsiTheme="minorHAnsi"/>
          <w:sz w:val="22"/>
          <w:szCs w:val="22"/>
        </w:rPr>
        <w:t>ách</w:t>
      </w:r>
      <w:r w:rsidR="004236E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</w:t>
      </w:r>
      <w:r w:rsidR="004236EA">
        <w:rPr>
          <w:rFonts w:asciiTheme="minorHAnsi" w:hAnsiTheme="minorHAnsi"/>
          <w:sz w:val="22"/>
          <w:szCs w:val="22"/>
        </w:rPr>
        <w:t xml:space="preserve"> nepříznivém počasí nebo</w:t>
      </w:r>
      <w:r w:rsidR="004236EA" w:rsidRPr="004236E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</w:t>
      </w:r>
      <w:r w:rsidR="004236EA" w:rsidRPr="004236EA">
        <w:rPr>
          <w:rFonts w:asciiTheme="minorHAnsi" w:hAnsiTheme="minorHAnsi"/>
          <w:sz w:val="22"/>
          <w:szCs w:val="22"/>
        </w:rPr>
        <w:t> agresivním</w:t>
      </w:r>
      <w:r>
        <w:rPr>
          <w:rFonts w:asciiTheme="minorHAnsi" w:hAnsiTheme="minorHAnsi"/>
          <w:sz w:val="22"/>
          <w:szCs w:val="22"/>
        </w:rPr>
        <w:t xml:space="preserve"> povrchu.</w:t>
      </w:r>
      <w:r w:rsidR="004236EA" w:rsidRPr="004236EA">
        <w:rPr>
          <w:rFonts w:asciiTheme="minorHAnsi" w:hAnsiTheme="minorHAnsi"/>
          <w:sz w:val="22"/>
          <w:szCs w:val="22"/>
        </w:rPr>
        <w:t xml:space="preserve"> </w:t>
      </w:r>
    </w:p>
    <w:p w:rsidR="004236EA" w:rsidRDefault="004236EA" w:rsidP="00715890">
      <w:pPr>
        <w:pStyle w:val="Bezmezer"/>
        <w:ind w:right="140"/>
        <w:rPr>
          <w:rFonts w:cs="Tahoma"/>
          <w:b/>
          <w:iCs/>
        </w:rPr>
      </w:pPr>
    </w:p>
    <w:p w:rsidR="00715890" w:rsidRPr="00A0389E" w:rsidRDefault="00ED440E" w:rsidP="00715890">
      <w:pPr>
        <w:pStyle w:val="Bezmezer"/>
        <w:ind w:right="140"/>
        <w:rPr>
          <w:rFonts w:cs="Tahoma"/>
          <w:iCs/>
        </w:rPr>
      </w:pPr>
      <w:r w:rsidRPr="00E03B98">
        <w:rPr>
          <w:rFonts w:cs="Tahoma"/>
          <w:b/>
          <w:iCs/>
        </w:rPr>
        <w:t xml:space="preserve">Bezpečnostní opatření: </w:t>
      </w:r>
      <w:r w:rsidRPr="00E03B98">
        <w:rPr>
          <w:rFonts w:cs="Tahoma"/>
          <w:iCs/>
        </w:rPr>
        <w:t>Uchovávejte mimo</w:t>
      </w:r>
      <w:r w:rsidR="00A74ECC">
        <w:rPr>
          <w:rFonts w:cs="Tahoma"/>
          <w:iCs/>
        </w:rPr>
        <w:t xml:space="preserve"> dohled a</w:t>
      </w:r>
      <w:r w:rsidRPr="00E03B98">
        <w:rPr>
          <w:rFonts w:cs="Tahoma"/>
          <w:iCs/>
        </w:rPr>
        <w:t xml:space="preserve"> dosah dětí. Zamezte kontaktu s očima.</w:t>
      </w:r>
      <w:r w:rsidR="00715890" w:rsidRPr="00E03B98">
        <w:rPr>
          <w:rFonts w:cs="Tahoma"/>
          <w:iCs/>
        </w:rPr>
        <w:t xml:space="preserve"> Pokud</w:t>
      </w:r>
      <w:r w:rsidR="00715890" w:rsidRPr="00A0389E">
        <w:rPr>
          <w:rFonts w:cs="Tahoma"/>
          <w:iCs/>
        </w:rPr>
        <w:t xml:space="preserve"> ke kontaktu s očima dojte, důkladně je vypláchněte vodou. </w:t>
      </w:r>
    </w:p>
    <w:p w:rsidR="00715890" w:rsidRPr="00A0389E" w:rsidRDefault="00715890" w:rsidP="00715890">
      <w:pPr>
        <w:pStyle w:val="Bezmezer"/>
        <w:ind w:right="140"/>
        <w:rPr>
          <w:rFonts w:cs="Tahoma"/>
          <w:iCs/>
        </w:rPr>
      </w:pPr>
    </w:p>
    <w:p w:rsidR="00ED440E" w:rsidRPr="00A0389E" w:rsidRDefault="00ED440E" w:rsidP="00715890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A0389E">
        <w:rPr>
          <w:rFonts w:cs="Tahoma"/>
          <w:b/>
          <w:iCs/>
        </w:rPr>
        <w:t xml:space="preserve">Upozornění: </w:t>
      </w:r>
      <w:r w:rsidRPr="00A0389E">
        <w:rPr>
          <w:rFonts w:eastAsia="Times New Roman" w:cs="Tahoma"/>
          <w:bCs/>
          <w:lang w:eastAsia="sk-SK"/>
        </w:rPr>
        <w:t>Pouze pro zvířata!</w:t>
      </w:r>
      <w:r w:rsidR="00715890" w:rsidRPr="00A0389E">
        <w:rPr>
          <w:rFonts w:eastAsia="Times New Roman" w:cs="Tahoma"/>
          <w:bCs/>
          <w:lang w:eastAsia="sk-SK"/>
        </w:rPr>
        <w:t xml:space="preserve"> Určeno pouze pro vnější použití.</w:t>
      </w:r>
    </w:p>
    <w:p w:rsidR="003C440B" w:rsidRDefault="00ED440E" w:rsidP="004E27AB">
      <w:pPr>
        <w:pStyle w:val="Bezmezer"/>
        <w:tabs>
          <w:tab w:val="left" w:pos="7095"/>
        </w:tabs>
        <w:ind w:right="140"/>
        <w:rPr>
          <w:rFonts w:cs="Tahoma"/>
        </w:rPr>
      </w:pPr>
      <w:r w:rsidRPr="00A0389E">
        <w:rPr>
          <w:rFonts w:cs="Tahoma"/>
          <w:b/>
        </w:rPr>
        <w:t>Doba použitelnosti</w:t>
      </w:r>
      <w:r w:rsidR="00715890" w:rsidRPr="00A0389E">
        <w:rPr>
          <w:rFonts w:cs="Tahoma"/>
        </w:rPr>
        <w:t>: 60 měsíců</w:t>
      </w:r>
      <w:r w:rsidR="003C440B">
        <w:rPr>
          <w:rFonts w:cs="Tahoma"/>
        </w:rPr>
        <w:t xml:space="preserve"> od data výroby</w:t>
      </w:r>
      <w:r w:rsidR="00715890" w:rsidRPr="00A0389E">
        <w:rPr>
          <w:rFonts w:cs="Tahoma"/>
        </w:rPr>
        <w:t xml:space="preserve">. Po otevření: </w:t>
      </w:r>
      <w:r w:rsidR="00A70BA3">
        <w:rPr>
          <w:rFonts w:cs="Tahoma"/>
        </w:rPr>
        <w:t>6</w:t>
      </w:r>
      <w:r w:rsidR="00715890" w:rsidRPr="00A0389E">
        <w:rPr>
          <w:rFonts w:cs="Tahoma"/>
        </w:rPr>
        <w:t xml:space="preserve"> měsíců.</w:t>
      </w:r>
    </w:p>
    <w:p w:rsidR="00ED440E" w:rsidRPr="00ED440E" w:rsidRDefault="003C440B" w:rsidP="004E27AB">
      <w:pPr>
        <w:pStyle w:val="Bezmezer"/>
        <w:tabs>
          <w:tab w:val="left" w:pos="7095"/>
        </w:tabs>
        <w:ind w:right="140"/>
        <w:rPr>
          <w:rFonts w:cs="Tahoma"/>
        </w:rPr>
      </w:pPr>
      <w:r w:rsidRPr="007B7EFF">
        <w:rPr>
          <w:rFonts w:cs="Tahoma"/>
          <w:b/>
        </w:rPr>
        <w:t>Datum výroby:</w:t>
      </w:r>
      <w:r>
        <w:rPr>
          <w:rFonts w:cs="Tahoma"/>
        </w:rPr>
        <w:t xml:space="preserve"> uvedeno na obalu</w:t>
      </w:r>
      <w:r w:rsidR="004E27AB">
        <w:rPr>
          <w:rFonts w:cs="Tahoma"/>
        </w:rPr>
        <w:tab/>
      </w:r>
    </w:p>
    <w:p w:rsidR="00ED440E" w:rsidRPr="00ED440E" w:rsidRDefault="00ED440E" w:rsidP="00715890">
      <w:pPr>
        <w:pStyle w:val="Bezmezer"/>
        <w:ind w:right="140"/>
        <w:rPr>
          <w:rFonts w:cs="Tahoma"/>
          <w:b/>
        </w:rPr>
      </w:pPr>
      <w:r w:rsidRPr="00ED440E">
        <w:rPr>
          <w:rFonts w:cs="Tahoma"/>
          <w:b/>
        </w:rPr>
        <w:t xml:space="preserve">Způsob uchovávání: </w:t>
      </w:r>
      <w:r w:rsidRPr="00ED440E">
        <w:rPr>
          <w:rFonts w:cs="Tahoma"/>
          <w:iCs/>
        </w:rPr>
        <w:t>Při teplotě 10-28</w:t>
      </w:r>
      <w:r w:rsidR="00B516EA">
        <w:rPr>
          <w:rFonts w:cs="Tahoma"/>
          <w:iCs/>
        </w:rPr>
        <w:t xml:space="preserve"> </w:t>
      </w:r>
      <w:r w:rsidRPr="00ED440E">
        <w:rPr>
          <w:rFonts w:cs="Tahoma"/>
          <w:iCs/>
        </w:rPr>
        <w:t>°C.</w:t>
      </w:r>
    </w:p>
    <w:p w:rsidR="004E27AB" w:rsidRPr="00ED440E" w:rsidRDefault="004E27AB" w:rsidP="004E27AB">
      <w:pPr>
        <w:pStyle w:val="Bezmezer"/>
        <w:ind w:right="140"/>
        <w:rPr>
          <w:rFonts w:cs="Tahoma"/>
        </w:rPr>
      </w:pPr>
      <w:r w:rsidRPr="00ED440E">
        <w:rPr>
          <w:rFonts w:cs="Tahoma"/>
          <w:b/>
        </w:rPr>
        <w:t>Velikost balení</w:t>
      </w:r>
      <w:r w:rsidRPr="00ED440E">
        <w:rPr>
          <w:rFonts w:cs="Tahoma"/>
        </w:rPr>
        <w:t xml:space="preserve">: </w:t>
      </w:r>
      <w:r w:rsidR="00A70BA3">
        <w:rPr>
          <w:rFonts w:cs="Tahoma"/>
        </w:rPr>
        <w:t>100</w:t>
      </w:r>
      <w:r w:rsidRPr="00ED440E">
        <w:rPr>
          <w:rFonts w:cs="Tahoma"/>
        </w:rPr>
        <w:t xml:space="preserve"> ml.</w:t>
      </w:r>
    </w:p>
    <w:p w:rsidR="00246F82" w:rsidRDefault="00246F82" w:rsidP="00246F82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b/>
          <w:sz w:val="22"/>
          <w:szCs w:val="22"/>
        </w:rPr>
      </w:pPr>
    </w:p>
    <w:p w:rsidR="00246F82" w:rsidRPr="00FC4C8B" w:rsidRDefault="00246F82" w:rsidP="00246F82">
      <w:pPr>
        <w:pStyle w:val="Zkladntext2"/>
        <w:tabs>
          <w:tab w:val="left" w:pos="0"/>
          <w:tab w:val="left" w:pos="2127"/>
          <w:tab w:val="left" w:pos="2552"/>
        </w:tabs>
        <w:spacing w:after="0" w:line="240" w:lineRule="auto"/>
        <w:ind w:right="140"/>
        <w:jc w:val="both"/>
        <w:rPr>
          <w:rFonts w:asciiTheme="minorHAnsi" w:hAnsiTheme="minorHAnsi" w:cs="Tahoma"/>
          <w:sz w:val="22"/>
          <w:szCs w:val="22"/>
        </w:rPr>
      </w:pPr>
      <w:r w:rsidRPr="00ED440E">
        <w:rPr>
          <w:rFonts w:asciiTheme="minorHAnsi" w:hAnsiTheme="minorHAnsi" w:cs="Tahoma"/>
          <w:b/>
          <w:sz w:val="22"/>
          <w:szCs w:val="22"/>
        </w:rPr>
        <w:t>Výrobce:</w:t>
      </w:r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Laboratoire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Biogance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Z.I Anjou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Atlantique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, 49123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Champtoce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Sur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D440E">
        <w:rPr>
          <w:rFonts w:asciiTheme="minorHAnsi" w:hAnsiTheme="minorHAnsi" w:cs="Tahoma"/>
          <w:sz w:val="22"/>
          <w:szCs w:val="22"/>
        </w:rPr>
        <w:t>Loire</w:t>
      </w:r>
      <w:proofErr w:type="spellEnd"/>
      <w:r w:rsidRPr="00ED440E">
        <w:rPr>
          <w:rFonts w:asciiTheme="minorHAnsi" w:hAnsiTheme="minorHAnsi" w:cs="Tahoma"/>
          <w:sz w:val="22"/>
          <w:szCs w:val="22"/>
        </w:rPr>
        <w:t>, Francie</w:t>
      </w:r>
    </w:p>
    <w:p w:rsidR="00246F82" w:rsidRPr="00ED440E" w:rsidRDefault="00246F82" w:rsidP="00246F82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r w:rsidRPr="00ED440E">
        <w:rPr>
          <w:rFonts w:cs="Tahoma"/>
          <w:bCs/>
        </w:rPr>
        <w:t>Samohýl</w:t>
      </w:r>
      <w:r>
        <w:rPr>
          <w:rFonts w:cs="Tahoma"/>
          <w:bCs/>
        </w:rPr>
        <w:t xml:space="preserve"> </w:t>
      </w:r>
      <w:r w:rsidRPr="00EB396D">
        <w:rPr>
          <w:rFonts w:cs="Tahoma"/>
          <w:bCs/>
        </w:rPr>
        <w:t>group a.</w:t>
      </w:r>
      <w:r w:rsidRPr="00ED440E">
        <w:rPr>
          <w:rFonts w:cs="Tahoma"/>
          <w:bCs/>
        </w:rPr>
        <w:t xml:space="preserve"> s., Smetanova 1058, 512 51 Lomnice nad Popelkou, Česká republika</w:t>
      </w:r>
    </w:p>
    <w:p w:rsidR="00837434" w:rsidRPr="00837434" w:rsidRDefault="00837434" w:rsidP="00A82661">
      <w:pPr>
        <w:pStyle w:val="Bezmezer"/>
        <w:ind w:right="140"/>
        <w:rPr>
          <w:rFonts w:cs="Tahoma"/>
          <w:bCs/>
        </w:rPr>
      </w:pPr>
      <w:r w:rsidRPr="00837434">
        <w:rPr>
          <w:rFonts w:cs="Tahoma"/>
          <w:b/>
          <w:lang w:eastAsia="sk-SK"/>
        </w:rPr>
        <w:t xml:space="preserve">Číslo schválení: </w:t>
      </w:r>
      <w:r w:rsidRPr="00837434">
        <w:rPr>
          <w:rFonts w:cs="Tahoma"/>
          <w:bCs/>
        </w:rPr>
        <w:t>12</w:t>
      </w:r>
      <w:r w:rsidR="0093010A">
        <w:rPr>
          <w:rFonts w:cs="Tahoma"/>
          <w:bCs/>
        </w:rPr>
        <w:t>4</w:t>
      </w:r>
      <w:r w:rsidRPr="00837434">
        <w:rPr>
          <w:rFonts w:cs="Tahoma"/>
          <w:bCs/>
        </w:rPr>
        <w:t>-17/C</w:t>
      </w:r>
    </w:p>
    <w:p w:rsidR="00837434" w:rsidRPr="00837434" w:rsidRDefault="00837434" w:rsidP="00A82661">
      <w:pPr>
        <w:pStyle w:val="Bezmezer"/>
        <w:ind w:right="140"/>
        <w:rPr>
          <w:rFonts w:cs="Tahoma"/>
          <w:b/>
        </w:rPr>
      </w:pPr>
    </w:p>
    <w:p w:rsidR="0070553F" w:rsidRDefault="00B516EA" w:rsidP="00A82661">
      <w:pPr>
        <w:pStyle w:val="Bezmezer"/>
        <w:ind w:right="140"/>
        <w:rPr>
          <w:rFonts w:cs="Tahoma"/>
          <w:color w:val="000000"/>
        </w:rPr>
      </w:pPr>
      <w:r>
        <w:rPr>
          <w:rFonts w:cs="Tahoma"/>
          <w:color w:val="000000"/>
        </w:rPr>
        <w:t>LOT:</w:t>
      </w:r>
      <w:r w:rsidR="00031547">
        <w:rPr>
          <w:rFonts w:cs="Tahoma"/>
          <w:color w:val="000000"/>
        </w:rPr>
        <w:t xml:space="preserve"> uvedeno na obalu</w:t>
      </w:r>
    </w:p>
    <w:p w:rsidR="00B516EA" w:rsidRDefault="00B516EA" w:rsidP="00A82661">
      <w:pPr>
        <w:pStyle w:val="Bezmezer"/>
        <w:ind w:right="140"/>
        <w:rPr>
          <w:rFonts w:cs="Tahoma"/>
          <w:color w:val="000000"/>
        </w:rPr>
      </w:pPr>
      <w:r>
        <w:rPr>
          <w:rFonts w:cs="Tahoma"/>
          <w:color w:val="000000"/>
        </w:rPr>
        <w:t>EXP:</w:t>
      </w:r>
      <w:r w:rsidR="00031547">
        <w:rPr>
          <w:rFonts w:cs="Tahoma"/>
          <w:color w:val="000000"/>
        </w:rPr>
        <w:t xml:space="preserve"> uvedeno na obalu</w:t>
      </w:r>
    </w:p>
    <w:p w:rsidR="00E40611" w:rsidRDefault="00E40611" w:rsidP="00A82661">
      <w:pPr>
        <w:pStyle w:val="Bezmezer"/>
        <w:ind w:right="140"/>
        <w:rPr>
          <w:rFonts w:cs="Tahoma"/>
          <w:color w:val="000000"/>
        </w:rPr>
      </w:pPr>
    </w:p>
    <w:sectPr w:rsidR="00E40611" w:rsidSect="00FB46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80D" w:rsidRDefault="004D380D" w:rsidP="008E1EAF">
      <w:r>
        <w:separator/>
      </w:r>
    </w:p>
  </w:endnote>
  <w:endnote w:type="continuationSeparator" w:id="0">
    <w:p w:rsidR="004D380D" w:rsidRDefault="004D380D" w:rsidP="008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862" w:rsidRDefault="00ED38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862" w:rsidRDefault="00ED38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862" w:rsidRDefault="00ED3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80D" w:rsidRDefault="004D380D" w:rsidP="008E1EAF">
      <w:r>
        <w:separator/>
      </w:r>
    </w:p>
  </w:footnote>
  <w:footnote w:type="continuationSeparator" w:id="0">
    <w:p w:rsidR="004D380D" w:rsidRDefault="004D380D" w:rsidP="008E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862" w:rsidRDefault="00ED38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EAF" w:rsidRPr="008E1EAF" w:rsidRDefault="008E1EAF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8E1EAF">
      <w:rPr>
        <w:rFonts w:asciiTheme="minorHAnsi" w:hAnsiTheme="minorHAnsi" w:cstheme="minorHAnsi"/>
        <w:bCs/>
        <w:sz w:val="22"/>
        <w:szCs w:val="22"/>
      </w:rPr>
      <w:t>Text na</w:t>
    </w:r>
    <w:r w:rsidRPr="008E1EAF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308A99DE3DD54566A2C6B37FE80F073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E1EAF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8E1EAF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8E1EAF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8E1EAF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7FBE59E4D5E945B6B91C5023A8DC16E9"/>
        </w:placeholder>
        <w:text/>
      </w:sdtPr>
      <w:sdtEndPr/>
      <w:sdtContent>
        <w:r w:rsidRPr="008E1EAF">
          <w:rPr>
            <w:rFonts w:asciiTheme="minorHAnsi" w:hAnsiTheme="minorHAnsi" w:cstheme="minorHAnsi"/>
            <w:sz w:val="22"/>
            <w:szCs w:val="22"/>
          </w:rPr>
          <w:t>USKVBL/9729/2022/POD</w:t>
        </w:r>
      </w:sdtContent>
    </w:sdt>
    <w:r w:rsidRPr="008E1EAF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7FBE59E4D5E945B6B91C5023A8DC16E9"/>
        </w:placeholder>
        <w:text/>
      </w:sdtPr>
      <w:sdtEndPr/>
      <w:sdtContent>
        <w:r w:rsidR="00ED3862" w:rsidRPr="00ED3862">
          <w:rPr>
            <w:rFonts w:asciiTheme="minorHAnsi" w:hAnsiTheme="minorHAnsi" w:cstheme="minorHAnsi"/>
            <w:bCs/>
            <w:sz w:val="22"/>
            <w:szCs w:val="22"/>
          </w:rPr>
          <w:t>USKVBL/13617/2022/REG-</w:t>
        </w:r>
        <w:proofErr w:type="spellStart"/>
        <w:r w:rsidR="00ED3862" w:rsidRPr="00ED3862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8E1EAF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68FF4274EFB8476BADA426018571E5A4"/>
        </w:placeholder>
        <w:date w:fullDate="2022-10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D3862">
          <w:rPr>
            <w:rFonts w:asciiTheme="minorHAnsi" w:hAnsiTheme="minorHAnsi" w:cstheme="minorHAnsi"/>
            <w:bCs/>
            <w:sz w:val="22"/>
            <w:szCs w:val="22"/>
          </w:rPr>
          <w:t>31.10.2022</w:t>
        </w:r>
      </w:sdtContent>
    </w:sdt>
    <w:r w:rsidRPr="008E1EAF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8D708445540541C0A6240F30C38C388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113A87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8E1EA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71C28A78350540B0B5F2AA123756D444"/>
        </w:placeholder>
        <w:text/>
      </w:sdtPr>
      <w:sdtEndPr/>
      <w:sdtContent>
        <w:r w:rsidRPr="008E1EAF">
          <w:rPr>
            <w:rFonts w:asciiTheme="minorHAnsi" w:hAnsiTheme="minorHAnsi" w:cstheme="minorHAnsi"/>
            <w:sz w:val="22"/>
            <w:szCs w:val="22"/>
          </w:rPr>
          <w:t xml:space="preserve">BIOGANCE </w:t>
        </w:r>
        <w:proofErr w:type="spellStart"/>
        <w:r w:rsidRPr="008E1EAF">
          <w:rPr>
            <w:rFonts w:asciiTheme="minorHAnsi" w:hAnsiTheme="minorHAnsi" w:cstheme="minorHAnsi"/>
            <w:sz w:val="22"/>
            <w:szCs w:val="22"/>
          </w:rPr>
          <w:t>Clean</w:t>
        </w:r>
        <w:proofErr w:type="spellEnd"/>
        <w:r w:rsidRPr="008E1EAF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8E1EAF">
          <w:rPr>
            <w:rFonts w:asciiTheme="minorHAnsi" w:hAnsiTheme="minorHAnsi" w:cstheme="minorHAnsi"/>
            <w:sz w:val="22"/>
            <w:szCs w:val="22"/>
          </w:rPr>
          <w:t>Pads</w:t>
        </w:r>
        <w:proofErr w:type="spellEnd"/>
        <w:r w:rsidRPr="008E1EAF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8E1EAF">
          <w:rPr>
            <w:rFonts w:asciiTheme="minorHAnsi" w:hAnsiTheme="minorHAnsi" w:cstheme="minorHAnsi"/>
            <w:sz w:val="22"/>
            <w:szCs w:val="22"/>
          </w:rPr>
          <w:t>Lotion</w:t>
        </w:r>
        <w:proofErr w:type="spellEnd"/>
        <w:r w:rsidRPr="008E1EAF">
          <w:rPr>
            <w:rFonts w:asciiTheme="minorHAnsi" w:hAnsiTheme="minorHAnsi" w:cstheme="minorHAnsi"/>
            <w:sz w:val="22"/>
            <w:szCs w:val="22"/>
          </w:rPr>
          <w:t xml:space="preserve"> – roztok na čištění tlapek</w:t>
        </w:r>
      </w:sdtContent>
    </w:sdt>
  </w:p>
  <w:p w:rsidR="008E1EAF" w:rsidRDefault="008E1EA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862" w:rsidRDefault="00ED38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80D6D"/>
    <w:multiLevelType w:val="hybridMultilevel"/>
    <w:tmpl w:val="13EE0B00"/>
    <w:lvl w:ilvl="0" w:tplc="9EEAF16A">
      <w:numFmt w:val="bullet"/>
      <w:lvlText w:val=""/>
      <w:lvlJc w:val="left"/>
      <w:pPr>
        <w:ind w:left="487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0E"/>
    <w:rsid w:val="00031547"/>
    <w:rsid w:val="00034307"/>
    <w:rsid w:val="00045050"/>
    <w:rsid w:val="00074B90"/>
    <w:rsid w:val="000965FF"/>
    <w:rsid w:val="000F2B49"/>
    <w:rsid w:val="00113A87"/>
    <w:rsid w:val="00163BB5"/>
    <w:rsid w:val="00166ECE"/>
    <w:rsid w:val="00200605"/>
    <w:rsid w:val="002026A3"/>
    <w:rsid w:val="00246F82"/>
    <w:rsid w:val="00255CD9"/>
    <w:rsid w:val="002848D5"/>
    <w:rsid w:val="002F2D24"/>
    <w:rsid w:val="00327BF0"/>
    <w:rsid w:val="0037114D"/>
    <w:rsid w:val="0038400E"/>
    <w:rsid w:val="00393896"/>
    <w:rsid w:val="00397CC0"/>
    <w:rsid w:val="003C440B"/>
    <w:rsid w:val="004236EA"/>
    <w:rsid w:val="00473211"/>
    <w:rsid w:val="00486B20"/>
    <w:rsid w:val="004D380D"/>
    <w:rsid w:val="004E27AB"/>
    <w:rsid w:val="004E5FC3"/>
    <w:rsid w:val="00523885"/>
    <w:rsid w:val="005B3399"/>
    <w:rsid w:val="00665AA7"/>
    <w:rsid w:val="006912DD"/>
    <w:rsid w:val="006B4341"/>
    <w:rsid w:val="006B64DC"/>
    <w:rsid w:val="007009C5"/>
    <w:rsid w:val="0070553F"/>
    <w:rsid w:val="00715890"/>
    <w:rsid w:val="007A0B7B"/>
    <w:rsid w:val="007B7EFF"/>
    <w:rsid w:val="008303B5"/>
    <w:rsid w:val="00837434"/>
    <w:rsid w:val="00851B92"/>
    <w:rsid w:val="008D2470"/>
    <w:rsid w:val="008E1EAF"/>
    <w:rsid w:val="008F6331"/>
    <w:rsid w:val="009174DF"/>
    <w:rsid w:val="0093010A"/>
    <w:rsid w:val="009C02E6"/>
    <w:rsid w:val="009E6E0F"/>
    <w:rsid w:val="00A0389E"/>
    <w:rsid w:val="00A6669C"/>
    <w:rsid w:val="00A70BA3"/>
    <w:rsid w:val="00A74ECC"/>
    <w:rsid w:val="00A80930"/>
    <w:rsid w:val="00A82661"/>
    <w:rsid w:val="00AA6975"/>
    <w:rsid w:val="00AD7659"/>
    <w:rsid w:val="00B00A2E"/>
    <w:rsid w:val="00B30573"/>
    <w:rsid w:val="00B4226E"/>
    <w:rsid w:val="00B444E8"/>
    <w:rsid w:val="00B516EA"/>
    <w:rsid w:val="00B61C87"/>
    <w:rsid w:val="00B65DEF"/>
    <w:rsid w:val="00BD5437"/>
    <w:rsid w:val="00BE3D76"/>
    <w:rsid w:val="00C30AA9"/>
    <w:rsid w:val="00C5287D"/>
    <w:rsid w:val="00C66847"/>
    <w:rsid w:val="00C811E1"/>
    <w:rsid w:val="00D36932"/>
    <w:rsid w:val="00D77B86"/>
    <w:rsid w:val="00DC685F"/>
    <w:rsid w:val="00DD20A2"/>
    <w:rsid w:val="00DE6049"/>
    <w:rsid w:val="00E03B98"/>
    <w:rsid w:val="00E05FA2"/>
    <w:rsid w:val="00E40611"/>
    <w:rsid w:val="00E50AEC"/>
    <w:rsid w:val="00E73C47"/>
    <w:rsid w:val="00E95B83"/>
    <w:rsid w:val="00EB396D"/>
    <w:rsid w:val="00EB3EE4"/>
    <w:rsid w:val="00EB75D1"/>
    <w:rsid w:val="00ED251B"/>
    <w:rsid w:val="00ED3862"/>
    <w:rsid w:val="00ED440E"/>
    <w:rsid w:val="00F56FA1"/>
    <w:rsid w:val="00FB469B"/>
    <w:rsid w:val="00FC4C8B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78DF6"/>
  <w15:docId w15:val="{E378FA47-BBE7-4C9C-98FD-516F3EA7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440E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ED44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D44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E6E0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E6E0F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C4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8E1E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1E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E1E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1E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8E1EAF"/>
    <w:rPr>
      <w:color w:val="808080"/>
    </w:rPr>
  </w:style>
  <w:style w:type="character" w:customStyle="1" w:styleId="Styl2">
    <w:name w:val="Styl2"/>
    <w:basedOn w:val="Standardnpsmoodstavce"/>
    <w:uiPriority w:val="1"/>
    <w:rsid w:val="008E1EAF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9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932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15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54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5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5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5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8A99DE3DD54566A2C6B37FE80F07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CD31B7-7268-4135-AE88-9746F713AF15}"/>
      </w:docPartPr>
      <w:docPartBody>
        <w:p w:rsidR="00C03589" w:rsidRDefault="00A720DC" w:rsidP="00A720DC">
          <w:pPr>
            <w:pStyle w:val="308A99DE3DD54566A2C6B37FE80F073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FBE59E4D5E945B6B91C5023A8DC16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7F4744-D518-48EB-8C9F-3C4A89B677D2}"/>
      </w:docPartPr>
      <w:docPartBody>
        <w:p w:rsidR="00C03589" w:rsidRDefault="00A720DC" w:rsidP="00A720DC">
          <w:pPr>
            <w:pStyle w:val="7FBE59E4D5E945B6B91C5023A8DC16E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8FF4274EFB8476BADA426018571E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C2EF5-18AE-4A26-BF3F-C7C8F8DF4883}"/>
      </w:docPartPr>
      <w:docPartBody>
        <w:p w:rsidR="00C03589" w:rsidRDefault="00A720DC" w:rsidP="00A720DC">
          <w:pPr>
            <w:pStyle w:val="68FF4274EFB8476BADA426018571E5A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D708445540541C0A6240F30C38C3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1005A2-FDAA-4BCA-91F4-CA4739396F35}"/>
      </w:docPartPr>
      <w:docPartBody>
        <w:p w:rsidR="00C03589" w:rsidRDefault="00A720DC" w:rsidP="00A720DC">
          <w:pPr>
            <w:pStyle w:val="8D708445540541C0A6240F30C38C388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1C28A78350540B0B5F2AA123756D4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D933DD-E7DB-4BCE-86FF-704A26DD2CF7}"/>
      </w:docPartPr>
      <w:docPartBody>
        <w:p w:rsidR="00C03589" w:rsidRDefault="00A720DC" w:rsidP="00A720DC">
          <w:pPr>
            <w:pStyle w:val="71C28A78350540B0B5F2AA123756D44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DC"/>
    <w:rsid w:val="0003543A"/>
    <w:rsid w:val="003F5C3A"/>
    <w:rsid w:val="00A720DC"/>
    <w:rsid w:val="00C03589"/>
    <w:rsid w:val="00C46E8F"/>
    <w:rsid w:val="00D071CF"/>
    <w:rsid w:val="00F8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720DC"/>
    <w:rPr>
      <w:color w:val="808080"/>
    </w:rPr>
  </w:style>
  <w:style w:type="paragraph" w:customStyle="1" w:styleId="308A99DE3DD54566A2C6B37FE80F073F">
    <w:name w:val="308A99DE3DD54566A2C6B37FE80F073F"/>
    <w:rsid w:val="00A720DC"/>
  </w:style>
  <w:style w:type="paragraph" w:customStyle="1" w:styleId="7FBE59E4D5E945B6B91C5023A8DC16E9">
    <w:name w:val="7FBE59E4D5E945B6B91C5023A8DC16E9"/>
    <w:rsid w:val="00A720DC"/>
  </w:style>
  <w:style w:type="paragraph" w:customStyle="1" w:styleId="68FF4274EFB8476BADA426018571E5A4">
    <w:name w:val="68FF4274EFB8476BADA426018571E5A4"/>
    <w:rsid w:val="00A720DC"/>
  </w:style>
  <w:style w:type="paragraph" w:customStyle="1" w:styleId="8D708445540541C0A6240F30C38C3889">
    <w:name w:val="8D708445540541C0A6240F30C38C3889"/>
    <w:rsid w:val="00A720DC"/>
  </w:style>
  <w:style w:type="paragraph" w:customStyle="1" w:styleId="71C28A78350540B0B5F2AA123756D444">
    <w:name w:val="71C28A78350540B0B5F2AA123756D444"/>
    <w:rsid w:val="00A720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3dfeb2eaf345f4345d874068654bd2f9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2c042d8de9ee9d569ff9682e29f19596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5805A-00A9-4DFC-ADEF-A64A470C2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17565-B29D-4C4F-AF41-1B2E9F9D7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68794F-3047-4E6F-B7F4-680581A0C3E8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4.xml><?xml version="1.0" encoding="utf-8"?>
<ds:datastoreItem xmlns:ds="http://schemas.openxmlformats.org/officeDocument/2006/customXml" ds:itemID="{31F222F4-F04B-4359-AEEA-99972E06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Bobáková Lucie</cp:lastModifiedBy>
  <cp:revision>27</cp:revision>
  <dcterms:created xsi:type="dcterms:W3CDTF">2022-10-06T07:24:00Z</dcterms:created>
  <dcterms:modified xsi:type="dcterms:W3CDTF">2022-11-01T09:27:00Z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